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5D4BEE" w:rsidP="004A0B01">
      <w:pPr>
        <w:pStyle w:val="Heading1"/>
      </w:pPr>
      <w:r>
        <w:t>Meeting Notes</w:t>
      </w:r>
    </w:p>
    <w:p w:rsidR="005D4BEE" w:rsidRDefault="002C4E1A">
      <w:r>
        <w:t>Dat/Huy</w:t>
      </w:r>
    </w:p>
    <w:p w:rsidR="002C4E1A" w:rsidRDefault="002C4E1A" w:rsidP="002C4E1A">
      <w:pPr>
        <w:pStyle w:val="ListParagraph"/>
        <w:numPr>
          <w:ilvl w:val="0"/>
          <w:numId w:val="1"/>
        </w:numPr>
      </w:pPr>
      <w:r>
        <w:t>Đọc dữ liệu từ các nguồn khác</w:t>
      </w:r>
      <w:r w:rsidR="003D06B8">
        <w:t>, kiểm tra dữ liệu từ 2 sàn HSX và HNX</w:t>
      </w:r>
      <w:r w:rsidR="002E008F">
        <w:t xml:space="preserve"> (8/8)</w:t>
      </w:r>
    </w:p>
    <w:p w:rsidR="0001211F" w:rsidRDefault="0001211F" w:rsidP="002C4E1A">
      <w:pPr>
        <w:pStyle w:val="ListParagraph"/>
        <w:numPr>
          <w:ilvl w:val="0"/>
          <w:numId w:val="1"/>
        </w:numPr>
      </w:pPr>
      <w:r>
        <w:t>Self training về Dataset, tableadapters…</w:t>
      </w:r>
      <w:r w:rsidR="002E008F">
        <w:t xml:space="preserve"> (11/8)</w:t>
      </w:r>
    </w:p>
    <w:p w:rsidR="00BA369E" w:rsidRDefault="00BA369E" w:rsidP="00BA369E">
      <w:hyperlink r:id="rId5" w:history="1">
        <w:r>
          <w:rPr>
            <w:rStyle w:val="Hyperlink"/>
          </w:rPr>
          <w:t>http://www.hsx.vn/topgtgd/</w:t>
        </w:r>
      </w:hyperlink>
    </w:p>
    <w:p w:rsidR="00D14A44" w:rsidRDefault="00D14A44" w:rsidP="00BA369E">
      <w:r>
        <w:rPr>
          <w:noProof/>
        </w:rPr>
        <w:drawing>
          <wp:inline distT="0" distB="0" distL="0" distR="0">
            <wp:extent cx="5943600" cy="35136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1E" w:rsidRDefault="00FB521E" w:rsidP="00BA369E"/>
    <w:p w:rsidR="00FB521E" w:rsidRDefault="00FB521E" w:rsidP="00BA369E">
      <w:r>
        <w:t>Thuy/Duy Anh</w:t>
      </w:r>
    </w:p>
    <w:p w:rsidR="00FB521E" w:rsidRDefault="00FB521E" w:rsidP="00FB521E">
      <w:pPr>
        <w:pStyle w:val="ListParagraph"/>
        <w:numPr>
          <w:ilvl w:val="0"/>
          <w:numId w:val="2"/>
        </w:numPr>
      </w:pPr>
      <w:r>
        <w:t>Template báo cáo công ty</w:t>
      </w:r>
    </w:p>
    <w:p w:rsidR="00FB521E" w:rsidRDefault="00FB521E" w:rsidP="00FB521E">
      <w:hyperlink r:id="rId7" w:history="1">
        <w:r>
          <w:rPr>
            <w:rStyle w:val="Hyperlink"/>
          </w:rPr>
          <w:t>http://cms.vcsc.com.vn/FileReport/20120801/TAdaily20120801_VN.pdf</w:t>
        </w:r>
      </w:hyperlink>
    </w:p>
    <w:p w:rsidR="00FB521E" w:rsidRDefault="00FB521E" w:rsidP="00FB521E">
      <w:hyperlink r:id="rId8" w:history="1">
        <w:r>
          <w:rPr>
            <w:rStyle w:val="Hyperlink"/>
          </w:rPr>
          <w:t>http://www.vdsc.com.vn/Portals/0/2012/Phan%20tich%20ky%20thuat_Viet/VDSC_Market%20Daily%20Report_02082012.pdf</w:t>
        </w:r>
      </w:hyperlink>
    </w:p>
    <w:p w:rsidR="00EA2102" w:rsidRDefault="008D31E9" w:rsidP="00EA2102">
      <w:pPr>
        <w:pStyle w:val="ListParagraph"/>
        <w:numPr>
          <w:ilvl w:val="0"/>
          <w:numId w:val="2"/>
        </w:numPr>
      </w:pPr>
      <w:r>
        <w:t>Update lại file requirement về report</w:t>
      </w:r>
      <w:r w:rsidR="00EA2102">
        <w:t xml:space="preserve"> </w:t>
      </w:r>
      <w:r w:rsidR="00A1570A">
        <w:t>(8/8)</w:t>
      </w:r>
    </w:p>
    <w:p w:rsidR="00C93C1A" w:rsidRDefault="001871FE" w:rsidP="00BE6E74">
      <w:r>
        <w:t xml:space="preserve">Gap </w:t>
      </w:r>
      <w:r w:rsidR="00C93C1A">
        <w:t>sáng</w:t>
      </w:r>
      <w:r>
        <w:t xml:space="preserve"> t4 – 08/08 training về Chứng khoán</w:t>
      </w:r>
    </w:p>
    <w:p w:rsidR="008260E1" w:rsidRDefault="0092268A" w:rsidP="0092268A">
      <w:pPr>
        <w:pStyle w:val="ListParagraph"/>
        <w:numPr>
          <w:ilvl w:val="0"/>
          <w:numId w:val="2"/>
        </w:numPr>
      </w:pPr>
      <w:r>
        <w:t>Tác nhân làm thay đổi đến giá cổ phiếu</w:t>
      </w:r>
      <w:r w:rsidR="008260E1">
        <w:t>…</w:t>
      </w:r>
    </w:p>
    <w:sectPr w:rsidR="008260E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85EB4"/>
    <w:multiLevelType w:val="hybridMultilevel"/>
    <w:tmpl w:val="5D10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64CA0"/>
    <w:multiLevelType w:val="hybridMultilevel"/>
    <w:tmpl w:val="9E36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D4BEE"/>
    <w:rsid w:val="0001211F"/>
    <w:rsid w:val="000B3CAF"/>
    <w:rsid w:val="001353E7"/>
    <w:rsid w:val="00186A2D"/>
    <w:rsid w:val="001871FE"/>
    <w:rsid w:val="0019327D"/>
    <w:rsid w:val="002C4E1A"/>
    <w:rsid w:val="002D7AD2"/>
    <w:rsid w:val="002E008F"/>
    <w:rsid w:val="00356676"/>
    <w:rsid w:val="003D06B8"/>
    <w:rsid w:val="004A0B01"/>
    <w:rsid w:val="00515514"/>
    <w:rsid w:val="00520EB1"/>
    <w:rsid w:val="005D4BEE"/>
    <w:rsid w:val="00760FBF"/>
    <w:rsid w:val="008260E1"/>
    <w:rsid w:val="008D31E9"/>
    <w:rsid w:val="0092268A"/>
    <w:rsid w:val="00A1570A"/>
    <w:rsid w:val="00BA369E"/>
    <w:rsid w:val="00BE6E74"/>
    <w:rsid w:val="00C93C1A"/>
    <w:rsid w:val="00D14A44"/>
    <w:rsid w:val="00D240B1"/>
    <w:rsid w:val="00EA2102"/>
    <w:rsid w:val="00EA4F39"/>
    <w:rsid w:val="00FB5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4A0B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E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3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0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0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0B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dsc.com.vn/Portals/0/2012/Phan%20tich%20ky%20thuat_Viet/VDSC_Market%20Daily%20Report_0208201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ms.vcsc.com.vn/FileReport/20120801/TAdaily20120801_V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hsx.vn/topgtg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27</cp:revision>
  <dcterms:created xsi:type="dcterms:W3CDTF">2012-08-04T02:45:00Z</dcterms:created>
  <dcterms:modified xsi:type="dcterms:W3CDTF">2012-08-04T03:07:00Z</dcterms:modified>
</cp:coreProperties>
</file>