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FC6C9D" w:rsidP="00D85448">
      <w:pPr>
        <w:pStyle w:val="Heading1"/>
      </w:pPr>
      <w:r>
        <w:t>Chuyển webservices</w:t>
      </w:r>
    </w:p>
    <w:p w:rsidR="00970443" w:rsidRPr="00970443" w:rsidRDefault="00970443" w:rsidP="00970443">
      <w:r>
        <w:t>Chuyển webservices cho xong</w:t>
      </w:r>
    </w:p>
    <w:p w:rsidR="00D85448" w:rsidRDefault="00D85448" w:rsidP="00D85448">
      <w:r>
        <w:t>Multi Panel cho nhiều Indicators</w:t>
      </w:r>
      <w:r w:rsidR="00970443">
        <w:t>, thêm vào New Windows hoặc cửa sổ Panel có sẵn.</w:t>
      </w:r>
    </w:p>
    <w:p w:rsidR="00970443" w:rsidRDefault="00970443" w:rsidP="00D85448">
      <w:r>
        <w:rPr>
          <w:noProof/>
        </w:rPr>
        <w:drawing>
          <wp:inline distT="0" distB="0" distL="0" distR="0">
            <wp:extent cx="3906317" cy="24417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818" cy="244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443" w:rsidRPr="00D85448" w:rsidRDefault="00970443" w:rsidP="00D85448"/>
    <w:sectPr w:rsidR="00970443" w:rsidRPr="00D85448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C6C9D"/>
    <w:rsid w:val="0019327D"/>
    <w:rsid w:val="00970443"/>
    <w:rsid w:val="00B9349B"/>
    <w:rsid w:val="00D240B1"/>
    <w:rsid w:val="00D85448"/>
    <w:rsid w:val="00FC6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D854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4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4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4</cp:revision>
  <dcterms:created xsi:type="dcterms:W3CDTF">2011-11-20T09:31:00Z</dcterms:created>
  <dcterms:modified xsi:type="dcterms:W3CDTF">2011-11-20T09:40:00Z</dcterms:modified>
</cp:coreProperties>
</file>