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D10" w:rsidRDefault="000E4D10" w:rsidP="001320E0">
      <w:pPr>
        <w:pStyle w:val="Heading1"/>
        <w:rPr>
          <w:noProof/>
        </w:rPr>
      </w:pPr>
      <w:r>
        <w:rPr>
          <w:noProof/>
        </w:rPr>
        <w:t>Biểu diễn Chart</w:t>
      </w:r>
    </w:p>
    <w:p w:rsidR="001320E0" w:rsidRPr="001320E0" w:rsidRDefault="001320E0" w:rsidP="001320E0"/>
    <w:p w:rsidR="00A12CEE" w:rsidRDefault="00A12CEE">
      <w:pPr>
        <w:rPr>
          <w:noProof/>
        </w:rPr>
      </w:pPr>
      <w:r>
        <w:rPr>
          <w:noProof/>
        </w:rPr>
        <w:t>Hiện nay trên khi vẽ Chart, các Bar được vẽ khi có dữ liệu. Đối với các ngày cuối tuần hoặc lễ, do ko có dữ liệu, nên trên Chart là các khoảng trống. Điều này gây bỡ ngỡ đối với người dùng. Thông thường các phần mềm khác luôn thể hiện các Bar nối tiếp nhau (xem Metatrader dưới).</w:t>
      </w:r>
      <w:r w:rsidR="00C03400">
        <w:rPr>
          <w:noProof/>
        </w:rPr>
        <w:t xml:space="preserve"> Nếu các khoảng ngày nghỉ thì sẽ không được tính vào phần đồ thị.</w:t>
      </w:r>
    </w:p>
    <w:p w:rsidR="00C03400" w:rsidRDefault="00C03400">
      <w:pPr>
        <w:rPr>
          <w:noProof/>
        </w:rPr>
      </w:pPr>
      <w:r>
        <w:rPr>
          <w:noProof/>
        </w:rPr>
        <w:t>Ví dụ: nếu ngày 29/10 và 30/10/2011 là cuối tuần thì 2 Bar của 2 ngày 28/10 và 31/10 sẽ được vẽ cạnh nhau. Tất nhiên là khi di chuyển chuột lên trên thì sẽ hiển thị đúng.</w:t>
      </w:r>
    </w:p>
    <w:p w:rsidR="00D240B1" w:rsidRDefault="000E4D10">
      <w:r>
        <w:rPr>
          <w:noProof/>
        </w:rPr>
        <w:drawing>
          <wp:inline distT="0" distB="0" distL="0" distR="0">
            <wp:extent cx="5305425" cy="331589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305425" cy="3315891"/>
                    </a:xfrm>
                    <a:prstGeom prst="rect">
                      <a:avLst/>
                    </a:prstGeom>
                    <a:noFill/>
                    <a:ln w="9525">
                      <a:noFill/>
                      <a:miter lim="800000"/>
                      <a:headEnd/>
                      <a:tailEnd/>
                    </a:ln>
                  </pic:spPr>
                </pic:pic>
              </a:graphicData>
            </a:graphic>
          </wp:inline>
        </w:drawing>
      </w:r>
    </w:p>
    <w:p w:rsidR="00A12CEE" w:rsidRDefault="00A12CEE">
      <w:r>
        <w:rPr>
          <w:noProof/>
        </w:rPr>
        <w:lastRenderedPageBreak/>
        <w:drawing>
          <wp:inline distT="0" distB="0" distL="0" distR="0">
            <wp:extent cx="5343525" cy="3339703"/>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343525" cy="3339703"/>
                    </a:xfrm>
                    <a:prstGeom prst="rect">
                      <a:avLst/>
                    </a:prstGeom>
                    <a:noFill/>
                    <a:ln w="9525">
                      <a:noFill/>
                      <a:miter lim="800000"/>
                      <a:headEnd/>
                      <a:tailEnd/>
                    </a:ln>
                  </pic:spPr>
                </pic:pic>
              </a:graphicData>
            </a:graphic>
          </wp:inline>
        </w:drawing>
      </w:r>
    </w:p>
    <w:sectPr w:rsidR="00A12CEE"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E4D10"/>
    <w:rsid w:val="000E4D10"/>
    <w:rsid w:val="001320E0"/>
    <w:rsid w:val="0019327D"/>
    <w:rsid w:val="008734C4"/>
    <w:rsid w:val="00A12CEE"/>
    <w:rsid w:val="00C03400"/>
    <w:rsid w:val="00D24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1320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10"/>
    <w:rPr>
      <w:rFonts w:ascii="Tahoma" w:hAnsi="Tahoma" w:cs="Tahoma"/>
      <w:sz w:val="16"/>
      <w:szCs w:val="16"/>
    </w:rPr>
  </w:style>
  <w:style w:type="character" w:customStyle="1" w:styleId="Heading1Char">
    <w:name w:val="Heading 1 Char"/>
    <w:basedOn w:val="DefaultParagraphFont"/>
    <w:link w:val="Heading1"/>
    <w:uiPriority w:val="9"/>
    <w:rsid w:val="001320E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4</cp:revision>
  <dcterms:created xsi:type="dcterms:W3CDTF">2011-11-02T09:18:00Z</dcterms:created>
  <dcterms:modified xsi:type="dcterms:W3CDTF">2011-11-02T09:23:00Z</dcterms:modified>
</cp:coreProperties>
</file>