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0D6E16">
      <w:r>
        <w:t>Phân tích bằng hệ thống tính toán định lượng Quantum cho VNIndex</w:t>
      </w:r>
    </w:p>
    <w:p w:rsidR="000B5AB0" w:rsidRDefault="000B5AB0">
      <w:r>
        <w:t xml:space="preserve">VNIndex đang trong xu hướng tăng. </w:t>
      </w:r>
    </w:p>
    <w:sectPr w:rsidR="000B5AB0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D6E16"/>
    <w:rsid w:val="000B5AB0"/>
    <w:rsid w:val="000D6E16"/>
    <w:rsid w:val="0019327D"/>
    <w:rsid w:val="007E283C"/>
    <w:rsid w:val="00D240B1"/>
    <w:rsid w:val="00F0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</cp:revision>
  <dcterms:created xsi:type="dcterms:W3CDTF">2012-04-14T09:28:00Z</dcterms:created>
  <dcterms:modified xsi:type="dcterms:W3CDTF">2012-04-14T10:47:00Z</dcterms:modified>
</cp:coreProperties>
</file>