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72" w:rsidRPr="00543DE8" w:rsidRDefault="00B4711F" w:rsidP="00543DE8">
      <w:pPr>
        <w:pStyle w:val="Heading1"/>
        <w:rPr>
          <w:rFonts w:ascii="Segoe UI" w:hAnsi="Segoe UI" w:cs="Segoe UI"/>
          <w:b/>
          <w:color w:val="70AD47" w:themeColor="accent6"/>
          <w:sz w:val="30"/>
        </w:rPr>
      </w:pPr>
      <w:r w:rsidRPr="00543DE8">
        <w:rPr>
          <w:rFonts w:ascii="Segoe UI" w:hAnsi="Segoe UI" w:cs="Segoe UI"/>
          <w:b/>
          <w:color w:val="70AD47" w:themeColor="accent6"/>
          <w:sz w:val="30"/>
        </w:rPr>
        <w:t>TÌNH HÌNH KHẢO SÁT 10 TRANG WEB LẤY GIÁ CHỨNG KHOÁN</w:t>
      </w:r>
    </w:p>
    <w:p w:rsidR="00842C29" w:rsidRDefault="00842C29">
      <w:pPr>
        <w:rPr>
          <w:rFonts w:ascii="Segoe UI" w:hAnsi="Segoe UI" w:cs="Segoe UI"/>
        </w:rPr>
      </w:pPr>
    </w:p>
    <w:tbl>
      <w:tblPr>
        <w:tblStyle w:val="GridTable4-Accent6"/>
        <w:tblW w:w="11136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24"/>
        <w:gridCol w:w="3662"/>
        <w:gridCol w:w="3870"/>
        <w:gridCol w:w="1530"/>
        <w:gridCol w:w="1350"/>
      </w:tblGrid>
      <w:tr w:rsidR="001F483B" w:rsidTr="00326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261129" w:rsidP="00326C6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STT</w:t>
            </w:r>
          </w:p>
        </w:tc>
        <w:tc>
          <w:tcPr>
            <w:tcW w:w="3662" w:type="dxa"/>
          </w:tcPr>
          <w:p w:rsidR="00261129" w:rsidRDefault="00261129" w:rsidP="00326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Trang web</w:t>
            </w:r>
          </w:p>
        </w:tc>
        <w:tc>
          <w:tcPr>
            <w:tcW w:w="3870" w:type="dxa"/>
          </w:tcPr>
          <w:p w:rsidR="00261129" w:rsidRDefault="00261129" w:rsidP="00326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Kĩ thuật họ sử dụng</w:t>
            </w:r>
          </w:p>
        </w:tc>
        <w:tc>
          <w:tcPr>
            <w:tcW w:w="1530" w:type="dxa"/>
          </w:tcPr>
          <w:p w:rsidR="00261129" w:rsidRDefault="00261129" w:rsidP="00326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Lấy đượ</w:t>
            </w:r>
            <w:r w:rsidR="006E029B">
              <w:rPr>
                <w:rFonts w:ascii="Segoe UI" w:hAnsi="Segoe UI" w:cs="Segoe UI"/>
              </w:rPr>
              <w:t>c giá? (C/K/CB</w:t>
            </w:r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1350" w:type="dxa"/>
          </w:tcPr>
          <w:p w:rsidR="00261129" w:rsidRDefault="00261129" w:rsidP="00326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Ghi chú</w:t>
            </w:r>
          </w:p>
        </w:tc>
      </w:tr>
      <w:tr w:rsidR="001F483B" w:rsidTr="0032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662" w:type="dxa"/>
          </w:tcPr>
          <w:p w:rsidR="00261129" w:rsidRDefault="00FB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phẩn chứng khoán Sài Gòn</w:t>
            </w:r>
          </w:p>
          <w:p w:rsidR="00B7466E" w:rsidRDefault="00606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6" w:history="1">
              <w:r w:rsidRPr="004D2084">
                <w:rPr>
                  <w:rStyle w:val="Hyperlink"/>
                  <w:rFonts w:ascii="Segoe UI" w:hAnsi="Segoe UI" w:cs="Segoe UI"/>
                </w:rPr>
                <w:t>http://banggia.ssi.com.vn/ha.aspx</w:t>
              </w:r>
            </w:hyperlink>
          </w:p>
          <w:p w:rsidR="0060694A" w:rsidRDefault="00606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7" w:history="1">
              <w:r w:rsidRPr="002B550B">
                <w:rPr>
                  <w:rStyle w:val="Hyperlink"/>
                  <w:rFonts w:ascii="Segoe UI" w:hAnsi="Segoe UI" w:cs="Segoe UI"/>
                </w:rPr>
                <w:t>http://banggia.ssi.com.vn/ho.aspx</w:t>
              </w:r>
            </w:hyperlink>
          </w:p>
        </w:tc>
        <w:tc>
          <w:tcPr>
            <w:tcW w:w="3870" w:type="dxa"/>
          </w:tcPr>
          <w:p w:rsidR="00261129" w:rsidRDefault="00247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c</w:t>
            </w:r>
            <w:r w:rsidR="00B7466E">
              <w:rPr>
                <w:rFonts w:ascii="Segoe UI" w:hAnsi="Segoe UI" w:cs="Segoe UI"/>
              </w:rPr>
              <w:t>ung cấp các webservices</w:t>
            </w:r>
            <w:r w:rsidR="00005CC1">
              <w:rPr>
                <w:rFonts w:ascii="Segoe UI" w:hAnsi="Segoe UI" w:cs="Segoe UI"/>
              </w:rPr>
              <w:t xml:space="preserve"> để lấy dữ liệu</w:t>
            </w:r>
          </w:p>
          <w:p w:rsidR="00793E3E" w:rsidRDefault="0079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8" w:history="1">
              <w:r w:rsidRPr="004D2084">
                <w:rPr>
                  <w:rStyle w:val="Hyperlink"/>
                  <w:rFonts w:ascii="Segoe UI" w:hAnsi="Segoe UI" w:cs="Segoe UI"/>
                </w:rPr>
                <w:t>http://banggia.ssi.com.vn/AjaxWebService.asmx</w:t>
              </w:r>
            </w:hyperlink>
          </w:p>
        </w:tc>
        <w:tc>
          <w:tcPr>
            <w:tcW w:w="1530" w:type="dxa"/>
          </w:tcPr>
          <w:p w:rsidR="00261129" w:rsidRDefault="00B7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</w:t>
            </w:r>
          </w:p>
        </w:tc>
        <w:tc>
          <w:tcPr>
            <w:tcW w:w="1350" w:type="dxa"/>
          </w:tcPr>
          <w:p w:rsidR="00261129" w:rsidRDefault="00261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F483B" w:rsidTr="0032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3662" w:type="dxa"/>
          </w:tcPr>
          <w:p w:rsidR="00261129" w:rsidRDefault="0003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</w:t>
            </w:r>
            <w:r w:rsidR="004B5965">
              <w:rPr>
                <w:rFonts w:ascii="Segoe UI" w:hAnsi="Segoe UI" w:cs="Segoe UI"/>
              </w:rPr>
              <w:t>ổ</w:t>
            </w:r>
            <w:r>
              <w:rPr>
                <w:rFonts w:ascii="Segoe UI" w:hAnsi="Segoe UI" w:cs="Segoe UI"/>
              </w:rPr>
              <w:t xml:space="preserve"> phần chứng khoán Tp. Hồ Chí Minh</w:t>
            </w:r>
          </w:p>
          <w:p w:rsidR="00C0787D" w:rsidRPr="002B550B" w:rsidRDefault="00C0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Segoe UI" w:hAnsi="Segoe UI" w:cs="Segoe UI"/>
              </w:rPr>
            </w:pPr>
            <w:hyperlink r:id="rId9" w:history="1">
              <w:r w:rsidRPr="002B550B">
                <w:rPr>
                  <w:rStyle w:val="Hyperlink"/>
                  <w:rFonts w:ascii="Segoe UI" w:hAnsi="Segoe UI" w:cs="Segoe UI"/>
                </w:rPr>
                <w:t>http://priceonline.hsc.com.vn/Default.aspx?lang=vi</w:t>
              </w:r>
            </w:hyperlink>
          </w:p>
          <w:p w:rsidR="001910BE" w:rsidRDefault="0019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10" w:history="1">
              <w:r w:rsidRPr="002B550B">
                <w:rPr>
                  <w:rStyle w:val="Hyperlink"/>
                  <w:rFonts w:ascii="Segoe UI" w:hAnsi="Segoe UI" w:cs="Segoe UI"/>
                </w:rPr>
                <w:t>http://priceonline.hsc.com.vn/hnpriceonline/Default.aspx?lang=vi</w:t>
              </w:r>
            </w:hyperlink>
          </w:p>
        </w:tc>
        <w:tc>
          <w:tcPr>
            <w:tcW w:w="3870" w:type="dxa"/>
          </w:tcPr>
          <w:p w:rsidR="001910BE" w:rsidRDefault="00C0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Dữ liệu có thể lấy ở địa chỉ sau </w:t>
            </w:r>
            <w:hyperlink r:id="rId11" w:history="1">
              <w:r w:rsidRPr="002B550B">
                <w:rPr>
                  <w:rStyle w:val="Hyperlink"/>
                  <w:rFonts w:ascii="Segoe UI" w:hAnsi="Segoe UI" w:cs="Segoe UI"/>
                </w:rPr>
                <w:t>http://priceonline.hsc.com.vn/Process.aspx?Type=MS</w:t>
              </w:r>
            </w:hyperlink>
          </w:p>
          <w:p w:rsidR="001910BE" w:rsidRPr="002B550B" w:rsidRDefault="0019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Segoe UI" w:hAnsi="Segoe UI" w:cs="Segoe UI"/>
              </w:rPr>
            </w:pPr>
            <w:r w:rsidRPr="002B550B">
              <w:rPr>
                <w:rStyle w:val="Hyperlink"/>
                <w:rFonts w:ascii="Segoe UI" w:hAnsi="Segoe UI" w:cs="Segoe UI"/>
              </w:rPr>
              <w:t>http://priceonline.hsc.com.vn/hnpriceonline/Process.aspx?Type=MS</w:t>
            </w:r>
          </w:p>
          <w:p w:rsidR="002220BC" w:rsidRDefault="0019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C0787D">
              <w:rPr>
                <w:rFonts w:ascii="Segoe UI" w:hAnsi="Segoe UI" w:cs="Segoe UI"/>
              </w:rPr>
              <w:t>hưng</w:t>
            </w:r>
            <w:r>
              <w:rPr>
                <w:rFonts w:ascii="Segoe UI" w:hAnsi="Segoe UI" w:cs="Segoe UI"/>
              </w:rPr>
              <w:t xml:space="preserve"> dữ liệu</w:t>
            </w:r>
            <w:r w:rsidR="00C0787D">
              <w:rPr>
                <w:rFonts w:ascii="Segoe UI" w:hAnsi="Segoe UI" w:cs="Segoe UI"/>
              </w:rPr>
              <w:t xml:space="preserve"> chỉ toàn số là số, không có stock code.</w:t>
            </w:r>
          </w:p>
        </w:tc>
        <w:tc>
          <w:tcPr>
            <w:tcW w:w="1530" w:type="dxa"/>
          </w:tcPr>
          <w:p w:rsidR="00261129" w:rsidRDefault="00DB4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</w:t>
            </w:r>
          </w:p>
        </w:tc>
        <w:tc>
          <w:tcPr>
            <w:tcW w:w="1350" w:type="dxa"/>
          </w:tcPr>
          <w:p w:rsidR="00261129" w:rsidRDefault="0026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F483B" w:rsidTr="0032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3662" w:type="dxa"/>
          </w:tcPr>
          <w:p w:rsidR="00261129" w:rsidRDefault="001F4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TNHH Chứng khoán ACB</w:t>
            </w:r>
          </w:p>
          <w:p w:rsidR="001F483B" w:rsidRDefault="001F4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870" w:type="dxa"/>
          </w:tcPr>
          <w:p w:rsidR="00261129" w:rsidRDefault="00AA5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 thể truy cập vào bảng giá vào thời điểm này</w:t>
            </w:r>
          </w:p>
        </w:tc>
        <w:tc>
          <w:tcPr>
            <w:tcW w:w="1530" w:type="dxa"/>
          </w:tcPr>
          <w:p w:rsidR="00261129" w:rsidRDefault="00AA5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</w:t>
            </w:r>
          </w:p>
        </w:tc>
        <w:tc>
          <w:tcPr>
            <w:tcW w:w="1350" w:type="dxa"/>
          </w:tcPr>
          <w:p w:rsidR="00261129" w:rsidRDefault="00261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F483B" w:rsidTr="0032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3662" w:type="dxa"/>
          </w:tcPr>
          <w:p w:rsidR="00261129" w:rsidRDefault="0016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phần chứng khoán KimEng Việt Nam</w:t>
            </w:r>
          </w:p>
          <w:p w:rsidR="00AA5071" w:rsidRPr="009C718F" w:rsidRDefault="00AA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Segoe UI" w:hAnsi="Segoe UI" w:cs="Segoe UI"/>
              </w:rPr>
            </w:pPr>
            <w:hyperlink r:id="rId12" w:history="1">
              <w:r w:rsidRPr="009C718F">
                <w:rPr>
                  <w:rStyle w:val="Hyperlink"/>
                  <w:rFonts w:ascii="Segoe UI" w:hAnsi="Segoe UI" w:cs="Segoe UI"/>
                </w:rPr>
                <w:t>http://priceboard.kimeng.com.vn/webdeploy/HoseBoard.aspx</w:t>
              </w:r>
            </w:hyperlink>
          </w:p>
          <w:p w:rsidR="00AA5071" w:rsidRDefault="00AA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13" w:history="1">
              <w:r w:rsidRPr="009C718F">
                <w:rPr>
                  <w:rStyle w:val="Hyperlink"/>
                  <w:rFonts w:ascii="Segoe UI" w:hAnsi="Segoe UI" w:cs="Segoe UI"/>
                </w:rPr>
                <w:t>http://priceboard.kimeng.com.vn/webdeploy/HnxBoard.aspx</w:t>
              </w:r>
            </w:hyperlink>
          </w:p>
        </w:tc>
        <w:tc>
          <w:tcPr>
            <w:tcW w:w="3870" w:type="dxa"/>
          </w:tcPr>
          <w:p w:rsidR="00261129" w:rsidRDefault="00AA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Show dữ liệu ở liên kết sau</w:t>
            </w:r>
          </w:p>
          <w:p w:rsidR="00AA5071" w:rsidRDefault="00AA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14" w:history="1">
              <w:r w:rsidRPr="004D2084">
                <w:rPr>
                  <w:rStyle w:val="Hyperlink"/>
                  <w:rFonts w:ascii="Segoe UI" w:hAnsi="Segoe UI" w:cs="Segoe UI"/>
                </w:rPr>
                <w:t>http://priceboard.kimeng.com.vn/webdeploy/ChannelHandler.ashx</w:t>
              </w:r>
            </w:hyperlink>
          </w:p>
          <w:p w:rsidR="00AA5071" w:rsidRDefault="00AA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530" w:type="dxa"/>
          </w:tcPr>
          <w:p w:rsidR="00261129" w:rsidRDefault="006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</w:t>
            </w:r>
          </w:p>
        </w:tc>
        <w:tc>
          <w:tcPr>
            <w:tcW w:w="1350" w:type="dxa"/>
          </w:tcPr>
          <w:p w:rsidR="00261129" w:rsidRDefault="006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Cần training thêm về </w:t>
            </w:r>
            <w:r w:rsidR="000B2642">
              <w:rPr>
                <w:rFonts w:ascii="Segoe UI" w:hAnsi="Segoe UI" w:cs="Segoe UI"/>
              </w:rPr>
              <w:t>các kĩ thuật liên quan đến file đuôi .</w:t>
            </w:r>
            <w:r>
              <w:rPr>
                <w:rFonts w:ascii="Segoe UI" w:hAnsi="Segoe UI" w:cs="Segoe UI"/>
              </w:rPr>
              <w:t>ashx</w:t>
            </w:r>
          </w:p>
        </w:tc>
      </w:tr>
      <w:tr w:rsidR="001F483B" w:rsidTr="0032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662" w:type="dxa"/>
          </w:tcPr>
          <w:p w:rsidR="00261129" w:rsidRDefault="001C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phần chứng khoán Bản Việt</w:t>
            </w:r>
          </w:p>
          <w:p w:rsidR="00C1272C" w:rsidRPr="009C718F" w:rsidRDefault="00C1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Segoe UI" w:hAnsi="Segoe UI" w:cs="Segoe UI"/>
              </w:rPr>
            </w:pPr>
            <w:hyperlink r:id="rId15" w:history="1">
              <w:r w:rsidRPr="009C718F">
                <w:rPr>
                  <w:rStyle w:val="Hyperlink"/>
                  <w:rFonts w:ascii="Segoe UI" w:hAnsi="Segoe UI" w:cs="Segoe UI"/>
                </w:rPr>
                <w:t>http://price.vcsc.com.vn/priceboard/HOSE.aspx</w:t>
              </w:r>
            </w:hyperlink>
          </w:p>
          <w:p w:rsidR="00C1272C" w:rsidRDefault="00C1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16" w:history="1">
              <w:r w:rsidRPr="009C718F">
                <w:rPr>
                  <w:rStyle w:val="Hyperlink"/>
                  <w:rFonts w:ascii="Segoe UI" w:hAnsi="Segoe UI" w:cs="Segoe UI"/>
                </w:rPr>
                <w:t>http://price.vcsc.com.vn/priceboard/HNX.aspx</w:t>
              </w:r>
            </w:hyperlink>
          </w:p>
        </w:tc>
        <w:tc>
          <w:tcPr>
            <w:tcW w:w="3870" w:type="dxa"/>
          </w:tcPr>
          <w:p w:rsidR="00261129" w:rsidRDefault="00C1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Dùng request để lấy dữ liệu. Ví dụ như:</w:t>
            </w:r>
          </w:p>
          <w:p w:rsidR="00C1272C" w:rsidRDefault="00C12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B550B">
              <w:rPr>
                <w:rStyle w:val="Hyperlink"/>
                <w:rFonts w:ascii="Segoe UI" w:hAnsi="Segoe UI" w:cs="Segoe UI"/>
              </w:rPr>
              <w:t>http://price.vcsc.com.vn/priceboard/HOSE.aspx/GetPriceBoardUpdate</w:t>
            </w:r>
          </w:p>
        </w:tc>
        <w:tc>
          <w:tcPr>
            <w:tcW w:w="1530" w:type="dxa"/>
          </w:tcPr>
          <w:p w:rsidR="00261129" w:rsidRDefault="00E9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biết</w:t>
            </w:r>
          </w:p>
        </w:tc>
        <w:tc>
          <w:tcPr>
            <w:tcW w:w="1350" w:type="dxa"/>
          </w:tcPr>
          <w:p w:rsidR="00261129" w:rsidRDefault="00E9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biết đuôi .aspx có phải webservice hay không?</w:t>
            </w:r>
          </w:p>
        </w:tc>
      </w:tr>
      <w:tr w:rsidR="001F483B" w:rsidTr="0032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662" w:type="dxa"/>
          </w:tcPr>
          <w:p w:rsidR="00261129" w:rsidRDefault="001C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phần chứng khoán</w:t>
            </w:r>
            <w:r>
              <w:rPr>
                <w:rFonts w:ascii="Segoe UI" w:hAnsi="Segoe UI" w:cs="Segoe UI"/>
              </w:rPr>
              <w:t xml:space="preserve"> Rồng Việt</w:t>
            </w:r>
          </w:p>
          <w:p w:rsidR="00F35CAE" w:rsidRDefault="00F3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17" w:tgtFrame="_blank" w:history="1">
              <w:r w:rsidRPr="002B550B">
                <w:rPr>
                  <w:rStyle w:val="Hyperlink"/>
                  <w:rFonts w:ascii="Segoe UI" w:hAnsi="Segoe UI" w:cs="Segoe UI"/>
                </w:rPr>
                <w:t>http://price.vdsc.com.vn/apps/StockBoard/VDSC/HNX.html</w:t>
              </w:r>
            </w:hyperlink>
          </w:p>
        </w:tc>
        <w:tc>
          <w:tcPr>
            <w:tcW w:w="3870" w:type="dxa"/>
          </w:tcPr>
          <w:p w:rsidR="00261129" w:rsidRDefault="00F3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Dùng kĩ thuật liên quan đến file đuôi .ashx</w:t>
            </w:r>
          </w:p>
        </w:tc>
        <w:tc>
          <w:tcPr>
            <w:tcW w:w="1530" w:type="dxa"/>
          </w:tcPr>
          <w:p w:rsidR="00261129" w:rsidRDefault="00F3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</w:t>
            </w:r>
          </w:p>
        </w:tc>
        <w:tc>
          <w:tcPr>
            <w:tcW w:w="1350" w:type="dxa"/>
          </w:tcPr>
          <w:p w:rsidR="00261129" w:rsidRDefault="0026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F483B" w:rsidTr="0032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3662" w:type="dxa"/>
          </w:tcPr>
          <w:p w:rsidR="00F35CAE" w:rsidRDefault="001C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phần chứng khoán</w:t>
            </w:r>
            <w:r>
              <w:rPr>
                <w:rFonts w:ascii="Segoe UI" w:hAnsi="Segoe UI" w:cs="Segoe UI"/>
              </w:rPr>
              <w:t xml:space="preserve"> Thăng Long</w:t>
            </w:r>
          </w:p>
        </w:tc>
        <w:tc>
          <w:tcPr>
            <w:tcW w:w="3870" w:type="dxa"/>
          </w:tcPr>
          <w:p w:rsidR="00261129" w:rsidRDefault="00F3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Yêu cầu mở tài khoản mới cho xem bảng giá</w:t>
            </w:r>
          </w:p>
        </w:tc>
        <w:tc>
          <w:tcPr>
            <w:tcW w:w="1530" w:type="dxa"/>
          </w:tcPr>
          <w:p w:rsidR="00261129" w:rsidRDefault="00F3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</w:t>
            </w:r>
          </w:p>
        </w:tc>
        <w:tc>
          <w:tcPr>
            <w:tcW w:w="1350" w:type="dxa"/>
          </w:tcPr>
          <w:p w:rsidR="00261129" w:rsidRDefault="00261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F483B" w:rsidTr="0032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3662" w:type="dxa"/>
          </w:tcPr>
          <w:p w:rsidR="00261129" w:rsidRDefault="001C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phần chứng khoán</w:t>
            </w:r>
            <w:r>
              <w:rPr>
                <w:rFonts w:ascii="Segoe UI" w:hAnsi="Segoe UI" w:cs="Segoe UI"/>
              </w:rPr>
              <w:t xml:space="preserve"> NH Sài Gòn Thương Tín</w:t>
            </w:r>
          </w:p>
          <w:p w:rsidR="00F35CAE" w:rsidRDefault="00F3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18" w:tgtFrame="_blank" w:history="1">
              <w:r w:rsidRPr="002B550B">
                <w:rPr>
                  <w:rStyle w:val="Hyperlink"/>
                  <w:rFonts w:ascii="Segoe UI" w:hAnsi="Segoe UI" w:cs="Segoe UI"/>
                </w:rPr>
                <w:t>http://stockboard.sbsc.com.vn/apps/StockBoard/SBSC/HASE.html</w:t>
              </w:r>
            </w:hyperlink>
          </w:p>
        </w:tc>
        <w:tc>
          <w:tcPr>
            <w:tcW w:w="3870" w:type="dxa"/>
          </w:tcPr>
          <w:p w:rsidR="00261129" w:rsidRDefault="00F3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Tương tự 6</w:t>
            </w:r>
          </w:p>
        </w:tc>
        <w:tc>
          <w:tcPr>
            <w:tcW w:w="1530" w:type="dxa"/>
          </w:tcPr>
          <w:p w:rsidR="00261129" w:rsidRDefault="00F3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</w:t>
            </w:r>
          </w:p>
        </w:tc>
        <w:tc>
          <w:tcPr>
            <w:tcW w:w="1350" w:type="dxa"/>
          </w:tcPr>
          <w:p w:rsidR="00261129" w:rsidRDefault="0026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F483B" w:rsidTr="0032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261129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9</w:t>
            </w:r>
          </w:p>
        </w:tc>
        <w:tc>
          <w:tcPr>
            <w:tcW w:w="3662" w:type="dxa"/>
          </w:tcPr>
          <w:p w:rsidR="00261129" w:rsidRDefault="001C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phần chứng khoán</w:t>
            </w:r>
            <w:r>
              <w:rPr>
                <w:rFonts w:ascii="Segoe UI" w:hAnsi="Segoe UI" w:cs="Segoe UI"/>
              </w:rPr>
              <w:t xml:space="preserve"> NHTMCP Ngoại thương Việt Nam</w:t>
            </w:r>
          </w:p>
          <w:p w:rsidR="00F35CAE" w:rsidRDefault="00F3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hyperlink r:id="rId19" w:tgtFrame="_blank" w:history="1">
              <w:r w:rsidRPr="00F472C4">
                <w:rPr>
                  <w:rStyle w:val="Hyperlink"/>
                  <w:rFonts w:ascii="Segoe UI" w:hAnsi="Segoe UI" w:cs="Segoe UI"/>
                </w:rPr>
                <w:t>http://quotes.vcbs.com.vn/liveboard/Chart/Trends.aspx</w:t>
              </w:r>
            </w:hyperlink>
          </w:p>
        </w:tc>
        <w:tc>
          <w:tcPr>
            <w:tcW w:w="3870" w:type="dxa"/>
          </w:tcPr>
          <w:p w:rsidR="00261129" w:rsidRDefault="00F3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thể lấy được giá bình thường bằng cách dùng HtmlAgilityPack.</w:t>
            </w:r>
          </w:p>
        </w:tc>
        <w:tc>
          <w:tcPr>
            <w:tcW w:w="1530" w:type="dxa"/>
          </w:tcPr>
          <w:p w:rsidR="00261129" w:rsidRDefault="001A2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</w:t>
            </w:r>
          </w:p>
        </w:tc>
        <w:tc>
          <w:tcPr>
            <w:tcW w:w="1350" w:type="dxa"/>
          </w:tcPr>
          <w:p w:rsidR="00261129" w:rsidRDefault="0060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Cần truyền thêm postString khi gửi câu request.</w:t>
            </w:r>
          </w:p>
        </w:tc>
      </w:tr>
      <w:tr w:rsidR="001F483B" w:rsidTr="0032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63958" w:rsidRDefault="00B6395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3662" w:type="dxa"/>
          </w:tcPr>
          <w:p w:rsidR="00B63958" w:rsidRDefault="001C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Công ty Cổ phần chứng khoán</w:t>
            </w:r>
            <w:r>
              <w:rPr>
                <w:rFonts w:ascii="Segoe UI" w:hAnsi="Segoe UI" w:cs="Segoe UI"/>
              </w:rPr>
              <w:t xml:space="preserve"> VnDirect</w:t>
            </w:r>
          </w:p>
        </w:tc>
        <w:tc>
          <w:tcPr>
            <w:tcW w:w="3870" w:type="dxa"/>
          </w:tcPr>
          <w:p w:rsidR="00B63958" w:rsidRDefault="00FA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Sử dụng webservice nhưng không public</w:t>
            </w:r>
          </w:p>
        </w:tc>
        <w:tc>
          <w:tcPr>
            <w:tcW w:w="1530" w:type="dxa"/>
          </w:tcPr>
          <w:p w:rsidR="00B63958" w:rsidRDefault="00FA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</w:t>
            </w:r>
          </w:p>
        </w:tc>
        <w:tc>
          <w:tcPr>
            <w:tcW w:w="1350" w:type="dxa"/>
          </w:tcPr>
          <w:p w:rsidR="00B63958" w:rsidRDefault="00B63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543DE8" w:rsidRDefault="00543DE8">
      <w:pPr>
        <w:rPr>
          <w:rFonts w:ascii="Segoe UI" w:hAnsi="Segoe UI" w:cs="Segoe UI"/>
        </w:rPr>
      </w:pPr>
    </w:p>
    <w:p w:rsidR="00DA716C" w:rsidRPr="0040596D" w:rsidRDefault="00430B30" w:rsidP="0040596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bookmarkStart w:id="0" w:name="_GoBack"/>
      <w:bookmarkEnd w:id="0"/>
      <w:r w:rsidRPr="0040596D">
        <w:rPr>
          <w:rFonts w:ascii="Segoe UI" w:hAnsi="Segoe UI" w:cs="Segoe UI"/>
        </w:rPr>
        <w:t>Dựa vào tình hình khảo sát trên, có thể thấy trang thứ 9 là khả quan và dễ thực hiện lấy giá nhất.</w:t>
      </w:r>
    </w:p>
    <w:sectPr w:rsidR="00DA716C" w:rsidRPr="0040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6777"/>
    <w:multiLevelType w:val="hybridMultilevel"/>
    <w:tmpl w:val="086A2006"/>
    <w:lvl w:ilvl="0" w:tplc="EA322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5E"/>
    <w:rsid w:val="00005CC1"/>
    <w:rsid w:val="00036648"/>
    <w:rsid w:val="00036AB9"/>
    <w:rsid w:val="00051772"/>
    <w:rsid w:val="000B2642"/>
    <w:rsid w:val="00145A51"/>
    <w:rsid w:val="00165374"/>
    <w:rsid w:val="0017155E"/>
    <w:rsid w:val="001910BE"/>
    <w:rsid w:val="001A2613"/>
    <w:rsid w:val="001C5F1C"/>
    <w:rsid w:val="001F483B"/>
    <w:rsid w:val="002220BC"/>
    <w:rsid w:val="0024706C"/>
    <w:rsid w:val="00261129"/>
    <w:rsid w:val="002B550B"/>
    <w:rsid w:val="00326C67"/>
    <w:rsid w:val="003C374E"/>
    <w:rsid w:val="0040596D"/>
    <w:rsid w:val="00424F1C"/>
    <w:rsid w:val="00430B30"/>
    <w:rsid w:val="004B5965"/>
    <w:rsid w:val="00543DE8"/>
    <w:rsid w:val="005D33D6"/>
    <w:rsid w:val="00600D1D"/>
    <w:rsid w:val="006067E7"/>
    <w:rsid w:val="0060694A"/>
    <w:rsid w:val="00621349"/>
    <w:rsid w:val="006E029B"/>
    <w:rsid w:val="00793E3E"/>
    <w:rsid w:val="00842C29"/>
    <w:rsid w:val="008A47FF"/>
    <w:rsid w:val="009C718F"/>
    <w:rsid w:val="00AA5071"/>
    <w:rsid w:val="00B171EF"/>
    <w:rsid w:val="00B4711F"/>
    <w:rsid w:val="00B63958"/>
    <w:rsid w:val="00B72FC2"/>
    <w:rsid w:val="00B7466E"/>
    <w:rsid w:val="00C0787D"/>
    <w:rsid w:val="00C1272C"/>
    <w:rsid w:val="00DA716C"/>
    <w:rsid w:val="00DB4701"/>
    <w:rsid w:val="00E9326F"/>
    <w:rsid w:val="00F35CAE"/>
    <w:rsid w:val="00F472C4"/>
    <w:rsid w:val="00FA2D9C"/>
    <w:rsid w:val="00F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C0138-63C8-4706-B536-8C99AAFE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83B"/>
  </w:style>
  <w:style w:type="paragraph" w:styleId="Heading1">
    <w:name w:val="heading 1"/>
    <w:basedOn w:val="Normal"/>
    <w:next w:val="Normal"/>
    <w:link w:val="Heading1Char"/>
    <w:uiPriority w:val="9"/>
    <w:qFormat/>
    <w:rsid w:val="0054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1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6648"/>
    <w:rPr>
      <w:color w:val="0000FF"/>
      <w:u w:val="single"/>
    </w:rPr>
  </w:style>
  <w:style w:type="table" w:styleId="GridTable4-Accent6">
    <w:name w:val="Grid Table 4 Accent 6"/>
    <w:basedOn w:val="TableNormal"/>
    <w:uiPriority w:val="49"/>
    <w:rsid w:val="00B1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0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ggia.ssi.com.vn/AjaxWebService.asmx" TargetMode="External"/><Relationship Id="rId13" Type="http://schemas.openxmlformats.org/officeDocument/2006/relationships/hyperlink" Target="http://priceboard.kimeng.com.vn/webdeploy/HnxBoard.aspx" TargetMode="External"/><Relationship Id="rId18" Type="http://schemas.openxmlformats.org/officeDocument/2006/relationships/hyperlink" Target="http://stockboard.sbsc.com.vn/apps/StockBoard/SBSC/HAS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banggia.ssi.com.vn/ho.aspx" TargetMode="External"/><Relationship Id="rId12" Type="http://schemas.openxmlformats.org/officeDocument/2006/relationships/hyperlink" Target="http://priceboard.kimeng.com.vn/webdeploy/HoseBoard.aspx" TargetMode="External"/><Relationship Id="rId17" Type="http://schemas.openxmlformats.org/officeDocument/2006/relationships/hyperlink" Target="http://price.vdsc.com.vn/apps/StockBoard/VDSC/HN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ice.vcsc.com.vn/priceboard/HNX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anggia.ssi.com.vn/ha.aspx" TargetMode="External"/><Relationship Id="rId11" Type="http://schemas.openxmlformats.org/officeDocument/2006/relationships/hyperlink" Target="http://priceonline.hsc.com.vn/Process.aspx?Type=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ice.vcsc.com.vn/priceboard/HOSE.aspx" TargetMode="External"/><Relationship Id="rId10" Type="http://schemas.openxmlformats.org/officeDocument/2006/relationships/hyperlink" Target="http://priceonline.hsc.com.vn/hnpriceonline/Default.aspx?lang=vi" TargetMode="External"/><Relationship Id="rId19" Type="http://schemas.openxmlformats.org/officeDocument/2006/relationships/hyperlink" Target="http://quotes.vcbs.com.vn/liveboard/Chart/Trend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iceonline.hsc.com.vn/Default.aspx?lang=vi" TargetMode="External"/><Relationship Id="rId14" Type="http://schemas.openxmlformats.org/officeDocument/2006/relationships/hyperlink" Target="http://priceboard.kimeng.com.vn/webdeploy/ChannelHandler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F119-0956-4A02-B933-916365C5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DYNG09</dc:creator>
  <cp:lastModifiedBy>DYNG09</cp:lastModifiedBy>
  <cp:revision>47</cp:revision>
  <dcterms:created xsi:type="dcterms:W3CDTF">2012-08-10T06:09:00Z</dcterms:created>
  <dcterms:modified xsi:type="dcterms:W3CDTF">2012-08-10T06:56:00Z</dcterms:modified>
</cp:coreProperties>
</file>