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Accountability </w:t>
      </w:r>
      <w:r w:rsidDel="00000000" w:rsidR="00000000" w:rsidRPr="00000000">
        <w:rPr>
          <w:b w:val="1"/>
          <w:color w:val="434343"/>
          <w:rtl w:val="0"/>
        </w:rPr>
        <w:t xml:space="preserve">(Akuntabilitas): </w:t>
      </w:r>
      <w:r w:rsidDel="00000000" w:rsidR="00000000" w:rsidRPr="00000000">
        <w:rPr>
          <w:color w:val="434343"/>
          <w:rtl w:val="0"/>
        </w:rPr>
        <w:t xml:space="preserve">Mengacu pada pertanggungjawaban atas keputusan yang terkait dengan suatu proyek atau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Alignment</w:t>
      </w:r>
      <w:r w:rsidDel="00000000" w:rsidR="00000000" w:rsidRPr="00000000">
        <w:rPr>
          <w:b w:val="1"/>
          <w:color w:val="434343"/>
          <w:rtl w:val="0"/>
        </w:rPr>
        <w:t xml:space="preserve"> (Penyelarasan): </w:t>
      </w:r>
      <w:r w:rsidDel="00000000" w:rsidR="00000000" w:rsidRPr="00000000">
        <w:rPr>
          <w:color w:val="434343"/>
          <w:rtl w:val="0"/>
        </w:rPr>
        <w:t xml:space="preserve">Upaya mencapai kesepakatan antara dua pihak atau lebih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Artifact</w:t>
      </w:r>
      <w:r w:rsidDel="00000000" w:rsidR="00000000" w:rsidRPr="00000000">
        <w:rPr>
          <w:b w:val="1"/>
          <w:color w:val="434343"/>
          <w:rtl w:val="0"/>
        </w:rPr>
        <w:t xml:space="preserve"> (Artefak) </w:t>
      </w:r>
      <w:r w:rsidDel="00000000" w:rsidR="00000000" w:rsidRPr="00000000">
        <w:rPr>
          <w:color w:val="434343"/>
          <w:rtl w:val="0"/>
        </w:rPr>
        <w:t xml:space="preserve">Dokumen manajemen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Behavioral questions</w:t>
      </w:r>
      <w:r w:rsidDel="00000000" w:rsidR="00000000" w:rsidRPr="00000000">
        <w:rPr>
          <w:b w:val="1"/>
          <w:color w:val="434343"/>
          <w:rtl w:val="0"/>
        </w:rPr>
        <w:t xml:space="preserve"> (Pertanyaan perilaku): </w:t>
      </w:r>
      <w:r w:rsidDel="00000000" w:rsidR="00000000" w:rsidRPr="00000000">
        <w:rPr>
          <w:color w:val="434343"/>
          <w:rtl w:val="0"/>
        </w:rPr>
        <w:t xml:space="preserve">Dalam sebuah wawancara, pertanyaan-pertanyaan ini meminta orang yang diwawancarai untuk menceritakan saat mereka harus mempraktikkan keterampilan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Benchmarking</w:t>
      </w:r>
      <w:r w:rsidDel="00000000" w:rsidR="00000000" w:rsidRPr="00000000">
        <w:rPr>
          <w:b w:val="1"/>
          <w:color w:val="434343"/>
          <w:rtl w:val="0"/>
        </w:rPr>
        <w:t xml:space="preserve"> (Pembandingan)</w:t>
      </w:r>
      <w:r w:rsidDel="00000000" w:rsidR="00000000" w:rsidRPr="00000000">
        <w:rPr>
          <w:color w:val="434343"/>
          <w:rtl w:val="0"/>
        </w:rPr>
        <w:t xml:space="preserve">: Mengacu pada upaya mengevaluasi keberhasilan terhadap sebuah standar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Benefits</w:t>
      </w:r>
      <w:r w:rsidDel="00000000" w:rsidR="00000000" w:rsidRPr="00000000">
        <w:rPr>
          <w:b w:val="1"/>
          <w:color w:val="434343"/>
          <w:rtl w:val="0"/>
        </w:rPr>
        <w:t xml:space="preserve"> (Manfaat): </w:t>
      </w:r>
      <w:r w:rsidDel="00000000" w:rsidR="00000000" w:rsidRPr="00000000">
        <w:rPr>
          <w:color w:val="434343"/>
          <w:rtl w:val="0"/>
        </w:rPr>
        <w:t xml:space="preserve">Keuntungan yang diharapkan dari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Beta distribution</w:t>
      </w:r>
      <w:r w:rsidDel="00000000" w:rsidR="00000000" w:rsidRPr="00000000">
        <w:rPr>
          <w:b w:val="1"/>
          <w:color w:val="434343"/>
          <w:rtl w:val="0"/>
        </w:rPr>
        <w:t xml:space="preserve"> (Distribusi beta, PERT): </w:t>
      </w:r>
      <w:r w:rsidDel="00000000" w:rsidR="00000000" w:rsidRPr="00000000">
        <w:rPr>
          <w:color w:val="434343"/>
          <w:rtl w:val="0"/>
        </w:rPr>
        <w:t xml:space="preserve">Rumus estimasi tiga-poin yang memperhitungkan bahwa kasus "yang paling mungkin" akan lebih sering terjadi, sehingga mendapatkan bobot lebih banyak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8" w:line="288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Budget</w:t>
      </w:r>
      <w:r w:rsidDel="00000000" w:rsidR="00000000" w:rsidRPr="00000000">
        <w:rPr>
          <w:b w:val="1"/>
          <w:color w:val="434343"/>
          <w:rtl w:val="0"/>
        </w:rPr>
        <w:t xml:space="preserve"> (Anggaran):</w:t>
      </w:r>
      <w:r w:rsidDel="00000000" w:rsidR="00000000" w:rsidRPr="00000000">
        <w:rPr>
          <w:color w:val="434343"/>
          <w:rtl w:val="0"/>
        </w:rPr>
        <w:t xml:space="preserve"> Estimasi jumlah uang yang dialokasikan untuk menyelesaikan proyek</w:t>
      </w:r>
    </w:p>
    <w:p w:rsidR="00000000" w:rsidDel="00000000" w:rsidP="00000000" w:rsidRDefault="00000000" w:rsidRPr="00000000" w14:paraId="0000000B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Closed-ended question</w:t>
      </w:r>
      <w:r w:rsidDel="00000000" w:rsidR="00000000" w:rsidRPr="00000000">
        <w:rPr>
          <w:b w:val="1"/>
          <w:color w:val="434343"/>
          <w:rtl w:val="0"/>
        </w:rPr>
        <w:t xml:space="preserve"> (Pertanyaan tertutup): </w:t>
      </w:r>
      <w:r w:rsidDel="00000000" w:rsidR="00000000" w:rsidRPr="00000000">
        <w:rPr>
          <w:color w:val="434343"/>
          <w:rtl w:val="0"/>
        </w:rPr>
        <w:t xml:space="preserve">Jenis pertanyaan yang hanya dapat dijawab dengan satu tanggapan, seperti "ya atau tidak" dan "benar atau salah"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Coalition</w:t>
      </w:r>
      <w:r w:rsidDel="00000000" w:rsidR="00000000" w:rsidRPr="00000000">
        <w:rPr>
          <w:b w:val="1"/>
          <w:color w:val="434343"/>
          <w:rtl w:val="0"/>
        </w:rPr>
        <w:t xml:space="preserve"> (Koalisi): </w:t>
      </w:r>
      <w:r w:rsidDel="00000000" w:rsidR="00000000" w:rsidRPr="00000000">
        <w:rPr>
          <w:color w:val="434343"/>
          <w:rtl w:val="0"/>
        </w:rPr>
        <w:t xml:space="preserve">Persekutuan atau kemitraan individu atau kelompok sementara untuk mencapai tujuan bersama atau untuk terlibat dalam kegiatan bersama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Confidence level rating</w:t>
      </w:r>
      <w:r w:rsidDel="00000000" w:rsidR="00000000" w:rsidRPr="00000000">
        <w:rPr>
          <w:b w:val="1"/>
          <w:color w:val="434343"/>
          <w:rtl w:val="0"/>
        </w:rPr>
        <w:t xml:space="preserve"> (Peringkat kepercayaan): </w:t>
      </w:r>
      <w:r w:rsidDel="00000000" w:rsidR="00000000" w:rsidRPr="00000000">
        <w:rPr>
          <w:color w:val="434343"/>
          <w:rtl w:val="0"/>
        </w:rPr>
        <w:t xml:space="preserve">Indikasi kepercayaan terhadap keakuratan suatu estimasi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Conger's four steps</w:t>
      </w:r>
      <w:r w:rsidDel="00000000" w:rsidR="00000000" w:rsidRPr="00000000">
        <w:rPr>
          <w:b w:val="1"/>
          <w:color w:val="434343"/>
          <w:rtl w:val="0"/>
        </w:rPr>
        <w:t xml:space="preserve"> (Empat langkah Conger): </w:t>
      </w:r>
      <w:r w:rsidDel="00000000" w:rsidR="00000000" w:rsidRPr="00000000">
        <w:rPr>
          <w:color w:val="434343"/>
          <w:rtl w:val="0"/>
        </w:rPr>
        <w:t xml:space="preserve">Pendekatan empat langkah yang diusulkan oleh Jay A. Conger untuk membujuk dan mempengaruhi orang lain secara efektif agar mereka mempertimbangkan ide-ide baru: membangun kredibilitas, membingkai kesepahaman, memberikan bukti, dan terhubung secara emosional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Constructive criticism</w:t>
      </w:r>
      <w:r w:rsidDel="00000000" w:rsidR="00000000" w:rsidRPr="00000000">
        <w:rPr>
          <w:b w:val="1"/>
          <w:color w:val="434343"/>
          <w:rtl w:val="0"/>
        </w:rPr>
        <w:t xml:space="preserve"> (Kritik membangun): </w:t>
      </w:r>
      <w:r w:rsidDel="00000000" w:rsidR="00000000" w:rsidRPr="00000000">
        <w:rPr>
          <w:color w:val="434343"/>
          <w:rtl w:val="0"/>
        </w:rPr>
        <w:t xml:space="preserve">Bentuk umpan balik yang secara sopan dimaksudkan untuk membantu penerima kritik memperbaiki hasil pekerjaannya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Costs</w:t>
      </w:r>
      <w:r w:rsidDel="00000000" w:rsidR="00000000" w:rsidRPr="00000000">
        <w:rPr>
          <w:b w:val="1"/>
          <w:color w:val="434343"/>
          <w:rtl w:val="0"/>
        </w:rPr>
        <w:t xml:space="preserve"> (Biaya): </w:t>
      </w:r>
      <w:r w:rsidDel="00000000" w:rsidR="00000000" w:rsidRPr="00000000">
        <w:rPr>
          <w:color w:val="434343"/>
          <w:rtl w:val="0"/>
        </w:rPr>
        <w:t xml:space="preserve">Jumlah uang yang dihabiskan untuk tugas-tugas proyek serta harga hal-hal seperti waktu, sumber daya, dan tenaga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Deliverable</w:t>
      </w:r>
      <w:r w:rsidDel="00000000" w:rsidR="00000000" w:rsidRPr="00000000">
        <w:rPr>
          <w:b w:val="1"/>
          <w:color w:val="434343"/>
          <w:rtl w:val="0"/>
        </w:rPr>
        <w:t xml:space="preserve"> (Hasil kerja): </w:t>
      </w:r>
      <w:r w:rsidDel="00000000" w:rsidR="00000000" w:rsidRPr="00000000">
        <w:rPr>
          <w:color w:val="434343"/>
          <w:rtl w:val="0"/>
        </w:rPr>
        <w:t xml:space="preserve">Tugas spesifik dan hasil nyata yang memungkinkan tim untuk memenuhi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Dependency</w:t>
      </w:r>
      <w:r w:rsidDel="00000000" w:rsidR="00000000" w:rsidRPr="00000000">
        <w:rPr>
          <w:b w:val="1"/>
          <w:color w:val="434343"/>
          <w:rtl w:val="0"/>
        </w:rPr>
        <w:t xml:space="preserve"> (Ketergantungan): </w:t>
      </w:r>
      <w:r w:rsidDel="00000000" w:rsidR="00000000" w:rsidRPr="00000000">
        <w:rPr>
          <w:color w:val="434343"/>
          <w:rtl w:val="0"/>
        </w:rPr>
        <w:t xml:space="preserve">Hubungan antara dua tugas proyek, di mana awal atau penyelesaian salah satu tugas bergantung pada awal atau penyelesaian tugas yang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Domain knowledge</w:t>
      </w:r>
      <w:r w:rsidDel="00000000" w:rsidR="00000000" w:rsidRPr="00000000">
        <w:rPr>
          <w:b w:val="1"/>
          <w:color w:val="434343"/>
          <w:rtl w:val="0"/>
        </w:rPr>
        <w:t xml:space="preserve"> (Pengetahuan domain): </w:t>
      </w:r>
      <w:r w:rsidDel="00000000" w:rsidR="00000000" w:rsidRPr="00000000">
        <w:rPr>
          <w:color w:val="434343"/>
          <w:rtl w:val="0"/>
        </w:rPr>
        <w:t xml:space="preserve">Pengetahuan tentang industri, topik, atau aktivitas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Effort estimate</w:t>
      </w:r>
      <w:r w:rsidDel="00000000" w:rsidR="00000000" w:rsidRPr="00000000">
        <w:rPr>
          <w:b w:val="1"/>
          <w:color w:val="434343"/>
          <w:rtl w:val="0"/>
        </w:rPr>
        <w:t xml:space="preserve"> (Estimasi upaya): </w:t>
      </w:r>
      <w:r w:rsidDel="00000000" w:rsidR="00000000" w:rsidRPr="00000000">
        <w:rPr>
          <w:color w:val="434343"/>
          <w:rtl w:val="0"/>
        </w:rPr>
        <w:t xml:space="preserve">Waktu sesungguhnya yang dibutuhkan untuk menyelesaikan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Elevator pitch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Ringkasan profesional singkat tentang diri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Empathy</w:t>
      </w:r>
      <w:r w:rsidDel="00000000" w:rsidR="00000000" w:rsidRPr="00000000">
        <w:rPr>
          <w:b w:val="1"/>
          <w:color w:val="434343"/>
          <w:rtl w:val="0"/>
        </w:rPr>
        <w:t xml:space="preserve"> (Empati): </w:t>
      </w:r>
      <w:r w:rsidDel="00000000" w:rsidR="00000000" w:rsidRPr="00000000">
        <w:rPr>
          <w:color w:val="434343"/>
          <w:rtl w:val="0"/>
        </w:rPr>
        <w:t xml:space="preserve">Kemampuan untuk memahami dan merasakan apa yang dirasakan orang 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Evaluation</w:t>
      </w:r>
      <w:r w:rsidDel="00000000" w:rsidR="00000000" w:rsidRPr="00000000">
        <w:rPr>
          <w:b w:val="1"/>
          <w:color w:val="434343"/>
          <w:rtl w:val="0"/>
        </w:rPr>
        <w:t xml:space="preserve"> (Evaluasi): </w:t>
      </w:r>
      <w:r w:rsidDel="00000000" w:rsidR="00000000" w:rsidRPr="00000000">
        <w:rPr>
          <w:color w:val="434343"/>
          <w:rtl w:val="0"/>
        </w:rPr>
        <w:t xml:space="preserve">Tindakan mengamati, mengukur, dan kemudian membandingkan temuan dengan serangkaian kriteria yang disepakati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Evaluation indicator</w:t>
      </w:r>
      <w:r w:rsidDel="00000000" w:rsidR="00000000" w:rsidRPr="00000000">
        <w:rPr>
          <w:b w:val="1"/>
          <w:color w:val="434343"/>
          <w:rtl w:val="0"/>
        </w:rPr>
        <w:t xml:space="preserve"> (Indikator evaluasi):</w:t>
      </w:r>
      <w:r w:rsidDel="00000000" w:rsidR="00000000" w:rsidRPr="00000000">
        <w:rPr>
          <w:color w:val="434343"/>
          <w:rtl w:val="0"/>
        </w:rPr>
        <w:t xml:space="preserve"> Jenis data spesifik yang perlu dikumpulkan untuk menjawab pertanyaan evaluasi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Evaluation presentation</w:t>
      </w:r>
      <w:r w:rsidDel="00000000" w:rsidR="00000000" w:rsidRPr="00000000">
        <w:rPr>
          <w:b w:val="1"/>
          <w:color w:val="434343"/>
          <w:rtl w:val="0"/>
        </w:rPr>
        <w:t xml:space="preserve"> (Presentasi evaluasi):</w:t>
      </w:r>
      <w:r w:rsidDel="00000000" w:rsidR="00000000" w:rsidRPr="00000000">
        <w:rPr>
          <w:color w:val="434343"/>
          <w:rtl w:val="0"/>
        </w:rPr>
        <w:t xml:space="preserve"> Presentasi yang memeriksa seberapa baik proyek Anda bekerja sesuai dengan serangkaian standar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Evaluation question</w:t>
      </w:r>
      <w:r w:rsidDel="00000000" w:rsidR="00000000" w:rsidRPr="00000000">
        <w:rPr>
          <w:b w:val="1"/>
          <w:color w:val="434343"/>
          <w:rtl w:val="0"/>
        </w:rPr>
        <w:t xml:space="preserve"> (Pertanyaan evaluasi): </w:t>
      </w:r>
      <w:r w:rsidDel="00000000" w:rsidR="00000000" w:rsidRPr="00000000">
        <w:rPr>
          <w:color w:val="434343"/>
          <w:rtl w:val="0"/>
        </w:rPr>
        <w:t xml:space="preserve">Pertanyaan kunci tentang hasil, dampak, dan/atau efektivitas sebuah proyek atau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8" w:line="288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Executive summary</w:t>
      </w:r>
      <w:r w:rsidDel="00000000" w:rsidR="00000000" w:rsidRPr="00000000">
        <w:rPr>
          <w:b w:val="1"/>
          <w:color w:val="434343"/>
          <w:rtl w:val="0"/>
        </w:rPr>
        <w:t xml:space="preserve"> (Ringkasan eksekutif): </w:t>
      </w:r>
      <w:r w:rsidDel="00000000" w:rsidR="00000000" w:rsidRPr="00000000">
        <w:rPr>
          <w:color w:val="434343"/>
          <w:rtl w:val="0"/>
        </w:rPr>
        <w:t xml:space="preserve">Beberapa kalimat atau paragraf yang menggambarkan maksud dan hasil proyek; memberikan gambaran umum tentang poin-poin utama dari laporan yang lebih lengkap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Factual questions</w:t>
      </w:r>
      <w:r w:rsidDel="00000000" w:rsidR="00000000" w:rsidRPr="00000000">
        <w:rPr>
          <w:b w:val="1"/>
          <w:color w:val="434343"/>
          <w:rtl w:val="0"/>
        </w:rPr>
        <w:t xml:space="preserve"> (Pertanyaan faktual): </w:t>
      </w:r>
      <w:r w:rsidDel="00000000" w:rsidR="00000000" w:rsidRPr="00000000">
        <w:rPr>
          <w:color w:val="434343"/>
          <w:rtl w:val="0"/>
        </w:rPr>
        <w:t xml:space="preserve">Dalam sebuah wawancara, pertanyaan-pertanyaan ini bertujuan untuk menilai orang yang diwawancarai tentang pengetahuan atas keterampilan manajemen proyek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Good product hygiene</w:t>
      </w:r>
      <w:r w:rsidDel="00000000" w:rsidR="00000000" w:rsidRPr="00000000">
        <w:rPr>
          <w:b w:val="1"/>
          <w:color w:val="434343"/>
          <w:rtl w:val="0"/>
        </w:rPr>
        <w:t xml:space="preserve"> (Kerapian produk yang baik)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Mengacu pada upaya menyusun kompilasi semua tautan dan dokumentasi ke dalam satu tempat sebagai data historis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Hypothetical questions</w:t>
      </w:r>
      <w:r w:rsidDel="00000000" w:rsidR="00000000" w:rsidRPr="00000000">
        <w:rPr>
          <w:b w:val="1"/>
          <w:color w:val="434343"/>
          <w:rtl w:val="0"/>
        </w:rPr>
        <w:t xml:space="preserve"> (Pertanyaan hipotetis):</w:t>
      </w:r>
      <w:r w:rsidDel="00000000" w:rsidR="00000000" w:rsidRPr="00000000">
        <w:rPr>
          <w:color w:val="434343"/>
          <w:rtl w:val="0"/>
        </w:rPr>
        <w:t xml:space="preserve"> Dalam sebuah wawancara, pertanyaan-pertanyaan ini menyajikan skenario kepada peserta wawancara untuk menilai bagaimana mereka akan melalui pengalaman itu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Impact report</w:t>
      </w:r>
      <w:r w:rsidDel="00000000" w:rsidR="00000000" w:rsidRPr="00000000">
        <w:rPr>
          <w:b w:val="1"/>
          <w:color w:val="434343"/>
          <w:rtl w:val="0"/>
        </w:rPr>
        <w:t xml:space="preserve"> (Laporan dampak): </w:t>
      </w:r>
      <w:r w:rsidDel="00000000" w:rsidR="00000000" w:rsidRPr="00000000">
        <w:rPr>
          <w:color w:val="434343"/>
          <w:rtl w:val="0"/>
        </w:rPr>
        <w:t xml:space="preserve">Presentasi berupa dek atau tayangan </w:t>
      </w:r>
      <w:r w:rsidDel="00000000" w:rsidR="00000000" w:rsidRPr="00000000">
        <w:rPr>
          <w:i w:val="1"/>
          <w:color w:val="434343"/>
          <w:rtl w:val="0"/>
        </w:rPr>
        <w:t xml:space="preserve">slide</w:t>
      </w:r>
      <w:r w:rsidDel="00000000" w:rsidR="00000000" w:rsidRPr="00000000">
        <w:rPr>
          <w:color w:val="434343"/>
          <w:rtl w:val="0"/>
        </w:rPr>
        <w:t xml:space="preserve"> yang menunjukkan nilai-nilai yang telah ditambahkan oleh proyek kepada pemangku kepentingan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Influence</w:t>
      </w:r>
      <w:r w:rsidDel="00000000" w:rsidR="00000000" w:rsidRPr="00000000">
        <w:rPr>
          <w:b w:val="1"/>
          <w:color w:val="434343"/>
          <w:rtl w:val="0"/>
        </w:rPr>
        <w:t xml:space="preserve"> (Pengaruh): </w:t>
      </w:r>
      <w:r w:rsidDel="00000000" w:rsidR="00000000" w:rsidRPr="00000000">
        <w:rPr>
          <w:color w:val="434343"/>
          <w:rtl w:val="0"/>
        </w:rPr>
        <w:t xml:space="preserve">Mengukur seberapa besar kekuatan yang dimiliki pemangku kepentingan dan seberapa besar tindakan pemangku kepentingan dalam memengaruhi hasil proyek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Interest</w:t>
      </w:r>
      <w:r w:rsidDel="00000000" w:rsidR="00000000" w:rsidRPr="00000000">
        <w:rPr>
          <w:b w:val="1"/>
          <w:color w:val="434343"/>
          <w:rtl w:val="0"/>
        </w:rPr>
        <w:t xml:space="preserve"> (Tingkat kepentingan): </w:t>
      </w:r>
      <w:r w:rsidDel="00000000" w:rsidR="00000000" w:rsidRPr="00000000">
        <w:rPr>
          <w:color w:val="434343"/>
          <w:rtl w:val="0"/>
        </w:rPr>
        <w:t xml:space="preserve">Mengacu pada seberapa besar kebutuhan pemangku kepentingan akan dipengaruhi oleh operasi dan hasil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Key accomplishments</w:t>
      </w:r>
      <w:r w:rsidDel="00000000" w:rsidR="00000000" w:rsidRPr="00000000">
        <w:rPr>
          <w:b w:val="1"/>
          <w:color w:val="434343"/>
          <w:rtl w:val="0"/>
        </w:rPr>
        <w:t xml:space="preserve"> (Pencapaian utama): </w:t>
      </w:r>
      <w:r w:rsidDel="00000000" w:rsidR="00000000" w:rsidRPr="00000000">
        <w:rPr>
          <w:color w:val="434343"/>
          <w:rtl w:val="0"/>
        </w:rPr>
        <w:t xml:space="preserve">Bagian ringkasan eksekutif yang membahas aktivitas, tugas, dan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mana yang membantu keberhasilan proyek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8" w:line="288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8" w:line="288" w:lineRule="auto"/>
        <w:rPr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Lessons learned</w:t>
      </w:r>
      <w:r w:rsidDel="00000000" w:rsidR="00000000" w:rsidRPr="00000000">
        <w:rPr>
          <w:b w:val="1"/>
          <w:color w:val="434343"/>
          <w:rtl w:val="0"/>
        </w:rPr>
        <w:t xml:space="preserve"> (Pelajaran yang dipetik): </w:t>
      </w:r>
      <w:r w:rsidDel="00000000" w:rsidR="00000000" w:rsidRPr="00000000">
        <w:rPr>
          <w:color w:val="434343"/>
          <w:rtl w:val="0"/>
        </w:rPr>
        <w:t xml:space="preserve">Bagian ringkasan eksekutif yang membahas potensi perbaikan dan bagaimana proses di masa depan akan diubah menjadi lebih baik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Micromanaging</w:t>
      </w:r>
      <w:r w:rsidDel="00000000" w:rsidR="00000000" w:rsidRPr="00000000">
        <w:rPr>
          <w:b w:val="1"/>
          <w:color w:val="434343"/>
          <w:rtl w:val="0"/>
        </w:rPr>
        <w:t xml:space="preserve"> (Pengelolaan mikro/Terlalu mengatur): </w:t>
      </w:r>
      <w:r w:rsidDel="00000000" w:rsidR="00000000" w:rsidRPr="00000000">
        <w:rPr>
          <w:color w:val="434343"/>
          <w:rtl w:val="0"/>
        </w:rPr>
        <w:t xml:space="preserve">Mengacu pada ketika seorang manajer terlalu mengamati, mengendalikan, atau terus-menerus mengingatkan orang-orang yang mereka kelola tentang pekerjaan yang telah ditugaskan kepada mereka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Milestone</w:t>
      </w:r>
      <w:r w:rsidDel="00000000" w:rsidR="00000000" w:rsidRPr="00000000">
        <w:rPr>
          <w:b w:val="1"/>
          <w:color w:val="434343"/>
          <w:rtl w:val="0"/>
        </w:rPr>
        <w:t xml:space="preserve"> (tonggak pencapaian):</w:t>
      </w:r>
      <w:r w:rsidDel="00000000" w:rsidR="00000000" w:rsidRPr="00000000">
        <w:rPr>
          <w:color w:val="434343"/>
          <w:rtl w:val="0"/>
        </w:rPr>
        <w:t xml:space="preserve"> Poin-poin penting dalam jadwal yang menunjukkan kemajuan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Most likely estimate</w:t>
      </w:r>
      <w:r w:rsidDel="00000000" w:rsidR="00000000" w:rsidRPr="00000000">
        <w:rPr>
          <w:b w:val="1"/>
          <w:color w:val="434343"/>
          <w:rtl w:val="0"/>
        </w:rPr>
        <w:t xml:space="preserve"> (estimasi kejadian yang paling mungkin): </w:t>
      </w:r>
      <w:r w:rsidDel="00000000" w:rsidR="00000000" w:rsidRPr="00000000">
        <w:rPr>
          <w:color w:val="434343"/>
          <w:rtl w:val="0"/>
        </w:rPr>
        <w:t xml:space="preserve">Estimasi untuk tugas yang mengasumsikan beberapa persoalan mungkin terjadi, berdasarkan berapa lama suatu tugas biasanya berlangsung dalam keadaan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Multiple choice question</w:t>
      </w:r>
      <w:r w:rsidDel="00000000" w:rsidR="00000000" w:rsidRPr="00000000">
        <w:rPr>
          <w:b w:val="1"/>
          <w:color w:val="434343"/>
          <w:rtl w:val="0"/>
        </w:rPr>
        <w:t xml:space="preserve"> (Pertanyaan pilihan ganda): </w:t>
      </w:r>
      <w:r w:rsidDel="00000000" w:rsidR="00000000" w:rsidRPr="00000000">
        <w:rPr>
          <w:color w:val="434343"/>
          <w:rtl w:val="0"/>
        </w:rPr>
        <w:t xml:space="preserve">Pertanyaan tertutup yang memiliki beberapa pilihan jawaban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Mutual benefit</w:t>
      </w:r>
      <w:r w:rsidDel="00000000" w:rsidR="00000000" w:rsidRPr="00000000">
        <w:rPr>
          <w:b w:val="1"/>
          <w:color w:val="434343"/>
          <w:rtl w:val="0"/>
        </w:rPr>
        <w:t xml:space="preserve"> (Saling menguntungkan): </w:t>
      </w:r>
      <w:r w:rsidDel="00000000" w:rsidR="00000000" w:rsidRPr="00000000">
        <w:rPr>
          <w:color w:val="434343"/>
          <w:rtl w:val="0"/>
        </w:rPr>
        <w:t xml:space="preserve">Mengacu pada ketika semua pihak yang terlibat mendapatkan beberapa manfaat atau keuntungan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Mutually beneficial agreement</w:t>
      </w:r>
      <w:r w:rsidDel="00000000" w:rsidR="00000000" w:rsidRPr="00000000">
        <w:rPr>
          <w:b w:val="1"/>
          <w:color w:val="434343"/>
          <w:rtl w:val="0"/>
        </w:rPr>
        <w:t xml:space="preserve"> (kesepakatan yang saling menguntungkan): </w:t>
      </w:r>
      <w:r w:rsidDel="00000000" w:rsidR="00000000" w:rsidRPr="00000000">
        <w:rPr>
          <w:color w:val="434343"/>
          <w:rtl w:val="0"/>
        </w:rPr>
        <w:t xml:space="preserve">Perjanjian yang menguntungkan semua pihak yang terlibat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Objective criteria</w:t>
      </w:r>
      <w:r w:rsidDel="00000000" w:rsidR="00000000" w:rsidRPr="00000000">
        <w:rPr>
          <w:b w:val="1"/>
          <w:color w:val="434343"/>
          <w:rtl w:val="0"/>
        </w:rPr>
        <w:t xml:space="preserve"> (Kriteria obyektif): </w:t>
      </w:r>
      <w:r w:rsidDel="00000000" w:rsidR="00000000" w:rsidRPr="00000000">
        <w:rPr>
          <w:color w:val="434343"/>
          <w:rtl w:val="0"/>
        </w:rPr>
        <w:t xml:space="preserve">Standar di mana sesuatu dapat dinilai berdasarkan informasi netral seperti nilai pasar, temuan penelitian, pengalaman yang didokumentasikan sebelumnya, atau undang-undang dan peraturan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Objectives and key results</w:t>
      </w:r>
      <w:r w:rsidDel="00000000" w:rsidR="00000000" w:rsidRPr="00000000">
        <w:rPr>
          <w:b w:val="1"/>
          <w:color w:val="434343"/>
          <w:rtl w:val="0"/>
        </w:rPr>
        <w:t xml:space="preserve"> (OKR, Tujuan dan hasil-hasil utama): </w:t>
      </w:r>
      <w:r w:rsidDel="00000000" w:rsidR="00000000" w:rsidRPr="00000000">
        <w:rPr>
          <w:color w:val="434343"/>
          <w:rtl w:val="0"/>
        </w:rPr>
        <w:t xml:space="preserve">OKR menggabungkan tujuan dan metrik untuk menentukan suatu hasil yang terukur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One-pager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Dokumen satu halaman yang menyajikan gambaran umum proyek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Open-ended question</w:t>
      </w:r>
      <w:r w:rsidDel="00000000" w:rsidR="00000000" w:rsidRPr="00000000">
        <w:rPr>
          <w:b w:val="1"/>
          <w:color w:val="434343"/>
          <w:rtl w:val="0"/>
        </w:rPr>
        <w:t xml:space="preserve"> (Pertanyaan terbuka):</w:t>
      </w:r>
      <w:r w:rsidDel="00000000" w:rsidR="00000000" w:rsidRPr="00000000">
        <w:rPr>
          <w:color w:val="434343"/>
          <w:rtl w:val="0"/>
        </w:rPr>
        <w:t xml:space="preserve"> Jenis pertanyaan yang membutuhkan lebih dari satu kata jawaban; meminta responden untuk menjawab dengan kata-kata mereka sendiri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Optimistic estimate</w:t>
      </w:r>
      <w:r w:rsidDel="00000000" w:rsidR="00000000" w:rsidRPr="00000000">
        <w:rPr>
          <w:b w:val="1"/>
          <w:color w:val="434343"/>
          <w:rtl w:val="0"/>
        </w:rPr>
        <w:t xml:space="preserve"> (Estimasi optimistis): </w:t>
      </w:r>
      <w:r w:rsidDel="00000000" w:rsidR="00000000" w:rsidRPr="00000000">
        <w:rPr>
          <w:color w:val="434343"/>
          <w:rtl w:val="0"/>
        </w:rPr>
        <w:t xml:space="preserve">Estimasi tugas yang mengasumsikan skenario kasus terbaik—bahwa tidak akan terjadi persoalan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Out-of-scope</w:t>
      </w:r>
      <w:r w:rsidDel="00000000" w:rsidR="00000000" w:rsidRPr="00000000">
        <w:rPr>
          <w:b w:val="1"/>
          <w:color w:val="434343"/>
          <w:rtl w:val="0"/>
        </w:rPr>
        <w:t xml:space="preserve"> (Di luar ruang lingkup):</w:t>
      </w:r>
      <w:r w:rsidDel="00000000" w:rsidR="00000000" w:rsidRPr="00000000">
        <w:rPr>
          <w:color w:val="434343"/>
          <w:rtl w:val="0"/>
        </w:rPr>
        <w:t xml:space="preserve"> Detail yang tidak termasuk dalam rencana proyek dan tidak berkontribusi pada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Overhead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Biaya tidak langsung yang dikeluarkan perusahaan terkait pembuatan produk atau layanan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Pessimistic estimate</w:t>
      </w:r>
      <w:r w:rsidDel="00000000" w:rsidR="00000000" w:rsidRPr="00000000">
        <w:rPr>
          <w:b w:val="1"/>
          <w:color w:val="434343"/>
          <w:rtl w:val="0"/>
        </w:rPr>
        <w:t xml:space="preserve"> (estimasi pesimistis): </w:t>
      </w:r>
      <w:r w:rsidDel="00000000" w:rsidR="00000000" w:rsidRPr="00000000">
        <w:rPr>
          <w:color w:val="434343"/>
          <w:rtl w:val="0"/>
        </w:rPr>
        <w:t xml:space="preserve">Estimasi tugas yang mengasumsikan skenario kasus terburuk—bahwa pasti akan terjadi persoalan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Power-interest grid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Bagan yang menjelaskan tentang siapa yang harus diprioritaskan dan pendekatan terbaik untuk melakukan negosiasi dengan setiap pemangku kepentingan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charter</w:t>
      </w:r>
      <w:r w:rsidDel="00000000" w:rsidR="00000000" w:rsidRPr="00000000">
        <w:rPr>
          <w:b w:val="1"/>
          <w:color w:val="434343"/>
          <w:rtl w:val="0"/>
        </w:rPr>
        <w:t xml:space="preserve"> (Piagam proyek): </w:t>
      </w:r>
      <w:r w:rsidDel="00000000" w:rsidR="00000000" w:rsidRPr="00000000">
        <w:rPr>
          <w:color w:val="434343"/>
          <w:rtl w:val="0"/>
        </w:rPr>
        <w:t xml:space="preserve">Dokumen formal yang secara jelas mendefinisikan proyek dan menguraikan rincian yang diperlukan untuk mencapai tujuan proyek.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closeout report</w:t>
      </w:r>
      <w:r w:rsidDel="00000000" w:rsidR="00000000" w:rsidRPr="00000000">
        <w:rPr>
          <w:b w:val="1"/>
          <w:color w:val="434343"/>
          <w:rtl w:val="0"/>
        </w:rPr>
        <w:t xml:space="preserve"> (Laporan penutupan proyek):</w:t>
      </w:r>
      <w:r w:rsidDel="00000000" w:rsidR="00000000" w:rsidRPr="00000000">
        <w:rPr>
          <w:color w:val="434343"/>
          <w:rtl w:val="0"/>
        </w:rPr>
        <w:t xml:space="preserve"> Dokumen yang dibuat oleh manajer proyek untuk manajer proyek, manajer proyek masa depan, dan siapa pun yang tertarik dengan elemen-elemen dan artefak proyek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goals</w:t>
      </w:r>
      <w:r w:rsidDel="00000000" w:rsidR="00000000" w:rsidRPr="00000000">
        <w:rPr>
          <w:b w:val="1"/>
          <w:color w:val="434343"/>
          <w:rtl w:val="0"/>
        </w:rPr>
        <w:t xml:space="preserve"> (Sasaran proyek): </w:t>
      </w:r>
      <w:r w:rsidDel="00000000" w:rsidR="00000000" w:rsidRPr="00000000">
        <w:rPr>
          <w:color w:val="434343"/>
          <w:rtl w:val="0"/>
        </w:rPr>
        <w:t xml:space="preserve">Hasil proyek yang diinginkan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plan</w:t>
      </w:r>
      <w:r w:rsidDel="00000000" w:rsidR="00000000" w:rsidRPr="00000000">
        <w:rPr>
          <w:b w:val="1"/>
          <w:color w:val="434343"/>
          <w:rtl w:val="0"/>
        </w:rPr>
        <w:t xml:space="preserve"> (Rencana proyek):</w:t>
      </w:r>
      <w:r w:rsidDel="00000000" w:rsidR="00000000" w:rsidRPr="00000000">
        <w:rPr>
          <w:color w:val="434343"/>
          <w:rtl w:val="0"/>
        </w:rPr>
        <w:t xml:space="preserve"> Dokumentasi yang mendefinisikan ruang lingkup, tugas,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, anggaran, dan keseluruhan kegiatan untuk menjaga proyek tetap pada jalurnya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summary</w:t>
      </w:r>
      <w:r w:rsidDel="00000000" w:rsidR="00000000" w:rsidRPr="00000000">
        <w:rPr>
          <w:b w:val="1"/>
          <w:color w:val="434343"/>
          <w:rtl w:val="0"/>
        </w:rPr>
        <w:t xml:space="preserve"> (Ringkasan proyek):</w:t>
      </w:r>
      <w:r w:rsidDel="00000000" w:rsidR="00000000" w:rsidRPr="00000000">
        <w:rPr>
          <w:color w:val="434343"/>
          <w:rtl w:val="0"/>
        </w:rPr>
        <w:t xml:space="preserve"> Gambaran singkat tentang proyek yang memberikan garis besar mengenai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tasks</w:t>
      </w:r>
      <w:r w:rsidDel="00000000" w:rsidR="00000000" w:rsidRPr="00000000">
        <w:rPr>
          <w:b w:val="1"/>
          <w:color w:val="434343"/>
          <w:rtl w:val="0"/>
        </w:rPr>
        <w:t xml:space="preserve"> (Tugas proyek):</w:t>
      </w:r>
      <w:r w:rsidDel="00000000" w:rsidR="00000000" w:rsidRPr="00000000">
        <w:rPr>
          <w:color w:val="434343"/>
          <w:rtl w:val="0"/>
        </w:rPr>
        <w:t xml:space="preserve"> Aktivitas yang perlu dicapai dalam jangka waktu tertentu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vision</w:t>
      </w:r>
      <w:r w:rsidDel="00000000" w:rsidR="00000000" w:rsidRPr="00000000">
        <w:rPr>
          <w:b w:val="1"/>
          <w:color w:val="434343"/>
          <w:rtl w:val="0"/>
        </w:rPr>
        <w:t xml:space="preserve"> (Visi proyek)</w:t>
        <w:tab/>
        <w:t xml:space="preserve">:</w:t>
      </w:r>
      <w:r w:rsidDel="00000000" w:rsidR="00000000" w:rsidRPr="00000000">
        <w:rPr>
          <w:color w:val="434343"/>
          <w:rtl w:val="0"/>
        </w:rPr>
        <w:t xml:space="preserve"> Bagian ringkasan eksekutif yang menentukan kebutuhan yang hendak dipenuhi proyek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8" w:line="288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assurance</w:t>
      </w:r>
      <w:r w:rsidDel="00000000" w:rsidR="00000000" w:rsidRPr="00000000">
        <w:rPr>
          <w:b w:val="1"/>
          <w:color w:val="434343"/>
          <w:rtl w:val="0"/>
        </w:rPr>
        <w:t xml:space="preserve"> (Jaminan Kualitas):</w:t>
      </w:r>
      <w:r w:rsidDel="00000000" w:rsidR="00000000" w:rsidRPr="00000000">
        <w:rPr>
          <w:color w:val="434343"/>
          <w:rtl w:val="0"/>
        </w:rPr>
        <w:t xml:space="preserve"> Proses peninjauan yang mengevaluasi apakah suatu proyek mengarah kepada penghantaran layanan atau produk berkualitas tinggi; disebut juga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control</w:t>
      </w:r>
      <w:r w:rsidDel="00000000" w:rsidR="00000000" w:rsidRPr="00000000">
        <w:rPr>
          <w:b w:val="1"/>
          <w:color w:val="434343"/>
          <w:rtl w:val="0"/>
        </w:rPr>
        <w:t xml:space="preserve"> (Pengendalian kualitas):</w:t>
      </w:r>
      <w:r w:rsidDel="00000000" w:rsidR="00000000" w:rsidRPr="00000000">
        <w:rPr>
          <w:color w:val="434343"/>
          <w:rtl w:val="0"/>
        </w:rPr>
        <w:t xml:space="preserve"> Teknik yang digunakan untuk memastikan standar kualitas dipertahankan ketika suatu masalah diidentifikasi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management plan</w:t>
      </w:r>
      <w:r w:rsidDel="00000000" w:rsidR="00000000" w:rsidRPr="00000000">
        <w:rPr>
          <w:b w:val="1"/>
          <w:color w:val="434343"/>
          <w:rtl w:val="0"/>
        </w:rPr>
        <w:t xml:space="preserve"> (Rencana manajemen kualitas): </w:t>
      </w:r>
      <w:r w:rsidDel="00000000" w:rsidR="00000000" w:rsidRPr="00000000">
        <w:rPr>
          <w:color w:val="434343"/>
          <w:rtl w:val="0"/>
        </w:rPr>
        <w:t xml:space="preserve">Dokumentasi semua informasi yang diperlukan untuk mengelola kualitas secara efektif sepanjang siklus hidup proyek; yang mendefinisikan kebijakan, proses, dan kriteria untuk kualitas proyek serta peran dan tanggung jawab untuk melaksanakannya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planning</w:t>
      </w:r>
      <w:r w:rsidDel="00000000" w:rsidR="00000000" w:rsidRPr="00000000">
        <w:rPr>
          <w:b w:val="1"/>
          <w:color w:val="434343"/>
          <w:rtl w:val="0"/>
        </w:rPr>
        <w:t xml:space="preserve"> (Perencanaan kualitas): </w:t>
      </w:r>
      <w:r w:rsidDel="00000000" w:rsidR="00000000" w:rsidRPr="00000000">
        <w:rPr>
          <w:color w:val="434343"/>
          <w:rtl w:val="0"/>
        </w:rPr>
        <w:t xml:space="preserve">Tindakan manajer atau tim proyek untuk menetapkan dan melakukan proses untuk mengidentifikasi dan menentukan dengan tepat standar kualitas mana yang relevan dengan proyek secara keseluruhan dan bagaimana memenuhinya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standards</w:t>
      </w:r>
      <w:r w:rsidDel="00000000" w:rsidR="00000000" w:rsidRPr="00000000">
        <w:rPr>
          <w:b w:val="1"/>
          <w:color w:val="434343"/>
          <w:rtl w:val="0"/>
        </w:rPr>
        <w:t xml:space="preserve"> (Standar kualitas): </w:t>
      </w:r>
      <w:r w:rsidDel="00000000" w:rsidR="00000000" w:rsidRPr="00000000">
        <w:rPr>
          <w:color w:val="434343"/>
          <w:rtl w:val="0"/>
        </w:rPr>
        <w:t xml:space="preserve">Persyaratan dan spesifikasi yang harus dipenuhi oleh suatu produk atau layanan agar dapat dianggap berhasil oleh organisasi dan pelanggan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8" w:line="288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Retrospective</w:t>
      </w:r>
      <w:r w:rsidDel="00000000" w:rsidR="00000000" w:rsidRPr="00000000">
        <w:rPr>
          <w:b w:val="1"/>
          <w:color w:val="434343"/>
          <w:rtl w:val="0"/>
        </w:rPr>
        <w:t xml:space="preserve"> (Retrospeksi): </w:t>
      </w:r>
      <w:r w:rsidDel="00000000" w:rsidR="00000000" w:rsidRPr="00000000">
        <w:rPr>
          <w:color w:val="434343"/>
          <w:rtl w:val="0"/>
        </w:rPr>
        <w:t xml:space="preserve">Pertemuan yang memberi tim proyek waktu untuk merenungkan/merefleksikan proyek.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Scaled question</w:t>
      </w:r>
      <w:r w:rsidDel="00000000" w:rsidR="00000000" w:rsidRPr="00000000">
        <w:rPr>
          <w:b w:val="1"/>
          <w:color w:val="434343"/>
          <w:rtl w:val="0"/>
        </w:rPr>
        <w:t xml:space="preserve"> (pertanyaan berskala): </w:t>
      </w:r>
      <w:r w:rsidDel="00000000" w:rsidR="00000000" w:rsidRPr="00000000">
        <w:rPr>
          <w:color w:val="434343"/>
          <w:rtl w:val="0"/>
        </w:rPr>
        <w:t xml:space="preserve">Pertanyaan tertutup yang menyediakan lebih dari dua opsi dan meminta responden untuk menilai jawaban mereka dalam suatu skala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</w:t>
      </w:r>
      <w:r w:rsidDel="00000000" w:rsidR="00000000" w:rsidRPr="00000000">
        <w:rPr>
          <w:b w:val="1"/>
          <w:color w:val="434343"/>
          <w:rtl w:val="0"/>
        </w:rPr>
        <w:t xml:space="preserve"> (Ruang Lingkup):</w:t>
      </w:r>
      <w:r w:rsidDel="00000000" w:rsidR="00000000" w:rsidRPr="00000000">
        <w:rPr>
          <w:color w:val="434343"/>
          <w:rtl w:val="0"/>
        </w:rPr>
        <w:t xml:space="preserve"> Batasan-batasan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Slide-based presentation</w:t>
      </w:r>
      <w:r w:rsidDel="00000000" w:rsidR="00000000" w:rsidRPr="00000000">
        <w:rPr>
          <w:b w:val="1"/>
          <w:color w:val="434343"/>
          <w:rtl w:val="0"/>
        </w:rPr>
        <w:t xml:space="preserve"> (presentasi berbasis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slide</w:t>
      </w:r>
      <w:r w:rsidDel="00000000" w:rsidR="00000000" w:rsidRPr="00000000">
        <w:rPr>
          <w:b w:val="1"/>
          <w:color w:val="434343"/>
          <w:rtl w:val="0"/>
        </w:rPr>
        <w:t xml:space="preserve">):</w:t>
      </w:r>
      <w:r w:rsidDel="00000000" w:rsidR="00000000" w:rsidRPr="00000000">
        <w:rPr>
          <w:color w:val="434343"/>
          <w:rtl w:val="0"/>
        </w:rPr>
        <w:t xml:space="preserve"> Serangkaian </w:t>
      </w:r>
      <w:r w:rsidDel="00000000" w:rsidR="00000000" w:rsidRPr="00000000">
        <w:rPr>
          <w:i w:val="1"/>
          <w:color w:val="434343"/>
          <w:rtl w:val="0"/>
        </w:rPr>
        <w:t xml:space="preserve">slide</w:t>
      </w:r>
      <w:r w:rsidDel="00000000" w:rsidR="00000000" w:rsidRPr="00000000">
        <w:rPr>
          <w:color w:val="434343"/>
          <w:rtl w:val="0"/>
        </w:rPr>
        <w:t xml:space="preserve"> digital yang digunakan untuk menyajikan informasi secara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SMART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action item</w:t>
      </w:r>
      <w:r w:rsidDel="00000000" w:rsidR="00000000" w:rsidRPr="00000000">
        <w:rPr>
          <w:b w:val="1"/>
          <w:color w:val="434343"/>
          <w:rtl w:val="0"/>
        </w:rPr>
        <w:t xml:space="preserve"> (Item tindakan SMART):</w:t>
      </w:r>
      <w:r w:rsidDel="00000000" w:rsidR="00000000" w:rsidRPr="00000000">
        <w:rPr>
          <w:color w:val="434343"/>
          <w:rtl w:val="0"/>
        </w:rPr>
        <w:t xml:space="preserve"> Sebuah tugas yang </w:t>
      </w:r>
      <w:r w:rsidDel="00000000" w:rsidR="00000000" w:rsidRPr="00000000">
        <w:rPr>
          <w:i w:val="1"/>
          <w:color w:val="434343"/>
          <w:rtl w:val="0"/>
        </w:rPr>
        <w:t xml:space="preserve">specific</w:t>
      </w:r>
      <w:r w:rsidDel="00000000" w:rsidR="00000000" w:rsidRPr="00000000">
        <w:rPr>
          <w:color w:val="434343"/>
          <w:rtl w:val="0"/>
        </w:rPr>
        <w:t xml:space="preserve"> (spesifik), </w:t>
      </w:r>
      <w:r w:rsidDel="00000000" w:rsidR="00000000" w:rsidRPr="00000000">
        <w:rPr>
          <w:i w:val="1"/>
          <w:color w:val="434343"/>
          <w:rtl w:val="0"/>
        </w:rPr>
        <w:t xml:space="preserve">measurable</w:t>
      </w:r>
      <w:r w:rsidDel="00000000" w:rsidR="00000000" w:rsidRPr="00000000">
        <w:rPr>
          <w:color w:val="434343"/>
          <w:rtl w:val="0"/>
        </w:rPr>
        <w:t xml:space="preserve"> (terukur), </w:t>
      </w:r>
      <w:r w:rsidDel="00000000" w:rsidR="00000000" w:rsidRPr="00000000">
        <w:rPr>
          <w:i w:val="1"/>
          <w:color w:val="434343"/>
          <w:rtl w:val="0"/>
        </w:rPr>
        <w:t xml:space="preserve">attainable</w:t>
      </w:r>
      <w:r w:rsidDel="00000000" w:rsidR="00000000" w:rsidRPr="00000000">
        <w:rPr>
          <w:color w:val="434343"/>
          <w:rtl w:val="0"/>
        </w:rPr>
        <w:t xml:space="preserve"> (dapat dicapai), </w:t>
      </w:r>
      <w:r w:rsidDel="00000000" w:rsidR="00000000" w:rsidRPr="00000000">
        <w:rPr>
          <w:i w:val="1"/>
          <w:color w:val="434343"/>
          <w:rtl w:val="0"/>
        </w:rPr>
        <w:t xml:space="preserve">relevant</w:t>
      </w:r>
      <w:r w:rsidDel="00000000" w:rsidR="00000000" w:rsidRPr="00000000">
        <w:rPr>
          <w:color w:val="434343"/>
          <w:rtl w:val="0"/>
        </w:rPr>
        <w:t xml:space="preserve"> (relevan), dan </w:t>
      </w:r>
      <w:r w:rsidDel="00000000" w:rsidR="00000000" w:rsidRPr="00000000">
        <w:rPr>
          <w:i w:val="1"/>
          <w:color w:val="434343"/>
          <w:rtl w:val="0"/>
        </w:rPr>
        <w:t xml:space="preserve">time-bound</w:t>
      </w:r>
      <w:r w:rsidDel="00000000" w:rsidR="00000000" w:rsidRPr="00000000">
        <w:rPr>
          <w:color w:val="434343"/>
          <w:rtl w:val="0"/>
        </w:rPr>
        <w:t xml:space="preserve"> (terikat waktu)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SMART goals</w:t>
      </w:r>
      <w:r w:rsidDel="00000000" w:rsidR="00000000" w:rsidRPr="00000000">
        <w:rPr>
          <w:b w:val="1"/>
          <w:color w:val="434343"/>
          <w:rtl w:val="0"/>
        </w:rPr>
        <w:t xml:space="preserve"> (Sasaran SMART): </w:t>
      </w:r>
      <w:r w:rsidDel="00000000" w:rsidR="00000000" w:rsidRPr="00000000">
        <w:rPr>
          <w:color w:val="434343"/>
          <w:rtl w:val="0"/>
        </w:rPr>
        <w:t xml:space="preserve">Tujuan-tujuan yang </w:t>
      </w:r>
      <w:r w:rsidDel="00000000" w:rsidR="00000000" w:rsidRPr="00000000">
        <w:rPr>
          <w:i w:val="1"/>
          <w:color w:val="434343"/>
          <w:rtl w:val="0"/>
        </w:rPr>
        <w:t xml:space="preserve">specific</w:t>
      </w:r>
      <w:r w:rsidDel="00000000" w:rsidR="00000000" w:rsidRPr="00000000">
        <w:rPr>
          <w:color w:val="434343"/>
          <w:rtl w:val="0"/>
        </w:rPr>
        <w:t xml:space="preserve"> (spesifik), </w:t>
      </w:r>
      <w:r w:rsidDel="00000000" w:rsidR="00000000" w:rsidRPr="00000000">
        <w:rPr>
          <w:i w:val="1"/>
          <w:color w:val="434343"/>
          <w:rtl w:val="0"/>
        </w:rPr>
        <w:t xml:space="preserve">measurable</w:t>
      </w:r>
      <w:r w:rsidDel="00000000" w:rsidR="00000000" w:rsidRPr="00000000">
        <w:rPr>
          <w:color w:val="434343"/>
          <w:rtl w:val="0"/>
        </w:rPr>
        <w:t xml:space="preserve"> (terukur), </w:t>
      </w:r>
      <w:r w:rsidDel="00000000" w:rsidR="00000000" w:rsidRPr="00000000">
        <w:rPr>
          <w:i w:val="1"/>
          <w:color w:val="434343"/>
          <w:rtl w:val="0"/>
        </w:rPr>
        <w:t xml:space="preserve">attainable</w:t>
      </w:r>
      <w:r w:rsidDel="00000000" w:rsidR="00000000" w:rsidRPr="00000000">
        <w:rPr>
          <w:color w:val="434343"/>
          <w:rtl w:val="0"/>
        </w:rPr>
        <w:t xml:space="preserve"> (dapat dicapai), </w:t>
      </w:r>
      <w:r w:rsidDel="00000000" w:rsidR="00000000" w:rsidRPr="00000000">
        <w:rPr>
          <w:i w:val="1"/>
          <w:color w:val="434343"/>
          <w:rtl w:val="0"/>
        </w:rPr>
        <w:t xml:space="preserve">relevant</w:t>
      </w:r>
      <w:r w:rsidDel="00000000" w:rsidR="00000000" w:rsidRPr="00000000">
        <w:rPr>
          <w:color w:val="434343"/>
          <w:rtl w:val="0"/>
        </w:rPr>
        <w:t xml:space="preserve"> (relevan), dan </w:t>
      </w:r>
      <w:r w:rsidDel="00000000" w:rsidR="00000000" w:rsidRPr="00000000">
        <w:rPr>
          <w:i w:val="1"/>
          <w:color w:val="434343"/>
          <w:rtl w:val="0"/>
        </w:rPr>
        <w:t xml:space="preserve">time-bound</w:t>
      </w:r>
      <w:r w:rsidDel="00000000" w:rsidR="00000000" w:rsidRPr="00000000">
        <w:rPr>
          <w:color w:val="434343"/>
          <w:rtl w:val="0"/>
        </w:rPr>
        <w:t xml:space="preserve"> (terikat waktu)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Stakeholder analysis</w:t>
      </w:r>
      <w:r w:rsidDel="00000000" w:rsidR="00000000" w:rsidRPr="00000000">
        <w:rPr>
          <w:b w:val="1"/>
          <w:color w:val="434343"/>
          <w:rtl w:val="0"/>
        </w:rPr>
        <w:t xml:space="preserve"> (Analisis pemangku kepentingan):</w:t>
      </w:r>
      <w:r w:rsidDel="00000000" w:rsidR="00000000" w:rsidRPr="00000000">
        <w:rPr>
          <w:color w:val="434343"/>
          <w:rtl w:val="0"/>
        </w:rPr>
        <w:t xml:space="preserve"> Representasi visual dari semua pemangku kepentingan.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Stakeholder management</w:t>
      </w:r>
      <w:r w:rsidDel="00000000" w:rsidR="00000000" w:rsidRPr="00000000">
        <w:rPr>
          <w:b w:val="1"/>
          <w:color w:val="434343"/>
          <w:rtl w:val="0"/>
        </w:rPr>
        <w:t xml:space="preserve"> (Manajemen Pemangku Kepentingan):</w:t>
      </w:r>
      <w:r w:rsidDel="00000000" w:rsidR="00000000" w:rsidRPr="00000000">
        <w:rPr>
          <w:color w:val="434343"/>
          <w:rtl w:val="0"/>
        </w:rPr>
        <w:t xml:space="preserve"> Proses menjaga hubungan baik dengan pihak-pihak yang memiliki pengaruh paling besar pada pekerjaan seseorang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STAR method</w:t>
      </w:r>
      <w:r w:rsidDel="00000000" w:rsidR="00000000" w:rsidRPr="00000000">
        <w:rPr>
          <w:b w:val="1"/>
          <w:color w:val="434343"/>
          <w:rtl w:val="0"/>
        </w:rPr>
        <w:t xml:space="preserve"> (Metode STAR):</w:t>
      </w:r>
      <w:r w:rsidDel="00000000" w:rsidR="00000000" w:rsidRPr="00000000">
        <w:rPr>
          <w:color w:val="434343"/>
          <w:rtl w:val="0"/>
        </w:rPr>
        <w:t xml:space="preserve"> Cara menanggapi pertanyaan wawancara dengan mengikuti struktur suatu cerita; Singkatan dari: </w:t>
      </w:r>
      <w:r w:rsidDel="00000000" w:rsidR="00000000" w:rsidRPr="00000000">
        <w:rPr>
          <w:i w:val="1"/>
          <w:color w:val="434343"/>
          <w:rtl w:val="0"/>
        </w:rPr>
        <w:t xml:space="preserve">Situation</w:t>
      </w:r>
      <w:r w:rsidDel="00000000" w:rsidR="00000000" w:rsidRPr="00000000">
        <w:rPr>
          <w:color w:val="434343"/>
          <w:rtl w:val="0"/>
        </w:rPr>
        <w:t xml:space="preserve"> (Situasi), </w:t>
      </w:r>
      <w:r w:rsidDel="00000000" w:rsidR="00000000" w:rsidRPr="00000000">
        <w:rPr>
          <w:i w:val="1"/>
          <w:color w:val="434343"/>
          <w:rtl w:val="0"/>
        </w:rPr>
        <w:t xml:space="preserve">Task</w:t>
      </w:r>
      <w:r w:rsidDel="00000000" w:rsidR="00000000" w:rsidRPr="00000000">
        <w:rPr>
          <w:color w:val="434343"/>
          <w:rtl w:val="0"/>
        </w:rPr>
        <w:t xml:space="preserve"> (Tugas), </w:t>
      </w:r>
      <w:r w:rsidDel="00000000" w:rsidR="00000000" w:rsidRPr="00000000">
        <w:rPr>
          <w:i w:val="1"/>
          <w:color w:val="434343"/>
          <w:rtl w:val="0"/>
        </w:rPr>
        <w:t xml:space="preserve">Action</w:t>
      </w:r>
      <w:r w:rsidDel="00000000" w:rsidR="00000000" w:rsidRPr="00000000">
        <w:rPr>
          <w:color w:val="434343"/>
          <w:rtl w:val="0"/>
        </w:rPr>
        <w:t xml:space="preserve"> (Tindakan), dan </w:t>
      </w:r>
      <w:r w:rsidDel="00000000" w:rsidR="00000000" w:rsidRPr="00000000">
        <w:rPr>
          <w:i w:val="1"/>
          <w:color w:val="434343"/>
          <w:rtl w:val="0"/>
        </w:rPr>
        <w:t xml:space="preserve">Result</w:t>
      </w:r>
      <w:r w:rsidDel="00000000" w:rsidR="00000000" w:rsidRPr="00000000">
        <w:rPr>
          <w:color w:val="434343"/>
          <w:rtl w:val="0"/>
        </w:rPr>
        <w:t xml:space="preserve"> (Hasil)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Storytelling</w:t>
      </w:r>
      <w:r w:rsidDel="00000000" w:rsidR="00000000" w:rsidRPr="00000000">
        <w:rPr>
          <w:b w:val="1"/>
          <w:color w:val="434343"/>
          <w:rtl w:val="0"/>
        </w:rPr>
        <w:t xml:space="preserve"> (Penceritaan)</w:t>
      </w:r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Proses mengubah fakta menjadi narasi untuk mengkomunikasikan sesuatu kepada audiens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88" w:line="288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Summary sheet</w:t>
      </w:r>
      <w:r w:rsidDel="00000000" w:rsidR="00000000" w:rsidRPr="00000000">
        <w:rPr>
          <w:b w:val="1"/>
          <w:color w:val="434343"/>
          <w:rtl w:val="0"/>
        </w:rPr>
        <w:t xml:space="preserve"> (Lembar ringkasan): </w:t>
      </w:r>
      <w:r w:rsidDel="00000000" w:rsidR="00000000" w:rsidRPr="00000000">
        <w:rPr>
          <w:color w:val="434343"/>
          <w:rtl w:val="0"/>
        </w:rPr>
        <w:t xml:space="preserve">Satu atau dua halaman yang berisikan informasi yang paling relevan</w:t>
      </w:r>
    </w:p>
    <w:p w:rsidR="00000000" w:rsidDel="00000000" w:rsidP="00000000" w:rsidRDefault="00000000" w:rsidRPr="00000000" w14:paraId="0000005A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Survey</w:t>
      </w:r>
      <w:r w:rsidDel="00000000" w:rsidR="00000000" w:rsidRPr="00000000">
        <w:rPr>
          <w:b w:val="1"/>
          <w:color w:val="434343"/>
          <w:rtl w:val="0"/>
        </w:rPr>
        <w:t xml:space="preserve"> (Survei):</w:t>
      </w:r>
      <w:r w:rsidDel="00000000" w:rsidR="00000000" w:rsidRPr="00000000">
        <w:rPr>
          <w:color w:val="434343"/>
          <w:rtl w:val="0"/>
        </w:rPr>
        <w:t xml:space="preserve"> Alat yang digunakan untuk mengevaluasi dan mengukur kualitas proses, tujuan, atau </w:t>
      </w:r>
      <w:r w:rsidDel="00000000" w:rsidR="00000000" w:rsidRPr="00000000">
        <w:rPr>
          <w:i w:val="1"/>
          <w:color w:val="434343"/>
          <w:rtl w:val="0"/>
        </w:rPr>
        <w:t xml:space="preserve">deliverable</w:t>
      </w:r>
      <w:r w:rsidDel="00000000" w:rsidR="00000000" w:rsidRPr="00000000">
        <w:rPr>
          <w:color w:val="434343"/>
          <w:rtl w:val="0"/>
        </w:rPr>
        <w:t xml:space="preserve">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Survey question</w:t>
      </w:r>
      <w:r w:rsidDel="00000000" w:rsidR="00000000" w:rsidRPr="00000000">
        <w:rPr>
          <w:b w:val="1"/>
          <w:color w:val="434343"/>
          <w:rtl w:val="0"/>
        </w:rPr>
        <w:t xml:space="preserve"> (Pertanyaan survei): </w:t>
      </w:r>
      <w:r w:rsidDel="00000000" w:rsidR="00000000" w:rsidRPr="00000000">
        <w:rPr>
          <w:color w:val="434343"/>
          <w:rtl w:val="0"/>
        </w:rPr>
        <w:t xml:space="preserve">Pertanyaan yang dirancang untuk mengumpulkan data yang dapat menjawab pertanyaan evaluasi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Synthesizing</w:t>
      </w:r>
      <w:r w:rsidDel="00000000" w:rsidR="00000000" w:rsidRPr="00000000">
        <w:rPr>
          <w:b w:val="1"/>
          <w:color w:val="434343"/>
          <w:rtl w:val="0"/>
        </w:rPr>
        <w:t xml:space="preserve"> (Mensintesis:</w:t>
      </w:r>
      <w:r w:rsidDel="00000000" w:rsidR="00000000" w:rsidRPr="00000000">
        <w:rPr>
          <w:color w:val="434343"/>
          <w:rtl w:val="0"/>
        </w:rPr>
        <w:t xml:space="preserve"> Mengacu pada pengumpulan informasi dari berbagai sumber dan menggunakannya untuk membentuk suatu analisis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Three-point estimating</w:t>
      </w:r>
      <w:r w:rsidDel="00000000" w:rsidR="00000000" w:rsidRPr="00000000">
        <w:rPr>
          <w:b w:val="1"/>
          <w:color w:val="434343"/>
          <w:rtl w:val="0"/>
        </w:rPr>
        <w:t xml:space="preserve"> (Estimasi tiga-poin): </w:t>
      </w:r>
      <w:r w:rsidDel="00000000" w:rsidR="00000000" w:rsidRPr="00000000">
        <w:rPr>
          <w:color w:val="434343"/>
          <w:rtl w:val="0"/>
        </w:rPr>
        <w:t xml:space="preserve">Teknik yang digunakan untuk menentukan estimasi waktu yang paling realistis untuk suatu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 estimation</w:t>
      </w:r>
      <w:r w:rsidDel="00000000" w:rsidR="00000000" w:rsidRPr="00000000">
        <w:rPr>
          <w:b w:val="1"/>
          <w:color w:val="434343"/>
          <w:rtl w:val="0"/>
        </w:rPr>
        <w:t xml:space="preserve"> (Estimasi waktu): </w:t>
      </w:r>
      <w:r w:rsidDel="00000000" w:rsidR="00000000" w:rsidRPr="00000000">
        <w:rPr>
          <w:color w:val="434343"/>
          <w:rtl w:val="0"/>
        </w:rPr>
        <w:t xml:space="preserve">Prediksi jumlah total waktu yang dibutuhkan untuk menyelesaikan tugas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88" w:line="288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Total duration estimate</w:t>
      </w:r>
      <w:r w:rsidDel="00000000" w:rsidR="00000000" w:rsidRPr="00000000">
        <w:rPr>
          <w:b w:val="1"/>
          <w:color w:val="434343"/>
          <w:rtl w:val="0"/>
        </w:rPr>
        <w:t xml:space="preserve"> (estimasi durasi total): </w:t>
      </w:r>
      <w:r w:rsidDel="00000000" w:rsidR="00000000" w:rsidRPr="00000000">
        <w:rPr>
          <w:color w:val="434343"/>
          <w:rtl w:val="0"/>
        </w:rPr>
        <w:t xml:space="preserve">Estimasi upaya ditambahkan faktor-faktor lain, seperti upaya mendapatkan persetujuan, pekerjaan persiapan, pengujian, dan sebagainya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88" w:line="288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Triangular distribution</w:t>
      </w:r>
      <w:r w:rsidDel="00000000" w:rsidR="00000000" w:rsidRPr="00000000">
        <w:rPr>
          <w:b w:val="1"/>
          <w:color w:val="434343"/>
          <w:rtl w:val="0"/>
        </w:rPr>
        <w:t xml:space="preserve"> (Distribusi Triangular): </w:t>
      </w:r>
      <w:r w:rsidDel="00000000" w:rsidR="00000000" w:rsidRPr="00000000">
        <w:rPr>
          <w:color w:val="434343"/>
          <w:rtl w:val="0"/>
        </w:rPr>
        <w:t xml:space="preserve">Rumus estimasi tiga-poin di mana bobot setiap estimasi adalah sama, yang berarti kasus "yang paling mungkin" tidak memiliki pengaruh lebih besar daripada pengaruh estimasi optimistis atau pesimistis ke estimasi final</w:t>
      </w:r>
      <w:r w:rsidDel="00000000" w:rsidR="00000000" w:rsidRPr="00000000">
        <w:rPr>
          <w:rtl w:val="0"/>
        </w:rPr>
      </w:r>
    </w:p>
    <w:sectPr>
      <w:headerReference r:id="rId7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Arial" w:cs="Arial" w:eastAsia="Arial" w:hAnsi="Arial"/>
        <w:color w:val="434343"/>
      </w:rPr>
    </w:pPr>
    <w:r w:rsidDel="00000000" w:rsidR="00000000" w:rsidRPr="00000000">
      <w:rPr>
        <w:sz w:val="96"/>
        <w:szCs w:val="96"/>
        <w:rtl w:val="0"/>
      </w:rPr>
      <w:t xml:space="preserve">Daftar istilah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color w:val="4285f4"/>
        <w:sz w:val="48"/>
        <w:szCs w:val="48"/>
        <w:rtl w:val="0"/>
      </w:rPr>
      <w:t xml:space="preserve">Manajemen Proyek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Istilah dan definisi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rFonts w:ascii="Arial" w:cs="Arial" w:eastAsia="Arial" w:hAnsi="Arial"/>
        <w:color w:val="666666"/>
        <w:sz w:val="36"/>
        <w:szCs w:val="36"/>
      </w:rPr>
    </w:pPr>
    <w:r w:rsidDel="00000000" w:rsidR="00000000" w:rsidRPr="00000000">
      <w:rPr>
        <w:color w:val="666666"/>
        <w:sz w:val="36"/>
        <w:szCs w:val="36"/>
        <w:rtl w:val="0"/>
      </w:rPr>
      <w:t xml:space="preserve">Materi 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A209B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09BE"/>
  </w:style>
  <w:style w:type="paragraph" w:styleId="Footer">
    <w:name w:val="footer"/>
    <w:basedOn w:val="Normal"/>
    <w:link w:val="FooterChar"/>
    <w:uiPriority w:val="99"/>
    <w:unhideWhenUsed w:val="1"/>
    <w:rsid w:val="00A209B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09B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IpFDAl0LOIOJzLUVMMewEkHnjA==">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2021-08-25T16:44:00Z</dcterms:created>
</cp:coreProperties>
</file>