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Email</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Deanna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Re: Ekspansi Peluncuran Tablet - Pertimbangan Penting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widowControl w:val="0"/>
              <w:spacing w:after="240" w:before="240" w:line="240" w:lineRule="auto"/>
              <w:rPr>
                <w:b w:val="1"/>
                <w:color w:val="999999"/>
              </w:rPr>
            </w:pPr>
            <w:r w:rsidDel="00000000" w:rsidR="00000000" w:rsidRPr="00000000">
              <w:rPr>
                <w:b w:val="1"/>
                <w:color w:val="999999"/>
                <w:rtl w:val="0"/>
              </w:rPr>
              <w:t xml:space="preserve">Salam Deanna,</w:t>
            </w:r>
          </w:p>
          <w:p w:rsidR="00000000" w:rsidDel="00000000" w:rsidP="00000000" w:rsidRDefault="00000000" w:rsidRPr="00000000" w14:paraId="00000008">
            <w:pPr>
              <w:widowControl w:val="0"/>
              <w:spacing w:after="240" w:before="240" w:line="240" w:lineRule="auto"/>
              <w:rPr>
                <w:color w:val="999999"/>
              </w:rPr>
            </w:pPr>
            <w:r w:rsidDel="00000000" w:rsidR="00000000" w:rsidRPr="00000000">
              <w:rPr>
                <w:color w:val="999999"/>
                <w:rtl w:val="0"/>
              </w:rPr>
              <w:t xml:space="preserve">Saya berharap email ini menemukan Anda dalam keadaan baik. Saya ingin membagikan beberapa pertimbangan penting terkait permintaan untuk memperluas peluncuran tablet ke semua area restoran.</w:t>
            </w:r>
          </w:p>
          <w:p w:rsidR="00000000" w:rsidDel="00000000" w:rsidP="00000000" w:rsidRDefault="00000000" w:rsidRPr="00000000" w14:paraId="00000009">
            <w:pPr>
              <w:widowControl w:val="0"/>
              <w:spacing w:after="240" w:before="240" w:line="240" w:lineRule="auto"/>
              <w:rPr>
                <w:color w:val="999999"/>
              </w:rPr>
            </w:pPr>
            <w:r w:rsidDel="00000000" w:rsidR="00000000" w:rsidRPr="00000000">
              <w:rPr>
                <w:color w:val="999999"/>
                <w:rtl w:val="0"/>
              </w:rPr>
              <w:t xml:space="preserve">Saya menghargai ambisi Omar untuk memaksimalkan pendapatan melalui ekspansi peluncuran ini. Namun, setelah mengevaluasi dengan cermat, saya merasa perlu untuk membagikan beberapa kekhawatiran yang mungkin mempengaruhi keputusan akhir.</w:t>
            </w:r>
          </w:p>
          <w:p w:rsidR="00000000" w:rsidDel="00000000" w:rsidP="00000000" w:rsidRDefault="00000000" w:rsidRPr="00000000" w14:paraId="0000000A">
            <w:pPr>
              <w:widowControl w:val="0"/>
              <w:numPr>
                <w:ilvl w:val="0"/>
                <w:numId w:val="1"/>
              </w:numPr>
              <w:spacing w:after="0" w:afterAutospacing="0" w:before="240" w:line="240" w:lineRule="auto"/>
              <w:ind w:left="720" w:hanging="360"/>
              <w:rPr>
                <w:color w:val="999999"/>
              </w:rPr>
            </w:pPr>
            <w:r w:rsidDel="00000000" w:rsidR="00000000" w:rsidRPr="00000000">
              <w:rPr>
                <w:b w:val="1"/>
                <w:color w:val="999999"/>
                <w:rtl w:val="0"/>
              </w:rPr>
              <w:t xml:space="preserve">Risiko Operasional</w:t>
            </w:r>
            <w:r w:rsidDel="00000000" w:rsidR="00000000" w:rsidRPr="00000000">
              <w:rPr>
                <w:color w:val="999999"/>
                <w:rtl w:val="0"/>
              </w:rPr>
              <w:t xml:space="preserve">: Memperluas peluncuran ke seluruh area restoran berpotensi meningkatkan risiko operasional. Dengan memperbesar cakupan, kami mungkin mengalami kesulitan dalam mengelola kualitas layanan dan kepuasan pelanggan, yang merupakan prioritas utama kami.</w:t>
            </w:r>
          </w:p>
          <w:p w:rsidR="00000000" w:rsidDel="00000000" w:rsidP="00000000" w:rsidRDefault="00000000" w:rsidRPr="00000000" w14:paraId="0000000B">
            <w:pPr>
              <w:widowControl w:val="0"/>
              <w:numPr>
                <w:ilvl w:val="0"/>
                <w:numId w:val="1"/>
              </w:numPr>
              <w:spacing w:after="240" w:before="0" w:beforeAutospacing="0" w:line="240" w:lineRule="auto"/>
              <w:ind w:left="720" w:hanging="360"/>
              <w:rPr>
                <w:color w:val="999999"/>
              </w:rPr>
            </w:pPr>
            <w:r w:rsidDel="00000000" w:rsidR="00000000" w:rsidRPr="00000000">
              <w:rPr>
                <w:b w:val="1"/>
                <w:color w:val="999999"/>
                <w:rtl w:val="0"/>
              </w:rPr>
              <w:t xml:space="preserve">Keterbatasan Sumber Daya</w:t>
            </w:r>
            <w:r w:rsidDel="00000000" w:rsidR="00000000" w:rsidRPr="00000000">
              <w:rPr>
                <w:color w:val="999999"/>
                <w:rtl w:val="0"/>
              </w:rPr>
              <w:t xml:space="preserve">: Perluasan ini akan membutuhkan alokasi sumber daya tambahan seperti pelatihan yang lebih intensif dan peningkatan staf, yang tidak selalu sesuai dengan anggaran dan timeline proyek yang telah ditetapkan.</w:t>
            </w:r>
          </w:p>
          <w:p w:rsidR="00000000" w:rsidDel="00000000" w:rsidP="00000000" w:rsidRDefault="00000000" w:rsidRPr="00000000" w14:paraId="0000000C">
            <w:pPr>
              <w:widowControl w:val="0"/>
              <w:spacing w:after="240" w:before="240" w:line="240" w:lineRule="auto"/>
              <w:rPr>
                <w:color w:val="999999"/>
              </w:rPr>
            </w:pPr>
            <w:r w:rsidDel="00000000" w:rsidR="00000000" w:rsidRPr="00000000">
              <w:rPr>
                <w:color w:val="999999"/>
                <w:rtl w:val="0"/>
              </w:rPr>
              <w:t xml:space="preserve">Saya yakin bahwa membatasi peluncuran hanya pada area bar adalah langkah yang bijaksana saat ini. Ini akan memungkinkan kami untuk mempertahankan standar layanan yang tinggi dan mengurangi risiko operasional yang terkait dengan ekspansi mendadak.</w:t>
            </w:r>
          </w:p>
          <w:p w:rsidR="00000000" w:rsidDel="00000000" w:rsidP="00000000" w:rsidRDefault="00000000" w:rsidRPr="00000000" w14:paraId="0000000D">
            <w:pPr>
              <w:widowControl w:val="0"/>
              <w:spacing w:after="240" w:before="240" w:line="240" w:lineRule="auto"/>
              <w:rPr>
                <w:color w:val="999999"/>
              </w:rPr>
            </w:pPr>
            <w:r w:rsidDel="00000000" w:rsidR="00000000" w:rsidRPr="00000000">
              <w:rPr>
                <w:color w:val="999999"/>
                <w:rtl w:val="0"/>
              </w:rPr>
              <w:t xml:space="preserve">Saya sangat menghargai masukan dari Omar dan Deanna dalam mempertimbangkan semua aspek proyek ini. Saya akan melanjutkan untuk mengevaluasi semua opsi yang tersedia dan bermitra dengan tim untuk mencapai keputusan terbaik untuk Sauce &amp; Spoon.</w:t>
            </w:r>
          </w:p>
          <w:p w:rsidR="00000000" w:rsidDel="00000000" w:rsidP="00000000" w:rsidRDefault="00000000" w:rsidRPr="00000000" w14:paraId="0000000E">
            <w:pPr>
              <w:widowControl w:val="0"/>
              <w:spacing w:after="240" w:before="240" w:line="240" w:lineRule="auto"/>
              <w:rPr>
                <w:color w:val="999999"/>
              </w:rPr>
            </w:pPr>
            <w:r w:rsidDel="00000000" w:rsidR="00000000" w:rsidRPr="00000000">
              <w:rPr>
                <w:color w:val="999999"/>
                <w:rtl w:val="0"/>
              </w:rPr>
              <w:t xml:space="preserve">Saya berharap kita dapat menemukan solusi yang menguntungkan bagi semua pihak terlibat dalam proyek ini.</w:t>
            </w:r>
          </w:p>
          <w:p w:rsidR="00000000" w:rsidDel="00000000" w:rsidP="00000000" w:rsidRDefault="00000000" w:rsidRPr="00000000" w14:paraId="0000000F">
            <w:pPr>
              <w:widowControl w:val="0"/>
              <w:spacing w:after="240" w:before="240" w:line="240" w:lineRule="auto"/>
              <w:rPr>
                <w:color w:val="999999"/>
              </w:rPr>
            </w:pPr>
            <w:r w:rsidDel="00000000" w:rsidR="00000000" w:rsidRPr="00000000">
              <w:rPr>
                <w:color w:val="999999"/>
                <w:rtl w:val="0"/>
              </w:rPr>
              <w:t xml:space="preserve">Salam hangat, Peta Tsosie</w:t>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