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8099" w14:textId="49732FF2" w:rsidR="00951384" w:rsidRDefault="00951384" w:rsidP="00951384">
      <w:pPr>
        <w:pStyle w:val="Title"/>
        <w:jc w:val="center"/>
        <w:rPr>
          <w:rFonts w:eastAsia="Calibri"/>
          <w:lang w:val="en-GB"/>
        </w:rPr>
      </w:pPr>
      <w:r w:rsidRPr="00951384">
        <w:rPr>
          <w:rFonts w:eastAsia="Calibri"/>
          <w:lang w:val="en-GB"/>
        </w:rPr>
        <w:t>Thema 7 Project Proposal</w:t>
      </w:r>
    </w:p>
    <w:p w14:paraId="63034342" w14:textId="77777777" w:rsidR="00951384" w:rsidRPr="00951384" w:rsidRDefault="00951384" w:rsidP="00951384"/>
    <w:p w14:paraId="1553C32C" w14:textId="77777777" w:rsidR="00951384" w:rsidRPr="00951384" w:rsidRDefault="00951384" w:rsidP="00951384"/>
    <w:p w14:paraId="555B3C8E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82EFEA9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DEC6287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08C934F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0BFC155E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0CC7E8E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01FEB66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03966B6B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3CA3A6A9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D3D8379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BE9B03E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F1B1AF4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DE5FA27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51384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</w:p>
    <w:p w14:paraId="3E506B23" w14:textId="77777777" w:rsid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E8AD53C" w14:textId="77777777" w:rsid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7711DAB" w14:textId="77777777" w:rsid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B99A631" w14:textId="77777777" w:rsid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98A5EDE" w14:textId="77777777" w:rsid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14A7C30" w14:textId="77777777" w:rsid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EC92506" w14:textId="2BCC223E" w:rsidR="00951384" w:rsidRP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51384">
        <w:rPr>
          <w:rFonts w:ascii="Calibri" w:eastAsia="Calibri" w:hAnsi="Calibri" w:cs="Calibri"/>
          <w:color w:val="000000" w:themeColor="text1"/>
          <w:sz w:val="24"/>
          <w:szCs w:val="24"/>
        </w:rPr>
        <w:t>O. Gkourlias - 420172</w:t>
      </w:r>
    </w:p>
    <w:p w14:paraId="647DBD31" w14:textId="77777777" w:rsidR="00951384" w:rsidRP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51384">
        <w:rPr>
          <w:rFonts w:ascii="Calibri" w:eastAsia="Calibri" w:hAnsi="Calibri" w:cs="Calibri"/>
          <w:color w:val="000000" w:themeColor="text1"/>
          <w:sz w:val="24"/>
          <w:szCs w:val="24"/>
        </w:rPr>
        <w:t>BFV2</w:t>
      </w:r>
    </w:p>
    <w:p w14:paraId="46D00054" w14:textId="77777777" w:rsidR="00951384" w:rsidRP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51384">
        <w:rPr>
          <w:rFonts w:ascii="Calibri" w:eastAsia="Calibri" w:hAnsi="Calibri" w:cs="Calibri"/>
          <w:color w:val="000000" w:themeColor="text1"/>
          <w:sz w:val="24"/>
          <w:szCs w:val="24"/>
        </w:rPr>
        <w:t>21-01-22</w:t>
      </w:r>
    </w:p>
    <w:p w14:paraId="3C49735E" w14:textId="7360F62B" w:rsid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51384">
        <w:rPr>
          <w:rFonts w:ascii="Calibri" w:eastAsia="Calibri" w:hAnsi="Calibri" w:cs="Calibri"/>
          <w:color w:val="000000" w:themeColor="text1"/>
          <w:sz w:val="24"/>
          <w:szCs w:val="24"/>
        </w:rPr>
        <w:t>M. Kempenaar</w:t>
      </w:r>
    </w:p>
    <w:p w14:paraId="69D0BAB1" w14:textId="7772121E" w:rsidR="00951384" w:rsidRDefault="00826BCC" w:rsidP="00826BCC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The project</w:t>
      </w:r>
    </w:p>
    <w:p w14:paraId="46B30EBB" w14:textId="2C1DC527" w:rsidR="00A166DD" w:rsidRPr="00A166DD" w:rsidRDefault="00A166DD" w:rsidP="00A166DD">
      <w:r>
        <w:t xml:space="preserve">This sequencing project focused on a certain frameshift mutation which </w:t>
      </w:r>
      <w:r w:rsidR="00EF3DCF">
        <w:t xml:space="preserve">changes the transcription rate of a gene. The gene in question is called SP1. The frameshift causes a heterozygous variant going by the </w:t>
      </w:r>
      <w:r w:rsidR="006D3FFB">
        <w:t xml:space="preserve">name of c. 1995delA. This study has observed that this pathogenic variant may play an important role in causing a multitude of genetically inherited </w:t>
      </w:r>
      <w:r w:rsidR="00323486">
        <w:t>syndromes</w:t>
      </w:r>
      <w:r w:rsidR="006D3FFB">
        <w:t xml:space="preserve">, or surely </w:t>
      </w:r>
      <w:r w:rsidR="00323486">
        <w:t>heightening the chance of acquiring a syndrome</w:t>
      </w:r>
      <w:r w:rsidR="006D3FFB">
        <w:t>.</w:t>
      </w:r>
      <w:r w:rsidR="00323486">
        <w:t xml:space="preserve"> This set of syndrome</w:t>
      </w:r>
      <w:r w:rsidR="00534FDC">
        <w:t xml:space="preserve">s falls under a group named BMF, </w:t>
      </w:r>
      <w:r w:rsidR="00534FDC">
        <w:tab/>
        <w:t>bone marrow failure. Inherited, in the case of this project.</w:t>
      </w:r>
    </w:p>
    <w:sectPr w:rsidR="00A166DD" w:rsidRPr="00A16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C2"/>
    <w:rsid w:val="00260536"/>
    <w:rsid w:val="00323486"/>
    <w:rsid w:val="00511AC2"/>
    <w:rsid w:val="00534FDC"/>
    <w:rsid w:val="00682911"/>
    <w:rsid w:val="006D3FFB"/>
    <w:rsid w:val="00826BCC"/>
    <w:rsid w:val="00951384"/>
    <w:rsid w:val="009F53D4"/>
    <w:rsid w:val="00A166DD"/>
    <w:rsid w:val="00EF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D0F37"/>
  <w15:chartTrackingRefBased/>
  <w15:docId w15:val="{DF75105A-CC70-4BAA-B12D-1949F9B5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38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L"/>
    </w:rPr>
  </w:style>
  <w:style w:type="character" w:customStyle="1" w:styleId="TitleChar">
    <w:name w:val="Title Char"/>
    <w:basedOn w:val="DefaultParagraphFont"/>
    <w:link w:val="Title"/>
    <w:uiPriority w:val="10"/>
    <w:rsid w:val="00951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6B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Gkourlias O, Orfeas</dc:creator>
  <cp:keywords/>
  <dc:description/>
  <cp:lastModifiedBy>Gkourlias O, Orfeas</cp:lastModifiedBy>
  <cp:revision>3</cp:revision>
  <dcterms:created xsi:type="dcterms:W3CDTF">2022-03-04T10:07:00Z</dcterms:created>
  <dcterms:modified xsi:type="dcterms:W3CDTF">2022-03-08T12:13:00Z</dcterms:modified>
</cp:coreProperties>
</file>