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558" w:rsidRDefault="004A6558"/>
    <w:p w:rsidR="00AB30E5" w:rsidRPr="00AB30E5" w:rsidRDefault="00AB30E5">
      <w:pPr>
        <w:rPr>
          <w:sz w:val="72"/>
          <w:szCs w:val="72"/>
        </w:rPr>
      </w:pPr>
      <w:r w:rsidRPr="00AB30E5">
        <w:rPr>
          <w:sz w:val="72"/>
          <w:szCs w:val="72"/>
        </w:rPr>
        <w:t>Data Science: Probability</w:t>
      </w:r>
    </w:p>
    <w:p w:rsidR="00AB30E5" w:rsidRDefault="00AB30E5"/>
    <w:p w:rsidR="00AB30E5" w:rsidRPr="00AB30E5" w:rsidRDefault="00AB30E5" w:rsidP="00AB30E5">
      <w:pPr>
        <w:spacing w:before="100" w:beforeAutospacing="1" w:after="100" w:afterAutospacing="1" w:line="240" w:lineRule="auto"/>
        <w:outlineLvl w:val="2"/>
        <w:rPr>
          <w:rFonts w:ascii="Times New Roman" w:eastAsia="Times New Roman" w:hAnsi="Times New Roman" w:cs="Times New Roman"/>
          <w:b/>
          <w:bCs/>
          <w:sz w:val="27"/>
          <w:szCs w:val="27"/>
        </w:rPr>
      </w:pPr>
      <w:r w:rsidRPr="00AB30E5">
        <w:rPr>
          <w:rFonts w:ascii="Times New Roman" w:eastAsia="Times New Roman" w:hAnsi="Times New Roman" w:cs="Times New Roman"/>
          <w:b/>
          <w:bCs/>
          <w:sz w:val="27"/>
          <w:szCs w:val="27"/>
        </w:rPr>
        <w:t>Welcome to Data Science: Probability!</w:t>
      </w:r>
    </w:p>
    <w:p w:rsidR="00AB30E5" w:rsidRPr="00AB30E5" w:rsidRDefault="00AB30E5" w:rsidP="00AB30E5">
      <w:pPr>
        <w:spacing w:after="0" w:line="240" w:lineRule="auto"/>
        <w:rPr>
          <w:rFonts w:ascii="Times New Roman" w:eastAsia="Times New Roman" w:hAnsi="Times New Roman" w:cs="Times New Roman"/>
          <w:sz w:val="24"/>
          <w:szCs w:val="24"/>
        </w:rPr>
      </w:pPr>
      <w:r w:rsidRPr="00AB30E5">
        <w:rPr>
          <w:rFonts w:ascii="Times New Roman" w:eastAsia="Times New Roman" w:hAnsi="Times New Roman" w:cs="Times New Roman"/>
          <w:sz w:val="24"/>
          <w:szCs w:val="24"/>
        </w:rPr>
        <w:t xml:space="preserve">This is the </w:t>
      </w:r>
      <w:r w:rsidRPr="00AB30E5">
        <w:rPr>
          <w:rFonts w:ascii="Times New Roman" w:eastAsia="Times New Roman" w:hAnsi="Times New Roman" w:cs="Times New Roman"/>
          <w:b/>
          <w:bCs/>
          <w:sz w:val="24"/>
          <w:szCs w:val="24"/>
        </w:rPr>
        <w:t>third</w:t>
      </w:r>
      <w:r w:rsidRPr="00AB30E5">
        <w:rPr>
          <w:rFonts w:ascii="Times New Roman" w:eastAsia="Times New Roman" w:hAnsi="Times New Roman" w:cs="Times New Roman"/>
          <w:sz w:val="24"/>
          <w:szCs w:val="24"/>
        </w:rPr>
        <w:t xml:space="preserve"> course in </w:t>
      </w:r>
      <w:proofErr w:type="spellStart"/>
      <w:r w:rsidRPr="00AB30E5">
        <w:rPr>
          <w:rFonts w:ascii="Times New Roman" w:eastAsia="Times New Roman" w:hAnsi="Times New Roman" w:cs="Times New Roman"/>
          <w:sz w:val="24"/>
          <w:szCs w:val="24"/>
        </w:rPr>
        <w:t>HarvardX's</w:t>
      </w:r>
      <w:proofErr w:type="spellEnd"/>
      <w:r w:rsidRPr="00AB30E5">
        <w:rPr>
          <w:rFonts w:ascii="Times New Roman" w:eastAsia="Times New Roman" w:hAnsi="Times New Roman" w:cs="Times New Roman"/>
          <w:sz w:val="24"/>
          <w:szCs w:val="24"/>
        </w:rPr>
        <w:t xml:space="preserve"> multi-part </w:t>
      </w:r>
      <w:hyperlink r:id="rId5" w:tgtFrame="_blank" w:history="1">
        <w:r w:rsidRPr="00AB30E5">
          <w:rPr>
            <w:rFonts w:ascii="Times New Roman" w:eastAsia="Times New Roman" w:hAnsi="Times New Roman" w:cs="Times New Roman"/>
            <w:color w:val="0000FF"/>
            <w:sz w:val="24"/>
            <w:szCs w:val="24"/>
            <w:u w:val="single"/>
          </w:rPr>
          <w:t>Data Science Professional Certificate</w:t>
        </w:r>
      </w:hyperlink>
      <w:r w:rsidRPr="00AB30E5">
        <w:rPr>
          <w:rFonts w:ascii="Times New Roman" w:eastAsia="Times New Roman" w:hAnsi="Times New Roman" w:cs="Times New Roman"/>
          <w:sz w:val="24"/>
          <w:szCs w:val="24"/>
        </w:rPr>
        <w:t xml:space="preserve"> series. </w:t>
      </w:r>
    </w:p>
    <w:p w:rsidR="00AB30E5" w:rsidRPr="00AB30E5" w:rsidRDefault="00AB30E5" w:rsidP="00AB30E5">
      <w:pPr>
        <w:spacing w:before="100" w:beforeAutospacing="1" w:after="100" w:afterAutospacing="1" w:line="240" w:lineRule="auto"/>
        <w:outlineLvl w:val="2"/>
        <w:rPr>
          <w:rFonts w:ascii="Times New Roman" w:eastAsia="Times New Roman" w:hAnsi="Times New Roman" w:cs="Times New Roman"/>
          <w:b/>
          <w:bCs/>
          <w:sz w:val="27"/>
          <w:szCs w:val="27"/>
        </w:rPr>
      </w:pPr>
      <w:r w:rsidRPr="00AB30E5">
        <w:rPr>
          <w:rFonts w:ascii="Times New Roman" w:eastAsia="Times New Roman" w:hAnsi="Times New Roman" w:cs="Times New Roman"/>
          <w:b/>
          <w:bCs/>
          <w:sz w:val="27"/>
          <w:szCs w:val="27"/>
        </w:rPr>
        <w:t xml:space="preserve">Course textbook </w:t>
      </w:r>
    </w:p>
    <w:p w:rsidR="00AB30E5" w:rsidRPr="00AB30E5" w:rsidRDefault="00AB30E5" w:rsidP="00AB30E5">
      <w:pPr>
        <w:spacing w:before="100" w:beforeAutospacing="1" w:after="100" w:afterAutospacing="1" w:line="240" w:lineRule="auto"/>
        <w:rPr>
          <w:rFonts w:ascii="Times New Roman" w:eastAsia="Times New Roman" w:hAnsi="Times New Roman" w:cs="Times New Roman"/>
          <w:sz w:val="24"/>
          <w:szCs w:val="24"/>
        </w:rPr>
      </w:pPr>
      <w:r w:rsidRPr="00AB30E5">
        <w:rPr>
          <w:rFonts w:ascii="Times New Roman" w:eastAsia="Times New Roman" w:hAnsi="Times New Roman" w:cs="Times New Roman"/>
          <w:sz w:val="24"/>
          <w:szCs w:val="24"/>
        </w:rPr>
        <w:t xml:space="preserve">There is a free textbook available for this course series. You can get a </w:t>
      </w:r>
      <w:hyperlink r:id="rId6" w:tgtFrame="_blank" w:history="1">
        <w:r w:rsidRPr="00AB30E5">
          <w:rPr>
            <w:rFonts w:ascii="Times New Roman" w:eastAsia="Times New Roman" w:hAnsi="Times New Roman" w:cs="Times New Roman"/>
            <w:color w:val="0000FF"/>
            <w:sz w:val="24"/>
            <w:szCs w:val="24"/>
            <w:u w:val="single"/>
          </w:rPr>
          <w:t>PDF version of the textbook</w:t>
        </w:r>
      </w:hyperlink>
      <w:r w:rsidRPr="00AB30E5">
        <w:rPr>
          <w:rFonts w:ascii="Times New Roman" w:eastAsia="Times New Roman" w:hAnsi="Times New Roman" w:cs="Times New Roman"/>
          <w:sz w:val="24"/>
          <w:szCs w:val="24"/>
        </w:rPr>
        <w:t xml:space="preserve"> on </w:t>
      </w:r>
      <w:proofErr w:type="spellStart"/>
      <w:r w:rsidRPr="00AB30E5">
        <w:rPr>
          <w:rFonts w:ascii="Times New Roman" w:eastAsia="Times New Roman" w:hAnsi="Times New Roman" w:cs="Times New Roman"/>
          <w:sz w:val="24"/>
          <w:szCs w:val="24"/>
        </w:rPr>
        <w:t>Leanpub</w:t>
      </w:r>
      <w:proofErr w:type="spellEnd"/>
      <w:r w:rsidRPr="00AB30E5">
        <w:rPr>
          <w:rFonts w:ascii="Times New Roman" w:eastAsia="Times New Roman" w:hAnsi="Times New Roman" w:cs="Times New Roman"/>
          <w:sz w:val="24"/>
          <w:szCs w:val="24"/>
        </w:rPr>
        <w:t xml:space="preserve"> or follow links within the course to the </w:t>
      </w:r>
      <w:hyperlink r:id="rId7" w:tgtFrame="_blank" w:history="1">
        <w:r w:rsidRPr="00AB30E5">
          <w:rPr>
            <w:rFonts w:ascii="Times New Roman" w:eastAsia="Times New Roman" w:hAnsi="Times New Roman" w:cs="Times New Roman"/>
            <w:color w:val="0000FF"/>
            <w:sz w:val="24"/>
            <w:szCs w:val="24"/>
            <w:u w:val="single"/>
          </w:rPr>
          <w:t>HTML version of the textbook</w:t>
        </w:r>
      </w:hyperlink>
      <w:r w:rsidRPr="00AB30E5">
        <w:rPr>
          <w:rFonts w:ascii="Times New Roman" w:eastAsia="Times New Roman" w:hAnsi="Times New Roman" w:cs="Times New Roman"/>
          <w:sz w:val="24"/>
          <w:szCs w:val="24"/>
        </w:rPr>
        <w:t xml:space="preserve">. The textbook is also </w:t>
      </w:r>
      <w:hyperlink r:id="rId8" w:tgtFrame="_blank" w:history="1">
        <w:r w:rsidRPr="00AB30E5">
          <w:rPr>
            <w:rFonts w:ascii="Times New Roman" w:eastAsia="Times New Roman" w:hAnsi="Times New Roman" w:cs="Times New Roman"/>
            <w:color w:val="0000FF"/>
            <w:sz w:val="24"/>
            <w:szCs w:val="24"/>
            <w:u w:val="single"/>
          </w:rPr>
          <w:t>available in Spanish</w:t>
        </w:r>
      </w:hyperlink>
      <w:r w:rsidRPr="00AB30E5">
        <w:rPr>
          <w:rFonts w:ascii="Times New Roman" w:eastAsia="Times New Roman" w:hAnsi="Times New Roman" w:cs="Times New Roman"/>
          <w:sz w:val="24"/>
          <w:szCs w:val="24"/>
        </w:rPr>
        <w:t xml:space="preserve"> from </w:t>
      </w:r>
      <w:proofErr w:type="spellStart"/>
      <w:r w:rsidRPr="00AB30E5">
        <w:rPr>
          <w:rFonts w:ascii="Times New Roman" w:eastAsia="Times New Roman" w:hAnsi="Times New Roman" w:cs="Times New Roman"/>
          <w:sz w:val="24"/>
          <w:szCs w:val="24"/>
        </w:rPr>
        <w:t>Leanpub</w:t>
      </w:r>
      <w:proofErr w:type="spellEnd"/>
      <w:r w:rsidRPr="00AB30E5">
        <w:rPr>
          <w:rFonts w:ascii="Times New Roman" w:eastAsia="Times New Roman" w:hAnsi="Times New Roman" w:cs="Times New Roman"/>
          <w:sz w:val="24"/>
          <w:szCs w:val="24"/>
        </w:rPr>
        <w:t xml:space="preserve"> as well. You can also download the </w:t>
      </w:r>
      <w:hyperlink r:id="rId9" w:tgtFrame="_blank" w:history="1">
        <w:r w:rsidRPr="00AB30E5">
          <w:rPr>
            <w:rFonts w:ascii="Times New Roman" w:eastAsia="Times New Roman" w:hAnsi="Times New Roman" w:cs="Times New Roman"/>
            <w:color w:val="0000FF"/>
            <w:sz w:val="24"/>
            <w:szCs w:val="24"/>
            <w:u w:val="single"/>
          </w:rPr>
          <w:t>R markdown files for the textbook</w:t>
        </w:r>
      </w:hyperlink>
      <w:r w:rsidRPr="00AB30E5">
        <w:rPr>
          <w:rFonts w:ascii="Times New Roman" w:eastAsia="Times New Roman" w:hAnsi="Times New Roman" w:cs="Times New Roman"/>
          <w:sz w:val="24"/>
          <w:szCs w:val="24"/>
        </w:rPr>
        <w:t xml:space="preserve"> to run on your own machine at Professor Irizarry's GitHub repository. </w:t>
      </w:r>
    </w:p>
    <w:p w:rsidR="00AB30E5" w:rsidRPr="00AB30E5" w:rsidRDefault="00AB30E5" w:rsidP="00AB30E5">
      <w:pPr>
        <w:spacing w:before="100" w:beforeAutospacing="1" w:after="100" w:afterAutospacing="1" w:line="240" w:lineRule="auto"/>
        <w:outlineLvl w:val="2"/>
        <w:rPr>
          <w:rFonts w:ascii="Times New Roman" w:eastAsia="Times New Roman" w:hAnsi="Times New Roman" w:cs="Times New Roman"/>
          <w:b/>
          <w:bCs/>
          <w:sz w:val="27"/>
          <w:szCs w:val="27"/>
        </w:rPr>
      </w:pPr>
      <w:r w:rsidRPr="00AB30E5">
        <w:rPr>
          <w:rFonts w:ascii="Times New Roman" w:eastAsia="Times New Roman" w:hAnsi="Times New Roman" w:cs="Times New Roman"/>
          <w:b/>
          <w:bCs/>
          <w:sz w:val="27"/>
          <w:szCs w:val="27"/>
        </w:rPr>
        <w:t xml:space="preserve">Getting help </w:t>
      </w:r>
    </w:p>
    <w:p w:rsidR="00AB30E5" w:rsidRPr="00AB30E5" w:rsidRDefault="00AB30E5" w:rsidP="00AB30E5">
      <w:pPr>
        <w:spacing w:before="100" w:beforeAutospacing="1" w:after="100" w:afterAutospacing="1" w:line="240" w:lineRule="auto"/>
        <w:rPr>
          <w:rFonts w:ascii="Times New Roman" w:eastAsia="Times New Roman" w:hAnsi="Times New Roman" w:cs="Times New Roman"/>
          <w:sz w:val="24"/>
          <w:szCs w:val="24"/>
        </w:rPr>
      </w:pPr>
      <w:r w:rsidRPr="00AB30E5">
        <w:rPr>
          <w:rFonts w:ascii="Times New Roman" w:eastAsia="Times New Roman" w:hAnsi="Times New Roman" w:cs="Times New Roman"/>
          <w:sz w:val="24"/>
          <w:szCs w:val="24"/>
        </w:rPr>
        <w:t xml:space="preserve">Are you new to </w:t>
      </w:r>
      <w:proofErr w:type="spellStart"/>
      <w:r w:rsidRPr="00AB30E5">
        <w:rPr>
          <w:rFonts w:ascii="Times New Roman" w:eastAsia="Times New Roman" w:hAnsi="Times New Roman" w:cs="Times New Roman"/>
          <w:sz w:val="24"/>
          <w:szCs w:val="24"/>
        </w:rPr>
        <w:t>edX</w:t>
      </w:r>
      <w:proofErr w:type="spellEnd"/>
      <w:r w:rsidRPr="00AB30E5">
        <w:rPr>
          <w:rFonts w:ascii="Times New Roman" w:eastAsia="Times New Roman" w:hAnsi="Times New Roman" w:cs="Times New Roman"/>
          <w:sz w:val="24"/>
          <w:szCs w:val="24"/>
        </w:rPr>
        <w:t xml:space="preserve">? Check out </w:t>
      </w:r>
      <w:proofErr w:type="spellStart"/>
      <w:r w:rsidRPr="00AB30E5">
        <w:rPr>
          <w:rFonts w:ascii="Times New Roman" w:eastAsia="Times New Roman" w:hAnsi="Times New Roman" w:cs="Times New Roman"/>
          <w:sz w:val="24"/>
          <w:szCs w:val="24"/>
        </w:rPr>
        <w:t>edx's</w:t>
      </w:r>
      <w:proofErr w:type="spellEnd"/>
      <w:r w:rsidRPr="00AB30E5">
        <w:rPr>
          <w:rFonts w:ascii="Times New Roman" w:eastAsia="Times New Roman" w:hAnsi="Times New Roman" w:cs="Times New Roman"/>
          <w:sz w:val="24"/>
          <w:szCs w:val="24"/>
        </w:rPr>
        <w:t xml:space="preserve"> </w:t>
      </w:r>
      <w:hyperlink r:id="rId10" w:tgtFrame="_blank" w:history="1">
        <w:r w:rsidRPr="00AB30E5">
          <w:rPr>
            <w:rFonts w:ascii="Times New Roman" w:eastAsia="Times New Roman" w:hAnsi="Times New Roman" w:cs="Times New Roman"/>
            <w:color w:val="0000FF"/>
            <w:sz w:val="24"/>
            <w:szCs w:val="24"/>
            <w:u w:val="single"/>
          </w:rPr>
          <w:t>Demo Course</w:t>
        </w:r>
      </w:hyperlink>
      <w:r w:rsidRPr="00AB30E5">
        <w:rPr>
          <w:rFonts w:ascii="Times New Roman" w:eastAsia="Times New Roman" w:hAnsi="Times New Roman" w:cs="Times New Roman"/>
          <w:sz w:val="24"/>
          <w:szCs w:val="24"/>
        </w:rPr>
        <w:t xml:space="preserve">! </w:t>
      </w:r>
    </w:p>
    <w:p w:rsidR="00AB30E5" w:rsidRPr="00AB30E5" w:rsidRDefault="00AB30E5" w:rsidP="00AB30E5">
      <w:pPr>
        <w:spacing w:before="100" w:beforeAutospacing="1" w:after="100" w:afterAutospacing="1" w:line="240" w:lineRule="auto"/>
        <w:rPr>
          <w:rFonts w:ascii="Times New Roman" w:eastAsia="Times New Roman" w:hAnsi="Times New Roman" w:cs="Times New Roman"/>
          <w:sz w:val="24"/>
          <w:szCs w:val="24"/>
        </w:rPr>
      </w:pPr>
      <w:r w:rsidRPr="00AB30E5">
        <w:rPr>
          <w:rFonts w:ascii="Times New Roman" w:eastAsia="Times New Roman" w:hAnsi="Times New Roman" w:cs="Times New Roman"/>
          <w:sz w:val="24"/>
          <w:szCs w:val="24"/>
        </w:rPr>
        <w:t xml:space="preserve">Need platform-related help? Visit </w:t>
      </w:r>
      <w:proofErr w:type="spellStart"/>
      <w:r w:rsidRPr="00AB30E5">
        <w:rPr>
          <w:rFonts w:ascii="Times New Roman" w:eastAsia="Times New Roman" w:hAnsi="Times New Roman" w:cs="Times New Roman"/>
          <w:sz w:val="24"/>
          <w:szCs w:val="24"/>
        </w:rPr>
        <w:t>edX</w:t>
      </w:r>
      <w:proofErr w:type="spellEnd"/>
      <w:r w:rsidRPr="00AB30E5">
        <w:rPr>
          <w:rFonts w:ascii="Times New Roman" w:eastAsia="Times New Roman" w:hAnsi="Times New Roman" w:cs="Times New Roman"/>
          <w:sz w:val="24"/>
          <w:szCs w:val="24"/>
        </w:rPr>
        <w:t xml:space="preserve"> Support via the Support tab or </w:t>
      </w:r>
      <w:hyperlink r:id="rId11" w:tgtFrame="_blank" w:history="1">
        <w:r w:rsidRPr="00AB30E5">
          <w:rPr>
            <w:rFonts w:ascii="Times New Roman" w:eastAsia="Times New Roman" w:hAnsi="Times New Roman" w:cs="Times New Roman"/>
            <w:color w:val="0000FF"/>
            <w:sz w:val="24"/>
            <w:szCs w:val="24"/>
            <w:u w:val="single"/>
          </w:rPr>
          <w:t>visit the Help Center</w:t>
        </w:r>
      </w:hyperlink>
      <w:r w:rsidRPr="00AB30E5">
        <w:rPr>
          <w:rFonts w:ascii="Times New Roman" w:eastAsia="Times New Roman" w:hAnsi="Times New Roman" w:cs="Times New Roman"/>
          <w:sz w:val="24"/>
          <w:szCs w:val="24"/>
        </w:rPr>
        <w:t xml:space="preserve">. </w:t>
      </w:r>
    </w:p>
    <w:p w:rsidR="00AB30E5" w:rsidRPr="00AB30E5" w:rsidRDefault="00AB30E5" w:rsidP="00AB30E5">
      <w:pPr>
        <w:spacing w:before="100" w:beforeAutospacing="1" w:after="100" w:afterAutospacing="1" w:line="240" w:lineRule="auto"/>
        <w:rPr>
          <w:rFonts w:ascii="Times New Roman" w:eastAsia="Times New Roman" w:hAnsi="Times New Roman" w:cs="Times New Roman"/>
          <w:sz w:val="24"/>
          <w:szCs w:val="24"/>
        </w:rPr>
      </w:pPr>
      <w:r w:rsidRPr="00AB30E5">
        <w:rPr>
          <w:rFonts w:ascii="Times New Roman" w:eastAsia="Times New Roman" w:hAnsi="Times New Roman" w:cs="Times New Roman"/>
          <w:sz w:val="24"/>
          <w:szCs w:val="24"/>
        </w:rPr>
        <w:t xml:space="preserve">Need content- or course-related help? Check out the course discussion forum first. If needed, you can also reach out on Twitter to Prof. Irizarry </w:t>
      </w:r>
      <w:hyperlink r:id="rId12" w:tgtFrame="_blank" w:history="1">
        <w:r w:rsidRPr="00AB30E5">
          <w:rPr>
            <w:rFonts w:ascii="Times New Roman" w:eastAsia="Times New Roman" w:hAnsi="Times New Roman" w:cs="Times New Roman"/>
            <w:color w:val="0000FF"/>
            <w:sz w:val="24"/>
            <w:szCs w:val="24"/>
            <w:u w:val="single"/>
          </w:rPr>
          <w:t>@</w:t>
        </w:r>
        <w:proofErr w:type="spellStart"/>
        <w:r w:rsidRPr="00AB30E5">
          <w:rPr>
            <w:rFonts w:ascii="Times New Roman" w:eastAsia="Times New Roman" w:hAnsi="Times New Roman" w:cs="Times New Roman"/>
            <w:color w:val="0000FF"/>
            <w:sz w:val="24"/>
            <w:szCs w:val="24"/>
            <w:u w:val="single"/>
          </w:rPr>
          <w:t>rafalab</w:t>
        </w:r>
        <w:proofErr w:type="spellEnd"/>
      </w:hyperlink>
      <w:r w:rsidRPr="00AB30E5">
        <w:rPr>
          <w:rFonts w:ascii="Times New Roman" w:eastAsia="Times New Roman" w:hAnsi="Times New Roman" w:cs="Times New Roman"/>
          <w:sz w:val="24"/>
          <w:szCs w:val="24"/>
        </w:rPr>
        <w:t xml:space="preserve"> or to the course team </w:t>
      </w:r>
      <w:hyperlink r:id="rId13" w:tgtFrame="_blank" w:history="1">
        <w:r w:rsidRPr="00AB30E5">
          <w:rPr>
            <w:rFonts w:ascii="Times New Roman" w:eastAsia="Times New Roman" w:hAnsi="Times New Roman" w:cs="Times New Roman"/>
            <w:color w:val="0000FF"/>
            <w:sz w:val="24"/>
            <w:szCs w:val="24"/>
            <w:u w:val="single"/>
          </w:rPr>
          <w:t>@</w:t>
        </w:r>
        <w:proofErr w:type="spellStart"/>
        <w:r w:rsidRPr="00AB30E5">
          <w:rPr>
            <w:rFonts w:ascii="Times New Roman" w:eastAsia="Times New Roman" w:hAnsi="Times New Roman" w:cs="Times New Roman"/>
            <w:color w:val="0000FF"/>
            <w:sz w:val="24"/>
            <w:szCs w:val="24"/>
            <w:u w:val="single"/>
          </w:rPr>
          <w:t>HXDataScience</w:t>
        </w:r>
        <w:proofErr w:type="spellEnd"/>
      </w:hyperlink>
      <w:r w:rsidRPr="00AB30E5">
        <w:rPr>
          <w:rFonts w:ascii="Times New Roman" w:eastAsia="Times New Roman" w:hAnsi="Times New Roman" w:cs="Times New Roman"/>
          <w:sz w:val="24"/>
          <w:szCs w:val="24"/>
        </w:rPr>
        <w:t xml:space="preserve">. </w:t>
      </w:r>
    </w:p>
    <w:p w:rsidR="00AB30E5" w:rsidRPr="00AB30E5" w:rsidRDefault="00AB30E5" w:rsidP="00AB30E5">
      <w:pPr>
        <w:spacing w:before="100" w:beforeAutospacing="1" w:after="100" w:afterAutospacing="1" w:line="240" w:lineRule="auto"/>
        <w:outlineLvl w:val="2"/>
        <w:rPr>
          <w:rFonts w:ascii="Times New Roman" w:eastAsia="Times New Roman" w:hAnsi="Times New Roman" w:cs="Times New Roman"/>
          <w:b/>
          <w:bCs/>
          <w:sz w:val="27"/>
          <w:szCs w:val="27"/>
        </w:rPr>
      </w:pPr>
      <w:r w:rsidRPr="00AB30E5">
        <w:rPr>
          <w:rFonts w:ascii="Times New Roman" w:eastAsia="Times New Roman" w:hAnsi="Times New Roman" w:cs="Times New Roman"/>
          <w:b/>
          <w:bCs/>
          <w:sz w:val="27"/>
          <w:szCs w:val="27"/>
        </w:rPr>
        <w:t xml:space="preserve">Honor code statement </w:t>
      </w:r>
    </w:p>
    <w:p w:rsidR="00AB30E5" w:rsidRPr="00AB30E5" w:rsidRDefault="00AB30E5" w:rsidP="00AB30E5">
      <w:pPr>
        <w:spacing w:before="100" w:beforeAutospacing="1" w:after="100" w:afterAutospacing="1" w:line="240" w:lineRule="auto"/>
        <w:rPr>
          <w:rFonts w:ascii="Times New Roman" w:eastAsia="Times New Roman" w:hAnsi="Times New Roman" w:cs="Times New Roman"/>
          <w:sz w:val="24"/>
          <w:szCs w:val="24"/>
        </w:rPr>
      </w:pPr>
      <w:proofErr w:type="spellStart"/>
      <w:r w:rsidRPr="00AB30E5">
        <w:rPr>
          <w:rFonts w:ascii="Times New Roman" w:eastAsia="Times New Roman" w:hAnsi="Times New Roman" w:cs="Times New Roman"/>
          <w:sz w:val="24"/>
          <w:szCs w:val="24"/>
        </w:rPr>
        <w:t>HarvardX</w:t>
      </w:r>
      <w:proofErr w:type="spellEnd"/>
      <w:r w:rsidRPr="00AB30E5">
        <w:rPr>
          <w:rFonts w:ascii="Times New Roman" w:eastAsia="Times New Roman" w:hAnsi="Times New Roman" w:cs="Times New Roman"/>
          <w:sz w:val="24"/>
          <w:szCs w:val="24"/>
        </w:rPr>
        <w:t xml:space="preserve"> requires individuals who enroll in its courses on </w:t>
      </w:r>
      <w:proofErr w:type="spellStart"/>
      <w:r w:rsidRPr="00AB30E5">
        <w:rPr>
          <w:rFonts w:ascii="Times New Roman" w:eastAsia="Times New Roman" w:hAnsi="Times New Roman" w:cs="Times New Roman"/>
          <w:sz w:val="24"/>
          <w:szCs w:val="24"/>
        </w:rPr>
        <w:t>edX</w:t>
      </w:r>
      <w:proofErr w:type="spellEnd"/>
      <w:r w:rsidRPr="00AB30E5">
        <w:rPr>
          <w:rFonts w:ascii="Times New Roman" w:eastAsia="Times New Roman" w:hAnsi="Times New Roman" w:cs="Times New Roman"/>
          <w:sz w:val="24"/>
          <w:szCs w:val="24"/>
        </w:rPr>
        <w:t xml:space="preserve"> to abide by the terms of the </w:t>
      </w:r>
      <w:hyperlink r:id="rId14" w:tgtFrame="_blank" w:history="1">
        <w:proofErr w:type="spellStart"/>
        <w:r w:rsidRPr="00AB30E5">
          <w:rPr>
            <w:rFonts w:ascii="Times New Roman" w:eastAsia="Times New Roman" w:hAnsi="Times New Roman" w:cs="Times New Roman"/>
            <w:color w:val="0000FF"/>
            <w:sz w:val="24"/>
            <w:szCs w:val="24"/>
            <w:u w:val="single"/>
          </w:rPr>
          <w:t>edX</w:t>
        </w:r>
        <w:proofErr w:type="spellEnd"/>
        <w:r w:rsidRPr="00AB30E5">
          <w:rPr>
            <w:rFonts w:ascii="Times New Roman" w:eastAsia="Times New Roman" w:hAnsi="Times New Roman" w:cs="Times New Roman"/>
            <w:color w:val="0000FF"/>
            <w:sz w:val="24"/>
            <w:szCs w:val="24"/>
            <w:u w:val="single"/>
          </w:rPr>
          <w:t xml:space="preserve"> honor code</w:t>
        </w:r>
      </w:hyperlink>
      <w:r w:rsidRPr="00AB30E5">
        <w:rPr>
          <w:rFonts w:ascii="Times New Roman" w:eastAsia="Times New Roman" w:hAnsi="Times New Roman" w:cs="Times New Roman"/>
          <w:sz w:val="24"/>
          <w:szCs w:val="24"/>
        </w:rPr>
        <w:t xml:space="preserve">. </w:t>
      </w:r>
      <w:proofErr w:type="spellStart"/>
      <w:r w:rsidRPr="00AB30E5">
        <w:rPr>
          <w:rFonts w:ascii="Times New Roman" w:eastAsia="Times New Roman" w:hAnsi="Times New Roman" w:cs="Times New Roman"/>
          <w:sz w:val="24"/>
          <w:szCs w:val="24"/>
        </w:rPr>
        <w:t>HarvardX</w:t>
      </w:r>
      <w:proofErr w:type="spellEnd"/>
      <w:r w:rsidRPr="00AB30E5">
        <w:rPr>
          <w:rFonts w:ascii="Times New Roman" w:eastAsia="Times New Roman" w:hAnsi="Times New Roman" w:cs="Times New Roman"/>
          <w:sz w:val="24"/>
          <w:szCs w:val="24"/>
        </w:rPr>
        <w:t xml:space="preserve"> will take appropriate corrective action in response to violations of the </w:t>
      </w:r>
      <w:proofErr w:type="spellStart"/>
      <w:r w:rsidRPr="00AB30E5">
        <w:rPr>
          <w:rFonts w:ascii="Times New Roman" w:eastAsia="Times New Roman" w:hAnsi="Times New Roman" w:cs="Times New Roman"/>
          <w:sz w:val="24"/>
          <w:szCs w:val="24"/>
        </w:rPr>
        <w:t>edX</w:t>
      </w:r>
      <w:proofErr w:type="spellEnd"/>
      <w:r w:rsidRPr="00AB30E5">
        <w:rPr>
          <w:rFonts w:ascii="Times New Roman" w:eastAsia="Times New Roman" w:hAnsi="Times New Roman" w:cs="Times New Roman"/>
          <w:sz w:val="24"/>
          <w:szCs w:val="24"/>
        </w:rPr>
        <w:t xml:space="preserve"> honor code, which may include dismissal from the </w:t>
      </w:r>
      <w:proofErr w:type="spellStart"/>
      <w:r w:rsidRPr="00AB30E5">
        <w:rPr>
          <w:rFonts w:ascii="Times New Roman" w:eastAsia="Times New Roman" w:hAnsi="Times New Roman" w:cs="Times New Roman"/>
          <w:sz w:val="24"/>
          <w:szCs w:val="24"/>
        </w:rPr>
        <w:t>HarvardX</w:t>
      </w:r>
      <w:proofErr w:type="spellEnd"/>
      <w:r w:rsidRPr="00AB30E5">
        <w:rPr>
          <w:rFonts w:ascii="Times New Roman" w:eastAsia="Times New Roman" w:hAnsi="Times New Roman" w:cs="Times New Roman"/>
          <w:sz w:val="24"/>
          <w:szCs w:val="24"/>
        </w:rPr>
        <w:t xml:space="preserve"> course; revocation of any certificates received for the </w:t>
      </w:r>
      <w:proofErr w:type="spellStart"/>
      <w:r w:rsidRPr="00AB30E5">
        <w:rPr>
          <w:rFonts w:ascii="Times New Roman" w:eastAsia="Times New Roman" w:hAnsi="Times New Roman" w:cs="Times New Roman"/>
          <w:sz w:val="24"/>
          <w:szCs w:val="24"/>
        </w:rPr>
        <w:t>HarvardX</w:t>
      </w:r>
      <w:proofErr w:type="spellEnd"/>
      <w:r w:rsidRPr="00AB30E5">
        <w:rPr>
          <w:rFonts w:ascii="Times New Roman" w:eastAsia="Times New Roman" w:hAnsi="Times New Roman" w:cs="Times New Roman"/>
          <w:sz w:val="24"/>
          <w:szCs w:val="24"/>
        </w:rPr>
        <w:t xml:space="preserve"> course; or other remedies as circumstances warrant. No refunds will be issued in the case of corrective action for such violations. Enrollees who are taking </w:t>
      </w:r>
      <w:proofErr w:type="spellStart"/>
      <w:r w:rsidRPr="00AB30E5">
        <w:rPr>
          <w:rFonts w:ascii="Times New Roman" w:eastAsia="Times New Roman" w:hAnsi="Times New Roman" w:cs="Times New Roman"/>
          <w:sz w:val="24"/>
          <w:szCs w:val="24"/>
        </w:rPr>
        <w:t>HarvardX</w:t>
      </w:r>
      <w:proofErr w:type="spellEnd"/>
      <w:r w:rsidRPr="00AB30E5">
        <w:rPr>
          <w:rFonts w:ascii="Times New Roman" w:eastAsia="Times New Roman" w:hAnsi="Times New Roman" w:cs="Times New Roman"/>
          <w:sz w:val="24"/>
          <w:szCs w:val="24"/>
        </w:rPr>
        <w:t xml:space="preserve"> courses as part of another program will also be governed by the academic policies of those programs.</w:t>
      </w:r>
    </w:p>
    <w:p w:rsidR="00AB30E5" w:rsidRPr="00AB30E5" w:rsidRDefault="00AB30E5" w:rsidP="00AB30E5">
      <w:pPr>
        <w:spacing w:before="100" w:beforeAutospacing="1" w:after="100" w:afterAutospacing="1" w:line="240" w:lineRule="auto"/>
        <w:outlineLvl w:val="2"/>
        <w:rPr>
          <w:rFonts w:ascii="Times New Roman" w:eastAsia="Times New Roman" w:hAnsi="Times New Roman" w:cs="Times New Roman"/>
          <w:b/>
          <w:bCs/>
          <w:sz w:val="27"/>
          <w:szCs w:val="27"/>
        </w:rPr>
      </w:pPr>
      <w:r w:rsidRPr="00AB30E5">
        <w:rPr>
          <w:rFonts w:ascii="Times New Roman" w:eastAsia="Times New Roman" w:hAnsi="Times New Roman" w:cs="Times New Roman"/>
          <w:b/>
          <w:bCs/>
          <w:sz w:val="27"/>
          <w:szCs w:val="27"/>
        </w:rPr>
        <w:t xml:space="preserve">Nondiscrimination/anti-harassment statement </w:t>
      </w:r>
    </w:p>
    <w:p w:rsidR="00AB30E5" w:rsidRPr="00AB30E5" w:rsidRDefault="00AB30E5" w:rsidP="00AB30E5">
      <w:pPr>
        <w:spacing w:before="100" w:beforeAutospacing="1" w:after="100" w:afterAutospacing="1" w:line="240" w:lineRule="auto"/>
        <w:rPr>
          <w:rFonts w:ascii="Times New Roman" w:eastAsia="Times New Roman" w:hAnsi="Times New Roman" w:cs="Times New Roman"/>
          <w:sz w:val="24"/>
          <w:szCs w:val="24"/>
        </w:rPr>
      </w:pPr>
      <w:r w:rsidRPr="00AB30E5">
        <w:rPr>
          <w:rFonts w:ascii="Times New Roman" w:eastAsia="Times New Roman" w:hAnsi="Times New Roman" w:cs="Times New Roman"/>
          <w:sz w:val="24"/>
          <w:szCs w:val="24"/>
        </w:rPr>
        <w:t xml:space="preserve">Harvard University and </w:t>
      </w:r>
      <w:proofErr w:type="spellStart"/>
      <w:r w:rsidRPr="00AB30E5">
        <w:rPr>
          <w:rFonts w:ascii="Times New Roman" w:eastAsia="Times New Roman" w:hAnsi="Times New Roman" w:cs="Times New Roman"/>
          <w:sz w:val="24"/>
          <w:szCs w:val="24"/>
        </w:rPr>
        <w:t>HarvardX</w:t>
      </w:r>
      <w:proofErr w:type="spellEnd"/>
      <w:r w:rsidRPr="00AB30E5">
        <w:rPr>
          <w:rFonts w:ascii="Times New Roman" w:eastAsia="Times New Roman" w:hAnsi="Times New Roman" w:cs="Times New Roman"/>
          <w:sz w:val="24"/>
          <w:szCs w:val="24"/>
        </w:rPr>
        <w:t xml:space="preserve"> are committed to maintaining a safe and healthy educational and work environment in which no member of the community is excluded from participation in, denied the benefits of, or subjected to discrimination or harassment in our program. All members of the </w:t>
      </w:r>
      <w:proofErr w:type="spellStart"/>
      <w:r w:rsidRPr="00AB30E5">
        <w:rPr>
          <w:rFonts w:ascii="Times New Roman" w:eastAsia="Times New Roman" w:hAnsi="Times New Roman" w:cs="Times New Roman"/>
          <w:sz w:val="24"/>
          <w:szCs w:val="24"/>
        </w:rPr>
        <w:t>HarvardX</w:t>
      </w:r>
      <w:proofErr w:type="spellEnd"/>
      <w:r w:rsidRPr="00AB30E5">
        <w:rPr>
          <w:rFonts w:ascii="Times New Roman" w:eastAsia="Times New Roman" w:hAnsi="Times New Roman" w:cs="Times New Roman"/>
          <w:sz w:val="24"/>
          <w:szCs w:val="24"/>
        </w:rPr>
        <w:t xml:space="preserve"> community are expected to abide by Harvard policies on nondiscrimination, including sexual harassment, and the </w:t>
      </w:r>
      <w:proofErr w:type="spellStart"/>
      <w:r w:rsidRPr="00AB30E5">
        <w:rPr>
          <w:rFonts w:ascii="Times New Roman" w:eastAsia="Times New Roman" w:hAnsi="Times New Roman" w:cs="Times New Roman"/>
          <w:sz w:val="24"/>
          <w:szCs w:val="24"/>
        </w:rPr>
        <w:t>edX</w:t>
      </w:r>
      <w:proofErr w:type="spellEnd"/>
      <w:r w:rsidRPr="00AB30E5">
        <w:rPr>
          <w:rFonts w:ascii="Times New Roman" w:eastAsia="Times New Roman" w:hAnsi="Times New Roman" w:cs="Times New Roman"/>
          <w:sz w:val="24"/>
          <w:szCs w:val="24"/>
        </w:rPr>
        <w:t xml:space="preserve"> Terms of Service. If you have any questions or concerns, please contact harvardx@harvard.edu and/or </w:t>
      </w:r>
      <w:hyperlink r:id="rId15" w:tgtFrame="_blank" w:history="1">
        <w:r w:rsidRPr="00AB30E5">
          <w:rPr>
            <w:rFonts w:ascii="Times New Roman" w:eastAsia="Times New Roman" w:hAnsi="Times New Roman" w:cs="Times New Roman"/>
            <w:color w:val="0000FF"/>
            <w:sz w:val="24"/>
            <w:szCs w:val="24"/>
            <w:u w:val="single"/>
          </w:rPr>
          <w:t xml:space="preserve">report your experience through the </w:t>
        </w:r>
        <w:proofErr w:type="spellStart"/>
        <w:r w:rsidRPr="00AB30E5">
          <w:rPr>
            <w:rFonts w:ascii="Times New Roman" w:eastAsia="Times New Roman" w:hAnsi="Times New Roman" w:cs="Times New Roman"/>
            <w:color w:val="0000FF"/>
            <w:sz w:val="24"/>
            <w:szCs w:val="24"/>
            <w:u w:val="single"/>
          </w:rPr>
          <w:t>edX</w:t>
        </w:r>
        <w:proofErr w:type="spellEnd"/>
        <w:r w:rsidRPr="00AB30E5">
          <w:rPr>
            <w:rFonts w:ascii="Times New Roman" w:eastAsia="Times New Roman" w:hAnsi="Times New Roman" w:cs="Times New Roman"/>
            <w:color w:val="0000FF"/>
            <w:sz w:val="24"/>
            <w:szCs w:val="24"/>
            <w:u w:val="single"/>
          </w:rPr>
          <w:t xml:space="preserve"> contact form</w:t>
        </w:r>
      </w:hyperlink>
      <w:r w:rsidRPr="00AB30E5">
        <w:rPr>
          <w:rFonts w:ascii="Times New Roman" w:eastAsia="Times New Roman" w:hAnsi="Times New Roman" w:cs="Times New Roman"/>
          <w:sz w:val="24"/>
          <w:szCs w:val="24"/>
        </w:rPr>
        <w:t>.</w:t>
      </w:r>
    </w:p>
    <w:p w:rsidR="00AB30E5" w:rsidRPr="00AB30E5" w:rsidRDefault="00AB30E5" w:rsidP="00AB30E5">
      <w:pPr>
        <w:spacing w:before="100" w:beforeAutospacing="1" w:after="100" w:afterAutospacing="1" w:line="240" w:lineRule="auto"/>
        <w:rPr>
          <w:rFonts w:ascii="Times New Roman" w:eastAsia="Times New Roman" w:hAnsi="Times New Roman" w:cs="Times New Roman"/>
          <w:sz w:val="24"/>
          <w:szCs w:val="24"/>
        </w:rPr>
      </w:pPr>
      <w:r w:rsidRPr="00AB30E5">
        <w:rPr>
          <w:rFonts w:ascii="Times New Roman" w:eastAsia="Times New Roman" w:hAnsi="Times New Roman" w:cs="Times New Roman"/>
          <w:sz w:val="24"/>
          <w:szCs w:val="24"/>
        </w:rPr>
        <w:t>Thank you for taking the Probability course!</w:t>
      </w:r>
    </w:p>
    <w:p w:rsidR="00AB30E5" w:rsidRPr="00AB30E5" w:rsidRDefault="00AB30E5" w:rsidP="00AB30E5">
      <w:pPr>
        <w:spacing w:before="100" w:beforeAutospacing="1" w:after="100" w:afterAutospacing="1" w:line="240" w:lineRule="auto"/>
        <w:rPr>
          <w:rFonts w:ascii="Times New Roman" w:eastAsia="Times New Roman" w:hAnsi="Times New Roman" w:cs="Times New Roman"/>
          <w:sz w:val="24"/>
          <w:szCs w:val="24"/>
        </w:rPr>
      </w:pPr>
      <w:r w:rsidRPr="00AB30E5">
        <w:rPr>
          <w:rFonts w:ascii="Times New Roman" w:eastAsia="Times New Roman" w:hAnsi="Times New Roman" w:cs="Times New Roman"/>
          <w:sz w:val="24"/>
          <w:szCs w:val="24"/>
        </w:rPr>
        <w:lastRenderedPageBreak/>
        <w:t xml:space="preserve">- The PH125x Course Team </w:t>
      </w:r>
    </w:p>
    <w:p w:rsidR="00AB30E5" w:rsidRDefault="00AB30E5"/>
    <w:p w:rsidR="00AB30E5" w:rsidRPr="00AB30E5" w:rsidRDefault="00AB30E5" w:rsidP="00AB30E5">
      <w:pPr>
        <w:spacing w:after="0" w:line="240" w:lineRule="auto"/>
        <w:rPr>
          <w:rFonts w:ascii="Times New Roman" w:eastAsia="Times New Roman" w:hAnsi="Times New Roman" w:cs="Times New Roman"/>
          <w:sz w:val="24"/>
          <w:szCs w:val="24"/>
        </w:rPr>
      </w:pPr>
      <w:r w:rsidRPr="00AB30E5">
        <w:rPr>
          <w:rFonts w:ascii="Times New Roman" w:eastAsia="Times New Roman" w:hAnsi="Times New Roman" w:cs="Times New Roman"/>
          <w:sz w:val="24"/>
          <w:szCs w:val="24"/>
        </w:rPr>
        <w:t>Introduction and Welcome, Completed section</w:t>
      </w:r>
    </w:p>
    <w:p w:rsidR="00AB30E5" w:rsidRPr="00AB30E5" w:rsidRDefault="00AB30E5" w:rsidP="00AB30E5">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AB30E5" w:rsidRPr="00AB30E5" w:rsidRDefault="00AB30E5" w:rsidP="00AB30E5">
      <w:pPr>
        <w:spacing w:after="0" w:line="240" w:lineRule="auto"/>
        <w:rPr>
          <w:rFonts w:ascii="Times New Roman" w:eastAsia="Times New Roman" w:hAnsi="Times New Roman" w:cs="Times New Roman"/>
          <w:sz w:val="24"/>
          <w:szCs w:val="24"/>
        </w:rPr>
      </w:pPr>
      <w:proofErr w:type="gramStart"/>
      <w:r w:rsidRPr="00AB30E5">
        <w:rPr>
          <w:rFonts w:ascii="Times New Roman" w:eastAsia="Times New Roman" w:hAnsi="Symbol" w:cs="Times New Roman"/>
          <w:sz w:val="24"/>
          <w:szCs w:val="24"/>
        </w:rPr>
        <w:t></w:t>
      </w:r>
      <w:r w:rsidRPr="00AB30E5">
        <w:rPr>
          <w:rFonts w:ascii="Times New Roman" w:eastAsia="Times New Roman" w:hAnsi="Times New Roman" w:cs="Times New Roman"/>
          <w:sz w:val="24"/>
          <w:szCs w:val="24"/>
        </w:rPr>
        <w:t xml:space="preserve">  </w:t>
      </w:r>
      <w:proofErr w:type="gramEnd"/>
      <w:r w:rsidRPr="00AB30E5">
        <w:rPr>
          <w:rFonts w:ascii="Times New Roman" w:eastAsia="Times New Roman" w:hAnsi="Times New Roman" w:cs="Times New Roman"/>
          <w:sz w:val="24"/>
          <w:szCs w:val="24"/>
        </w:rPr>
        <w:fldChar w:fldCharType="begin"/>
      </w:r>
      <w:r w:rsidRPr="00AB30E5">
        <w:rPr>
          <w:rFonts w:ascii="Times New Roman" w:eastAsia="Times New Roman" w:hAnsi="Times New Roman" w:cs="Times New Roman"/>
          <w:sz w:val="24"/>
          <w:szCs w:val="24"/>
        </w:rPr>
        <w:instrText xml:space="preserve"> HYPERLINK "https://learning.edx.org/course/course-v1:HarvardX+PH125.3x+3T2023/block-v1:HarvardX+PH125.3x+3T2023+type@sequential+block@100a88fff64f4c2ab1ea45c2a07d6507" </w:instrText>
      </w:r>
      <w:r w:rsidRPr="00AB30E5">
        <w:rPr>
          <w:rFonts w:ascii="Times New Roman" w:eastAsia="Times New Roman" w:hAnsi="Times New Roman" w:cs="Times New Roman"/>
          <w:sz w:val="24"/>
          <w:szCs w:val="24"/>
        </w:rPr>
        <w:fldChar w:fldCharType="separate"/>
      </w:r>
      <w:r w:rsidRPr="00AB30E5">
        <w:rPr>
          <w:rFonts w:ascii="Times New Roman" w:eastAsia="Times New Roman" w:hAnsi="Times New Roman" w:cs="Times New Roman"/>
          <w:color w:val="0000FF"/>
          <w:sz w:val="24"/>
          <w:szCs w:val="24"/>
          <w:u w:val="single"/>
        </w:rPr>
        <w:t>Introduction and Welcome</w:t>
      </w:r>
      <w:r w:rsidRPr="00AB30E5">
        <w:rPr>
          <w:rFonts w:ascii="Times New Roman" w:eastAsia="Times New Roman" w:hAnsi="Times New Roman" w:cs="Times New Roman"/>
          <w:sz w:val="24"/>
          <w:szCs w:val="24"/>
        </w:rPr>
        <w:fldChar w:fldCharType="end"/>
      </w:r>
      <w:r w:rsidRPr="00AB30E5">
        <w:rPr>
          <w:rFonts w:ascii="Times New Roman" w:eastAsia="Times New Roman" w:hAnsi="Times New Roman" w:cs="Times New Roman"/>
          <w:sz w:val="24"/>
          <w:szCs w:val="24"/>
        </w:rPr>
        <w:t>, Completed</w:t>
      </w:r>
    </w:p>
    <w:p w:rsidR="00AB30E5" w:rsidRPr="00AB30E5" w:rsidRDefault="00AB30E5" w:rsidP="00AB30E5">
      <w:pPr>
        <w:spacing w:after="0" w:line="240" w:lineRule="auto"/>
        <w:rPr>
          <w:rFonts w:ascii="Times New Roman" w:eastAsia="Times New Roman" w:hAnsi="Times New Roman" w:cs="Times New Roman"/>
          <w:sz w:val="24"/>
          <w:szCs w:val="24"/>
        </w:rPr>
      </w:pPr>
      <w:proofErr w:type="gramStart"/>
      <w:r w:rsidRPr="00AB30E5">
        <w:rPr>
          <w:rFonts w:ascii="Times New Roman" w:eastAsia="Times New Roman" w:hAnsi="Symbol" w:cs="Times New Roman"/>
          <w:sz w:val="24"/>
          <w:szCs w:val="24"/>
        </w:rPr>
        <w:t></w:t>
      </w:r>
      <w:r w:rsidRPr="00AB30E5">
        <w:rPr>
          <w:rFonts w:ascii="Times New Roman" w:eastAsia="Times New Roman" w:hAnsi="Times New Roman" w:cs="Times New Roman"/>
          <w:sz w:val="24"/>
          <w:szCs w:val="24"/>
        </w:rPr>
        <w:t xml:space="preserve">  </w:t>
      </w:r>
      <w:r w:rsidRPr="00AB30E5">
        <w:rPr>
          <w:rFonts w:ascii="Times New Roman" w:eastAsia="Times New Roman" w:hAnsi="Symbol" w:cs="Times New Roman"/>
          <w:sz w:val="24"/>
          <w:szCs w:val="24"/>
        </w:rPr>
        <w:t></w:t>
      </w:r>
      <w:proofErr w:type="gramEnd"/>
      <w:r w:rsidRPr="00AB30E5">
        <w:rPr>
          <w:rFonts w:ascii="Times New Roman" w:eastAsia="Times New Roman" w:hAnsi="Times New Roman" w:cs="Times New Roman"/>
          <w:sz w:val="24"/>
          <w:szCs w:val="24"/>
        </w:rPr>
        <w:t xml:space="preserve">  </w:t>
      </w:r>
      <w:hyperlink r:id="rId16" w:history="1">
        <w:r w:rsidRPr="00AB30E5">
          <w:rPr>
            <w:rFonts w:ascii="Times New Roman" w:eastAsia="Times New Roman" w:hAnsi="Times New Roman" w:cs="Times New Roman"/>
            <w:color w:val="0000FF"/>
            <w:sz w:val="24"/>
            <w:szCs w:val="24"/>
            <w:u w:val="single"/>
          </w:rPr>
          <w:t>Introduction to Probability</w:t>
        </w:r>
      </w:hyperlink>
      <w:r w:rsidRPr="00AB30E5">
        <w:rPr>
          <w:rFonts w:ascii="Times New Roman" w:eastAsia="Times New Roman" w:hAnsi="Times New Roman" w:cs="Times New Roman"/>
          <w:sz w:val="24"/>
          <w:szCs w:val="24"/>
        </w:rPr>
        <w:t>, Completed</w:t>
      </w:r>
    </w:p>
    <w:p w:rsidR="00AB30E5" w:rsidRPr="00AB30E5" w:rsidRDefault="00AB30E5" w:rsidP="00AB30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B30E5">
        <w:rPr>
          <w:rFonts w:ascii="Times New Roman" w:eastAsia="Times New Roman" w:hAnsi="Symbol" w:cs="Times New Roman"/>
          <w:sz w:val="24"/>
          <w:szCs w:val="24"/>
        </w:rPr>
        <w:t></w:t>
      </w:r>
      <w:r w:rsidRPr="00AB30E5">
        <w:rPr>
          <w:rFonts w:ascii="Times New Roman" w:eastAsia="Times New Roman" w:hAnsi="Times New Roman" w:cs="Times New Roman"/>
          <w:sz w:val="24"/>
          <w:szCs w:val="24"/>
        </w:rPr>
        <w:t xml:space="preserve">  </w:t>
      </w:r>
      <w:r w:rsidRPr="00AB30E5">
        <w:rPr>
          <w:rFonts w:ascii="Times New Roman" w:eastAsia="Times New Roman" w:hAnsi="Symbol" w:cs="Times New Roman"/>
          <w:sz w:val="24"/>
          <w:szCs w:val="24"/>
        </w:rPr>
        <w:t></w:t>
      </w:r>
      <w:r w:rsidRPr="00AB30E5">
        <w:rPr>
          <w:rFonts w:ascii="Times New Roman" w:eastAsia="Times New Roman" w:hAnsi="Times New Roman" w:cs="Times New Roman"/>
          <w:sz w:val="24"/>
          <w:szCs w:val="24"/>
        </w:rPr>
        <w:t xml:space="preserve">  </w:t>
      </w:r>
    </w:p>
    <w:p w:rsidR="00AB30E5" w:rsidRPr="00AB30E5" w:rsidRDefault="00AB30E5" w:rsidP="00AB30E5">
      <w:pPr>
        <w:spacing w:before="100" w:beforeAutospacing="1" w:after="100" w:afterAutospacing="1" w:line="240" w:lineRule="auto"/>
        <w:ind w:left="720"/>
        <w:rPr>
          <w:rFonts w:ascii="Times New Roman" w:eastAsia="Times New Roman" w:hAnsi="Times New Roman" w:cs="Times New Roman"/>
          <w:sz w:val="24"/>
          <w:szCs w:val="24"/>
        </w:rPr>
      </w:pPr>
      <w:hyperlink r:id="rId17" w:history="1">
        <w:r w:rsidRPr="00AB30E5">
          <w:rPr>
            <w:rFonts w:ascii="Times New Roman" w:eastAsia="Times New Roman" w:hAnsi="Times New Roman" w:cs="Times New Roman"/>
            <w:color w:val="0000FF"/>
            <w:sz w:val="24"/>
            <w:szCs w:val="24"/>
            <w:u w:val="single"/>
          </w:rPr>
          <w:t>0.1 Important Pre-Course Survey</w:t>
        </w:r>
      </w:hyperlink>
      <w:r w:rsidRPr="00AB30E5">
        <w:rPr>
          <w:rFonts w:ascii="Times New Roman" w:eastAsia="Times New Roman" w:hAnsi="Times New Roman" w:cs="Times New Roman"/>
          <w:sz w:val="24"/>
          <w:szCs w:val="24"/>
        </w:rPr>
        <w:t>, Completed</w:t>
      </w:r>
    </w:p>
    <w:p w:rsidR="00AB30E5" w:rsidRPr="00AB30E5" w:rsidRDefault="00AB30E5" w:rsidP="00AB30E5">
      <w:pPr>
        <w:spacing w:after="0" w:line="240" w:lineRule="auto"/>
        <w:rPr>
          <w:rFonts w:ascii="Times New Roman" w:eastAsia="Times New Roman" w:hAnsi="Times New Roman" w:cs="Times New Roman"/>
          <w:sz w:val="24"/>
          <w:szCs w:val="24"/>
        </w:rPr>
      </w:pPr>
      <w:proofErr w:type="gramStart"/>
      <w:r w:rsidRPr="00AB30E5">
        <w:rPr>
          <w:rFonts w:ascii="Times New Roman" w:eastAsia="Times New Roman" w:hAnsi="Symbol" w:cs="Times New Roman"/>
          <w:sz w:val="24"/>
          <w:szCs w:val="24"/>
        </w:rPr>
        <w:t></w:t>
      </w:r>
      <w:r w:rsidRPr="00AB30E5">
        <w:rPr>
          <w:rFonts w:ascii="Times New Roman" w:eastAsia="Times New Roman" w:hAnsi="Times New Roman" w:cs="Times New Roman"/>
          <w:sz w:val="24"/>
          <w:szCs w:val="24"/>
        </w:rPr>
        <w:t xml:space="preserve">  Section</w:t>
      </w:r>
      <w:proofErr w:type="gramEnd"/>
      <w:r w:rsidRPr="00AB30E5">
        <w:rPr>
          <w:rFonts w:ascii="Times New Roman" w:eastAsia="Times New Roman" w:hAnsi="Times New Roman" w:cs="Times New Roman"/>
          <w:sz w:val="24"/>
          <w:szCs w:val="24"/>
        </w:rPr>
        <w:t xml:space="preserve"> 1: Discrete Probability, Completed section</w:t>
      </w:r>
    </w:p>
    <w:p w:rsidR="00AB30E5" w:rsidRPr="00AB30E5" w:rsidRDefault="00AB30E5" w:rsidP="00AB30E5">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AB30E5" w:rsidRPr="00AB30E5" w:rsidRDefault="00AB30E5" w:rsidP="00AB30E5">
      <w:pPr>
        <w:spacing w:after="0" w:line="240" w:lineRule="auto"/>
        <w:rPr>
          <w:rFonts w:ascii="Times New Roman" w:eastAsia="Times New Roman" w:hAnsi="Times New Roman" w:cs="Times New Roman"/>
          <w:sz w:val="24"/>
          <w:szCs w:val="24"/>
        </w:rPr>
      </w:pPr>
      <w:proofErr w:type="gramStart"/>
      <w:r w:rsidRPr="00AB30E5">
        <w:rPr>
          <w:rFonts w:ascii="Times New Roman" w:eastAsia="Times New Roman" w:hAnsi="Symbol" w:cs="Times New Roman"/>
          <w:sz w:val="24"/>
          <w:szCs w:val="24"/>
        </w:rPr>
        <w:t></w:t>
      </w:r>
      <w:r w:rsidRPr="00AB30E5">
        <w:rPr>
          <w:rFonts w:ascii="Times New Roman" w:eastAsia="Times New Roman" w:hAnsi="Times New Roman" w:cs="Times New Roman"/>
          <w:sz w:val="24"/>
          <w:szCs w:val="24"/>
        </w:rPr>
        <w:t xml:space="preserve">  </w:t>
      </w:r>
      <w:proofErr w:type="gramEnd"/>
      <w:r w:rsidRPr="00AB30E5">
        <w:rPr>
          <w:rFonts w:ascii="Times New Roman" w:eastAsia="Times New Roman" w:hAnsi="Times New Roman" w:cs="Times New Roman"/>
          <w:sz w:val="24"/>
          <w:szCs w:val="24"/>
        </w:rPr>
        <w:fldChar w:fldCharType="begin"/>
      </w:r>
      <w:r w:rsidRPr="00AB30E5">
        <w:rPr>
          <w:rFonts w:ascii="Times New Roman" w:eastAsia="Times New Roman" w:hAnsi="Times New Roman" w:cs="Times New Roman"/>
          <w:sz w:val="24"/>
          <w:szCs w:val="24"/>
        </w:rPr>
        <w:instrText xml:space="preserve"> HYPERLINK "https://learning.edx.org/course/course-v1:HarvardX+PH125.3x+3T2023/block-v1:HarvardX+PH125.3x+3T2023+type@sequential+block@83de0197ed7d46c3b8e1ad3810863ba0" </w:instrText>
      </w:r>
      <w:r w:rsidRPr="00AB30E5">
        <w:rPr>
          <w:rFonts w:ascii="Times New Roman" w:eastAsia="Times New Roman" w:hAnsi="Times New Roman" w:cs="Times New Roman"/>
          <w:sz w:val="24"/>
          <w:szCs w:val="24"/>
        </w:rPr>
        <w:fldChar w:fldCharType="separate"/>
      </w:r>
      <w:r w:rsidRPr="00AB30E5">
        <w:rPr>
          <w:rFonts w:ascii="Times New Roman" w:eastAsia="Times New Roman" w:hAnsi="Times New Roman" w:cs="Times New Roman"/>
          <w:color w:val="0000FF"/>
          <w:sz w:val="24"/>
          <w:szCs w:val="24"/>
          <w:u w:val="single"/>
        </w:rPr>
        <w:t>Section 1 Overview</w:t>
      </w:r>
      <w:r w:rsidRPr="00AB30E5">
        <w:rPr>
          <w:rFonts w:ascii="Times New Roman" w:eastAsia="Times New Roman" w:hAnsi="Times New Roman" w:cs="Times New Roman"/>
          <w:sz w:val="24"/>
          <w:szCs w:val="24"/>
        </w:rPr>
        <w:fldChar w:fldCharType="end"/>
      </w:r>
      <w:r w:rsidRPr="00AB30E5">
        <w:rPr>
          <w:rFonts w:ascii="Times New Roman" w:eastAsia="Times New Roman" w:hAnsi="Times New Roman" w:cs="Times New Roman"/>
          <w:sz w:val="24"/>
          <w:szCs w:val="24"/>
        </w:rPr>
        <w:t>, Completed</w:t>
      </w:r>
    </w:p>
    <w:p w:rsidR="00AB30E5" w:rsidRPr="00AB30E5" w:rsidRDefault="00AB30E5" w:rsidP="00AB30E5">
      <w:pPr>
        <w:spacing w:after="0" w:line="240" w:lineRule="auto"/>
        <w:rPr>
          <w:rFonts w:ascii="Times New Roman" w:eastAsia="Times New Roman" w:hAnsi="Times New Roman" w:cs="Times New Roman"/>
          <w:sz w:val="24"/>
          <w:szCs w:val="24"/>
        </w:rPr>
      </w:pPr>
      <w:proofErr w:type="gramStart"/>
      <w:r w:rsidRPr="00AB30E5">
        <w:rPr>
          <w:rFonts w:ascii="Times New Roman" w:eastAsia="Times New Roman" w:hAnsi="Symbol" w:cs="Times New Roman"/>
          <w:sz w:val="24"/>
          <w:szCs w:val="24"/>
        </w:rPr>
        <w:t></w:t>
      </w:r>
      <w:r w:rsidRPr="00AB30E5">
        <w:rPr>
          <w:rFonts w:ascii="Times New Roman" w:eastAsia="Times New Roman" w:hAnsi="Times New Roman" w:cs="Times New Roman"/>
          <w:sz w:val="24"/>
          <w:szCs w:val="24"/>
        </w:rPr>
        <w:t xml:space="preserve">  </w:t>
      </w:r>
      <w:r w:rsidRPr="00AB30E5">
        <w:rPr>
          <w:rFonts w:ascii="Times New Roman" w:eastAsia="Times New Roman" w:hAnsi="Symbol" w:cs="Times New Roman"/>
          <w:sz w:val="24"/>
          <w:szCs w:val="24"/>
        </w:rPr>
        <w:t></w:t>
      </w:r>
      <w:proofErr w:type="gramEnd"/>
      <w:r w:rsidRPr="00AB30E5">
        <w:rPr>
          <w:rFonts w:ascii="Times New Roman" w:eastAsia="Times New Roman" w:hAnsi="Times New Roman" w:cs="Times New Roman"/>
          <w:sz w:val="24"/>
          <w:szCs w:val="24"/>
        </w:rPr>
        <w:t xml:space="preserve">  </w:t>
      </w:r>
      <w:hyperlink r:id="rId18" w:history="1">
        <w:r w:rsidRPr="00AB30E5">
          <w:rPr>
            <w:rFonts w:ascii="Times New Roman" w:eastAsia="Times New Roman" w:hAnsi="Times New Roman" w:cs="Times New Roman"/>
            <w:color w:val="0000FF"/>
            <w:sz w:val="24"/>
            <w:szCs w:val="24"/>
            <w:u w:val="single"/>
          </w:rPr>
          <w:t>1.1 Introduction to Discrete Probability (4 Questions)</w:t>
        </w:r>
      </w:hyperlink>
      <w:r w:rsidRPr="00AB30E5">
        <w:rPr>
          <w:rFonts w:ascii="Times New Roman" w:eastAsia="Times New Roman" w:hAnsi="Times New Roman" w:cs="Times New Roman"/>
          <w:sz w:val="24"/>
          <w:szCs w:val="24"/>
        </w:rPr>
        <w:t>, Completed</w:t>
      </w:r>
    </w:p>
    <w:p w:rsidR="00AB30E5" w:rsidRPr="00AB30E5" w:rsidRDefault="00AB30E5" w:rsidP="00AB30E5">
      <w:pPr>
        <w:spacing w:after="0" w:line="240" w:lineRule="auto"/>
        <w:rPr>
          <w:rFonts w:ascii="Times New Roman" w:eastAsia="Times New Roman" w:hAnsi="Times New Roman" w:cs="Times New Roman"/>
          <w:sz w:val="24"/>
          <w:szCs w:val="24"/>
        </w:rPr>
      </w:pPr>
      <w:r w:rsidRPr="00AB30E5">
        <w:rPr>
          <w:rFonts w:ascii="Times New Roman" w:eastAsia="Times New Roman" w:hAnsi="Times New Roman" w:cs="Times New Roman"/>
          <w:sz w:val="20"/>
          <w:szCs w:val="20"/>
        </w:rPr>
        <w:t>Assessment due Apr 1, 2024, 8:27 AM GMT+3</w:t>
      </w:r>
    </w:p>
    <w:p w:rsidR="00AB30E5" w:rsidRPr="00AB30E5" w:rsidRDefault="00AB30E5" w:rsidP="00AB30E5">
      <w:pPr>
        <w:spacing w:after="0" w:line="240" w:lineRule="auto"/>
        <w:rPr>
          <w:rFonts w:ascii="Times New Roman" w:eastAsia="Times New Roman" w:hAnsi="Times New Roman" w:cs="Times New Roman"/>
          <w:sz w:val="24"/>
          <w:szCs w:val="24"/>
        </w:rPr>
      </w:pPr>
      <w:proofErr w:type="gramStart"/>
      <w:r w:rsidRPr="00AB30E5">
        <w:rPr>
          <w:rFonts w:ascii="Times New Roman" w:eastAsia="Times New Roman" w:hAnsi="Symbol" w:cs="Times New Roman"/>
          <w:sz w:val="24"/>
          <w:szCs w:val="24"/>
        </w:rPr>
        <w:t></w:t>
      </w:r>
      <w:r w:rsidRPr="00AB30E5">
        <w:rPr>
          <w:rFonts w:ascii="Times New Roman" w:eastAsia="Times New Roman" w:hAnsi="Times New Roman" w:cs="Times New Roman"/>
          <w:sz w:val="24"/>
          <w:szCs w:val="24"/>
        </w:rPr>
        <w:t xml:space="preserve">  </w:t>
      </w:r>
      <w:r w:rsidRPr="00AB30E5">
        <w:rPr>
          <w:rFonts w:ascii="Times New Roman" w:eastAsia="Times New Roman" w:hAnsi="Symbol" w:cs="Times New Roman"/>
          <w:sz w:val="24"/>
          <w:szCs w:val="24"/>
        </w:rPr>
        <w:t></w:t>
      </w:r>
      <w:proofErr w:type="gramEnd"/>
      <w:r w:rsidRPr="00AB30E5">
        <w:rPr>
          <w:rFonts w:ascii="Times New Roman" w:eastAsia="Times New Roman" w:hAnsi="Times New Roman" w:cs="Times New Roman"/>
          <w:sz w:val="24"/>
          <w:szCs w:val="24"/>
        </w:rPr>
        <w:t xml:space="preserve">  </w:t>
      </w:r>
      <w:hyperlink r:id="rId19" w:history="1">
        <w:r w:rsidRPr="00AB30E5">
          <w:rPr>
            <w:rFonts w:ascii="Times New Roman" w:eastAsia="Times New Roman" w:hAnsi="Times New Roman" w:cs="Times New Roman"/>
            <w:color w:val="0000FF"/>
            <w:sz w:val="24"/>
            <w:szCs w:val="24"/>
            <w:u w:val="single"/>
          </w:rPr>
          <w:t>1.2 Combinations and Permutations</w:t>
        </w:r>
      </w:hyperlink>
      <w:r w:rsidRPr="00AB30E5">
        <w:rPr>
          <w:rFonts w:ascii="Times New Roman" w:eastAsia="Times New Roman" w:hAnsi="Times New Roman" w:cs="Times New Roman"/>
          <w:sz w:val="24"/>
          <w:szCs w:val="24"/>
        </w:rPr>
        <w:t>, Completed</w:t>
      </w:r>
    </w:p>
    <w:p w:rsidR="00AB30E5" w:rsidRPr="00AB30E5" w:rsidRDefault="00AB30E5" w:rsidP="00AB30E5">
      <w:pPr>
        <w:spacing w:after="0" w:line="240" w:lineRule="auto"/>
        <w:rPr>
          <w:rFonts w:ascii="Times New Roman" w:eastAsia="Times New Roman" w:hAnsi="Times New Roman" w:cs="Times New Roman"/>
          <w:sz w:val="24"/>
          <w:szCs w:val="24"/>
        </w:rPr>
      </w:pPr>
      <w:r w:rsidRPr="00AB30E5">
        <w:rPr>
          <w:rFonts w:ascii="Times New Roman" w:eastAsia="Times New Roman" w:hAnsi="Times New Roman" w:cs="Times New Roman"/>
          <w:sz w:val="20"/>
          <w:szCs w:val="20"/>
        </w:rPr>
        <w:t>Assessment due Apr 1, 2024, 8:27 AM GMT+3</w:t>
      </w:r>
    </w:p>
    <w:p w:rsidR="00AB30E5" w:rsidRPr="00AB30E5" w:rsidRDefault="00AB30E5" w:rsidP="00AB30E5">
      <w:pPr>
        <w:spacing w:after="0" w:line="240" w:lineRule="auto"/>
        <w:rPr>
          <w:rFonts w:ascii="Times New Roman" w:eastAsia="Times New Roman" w:hAnsi="Times New Roman" w:cs="Times New Roman"/>
          <w:sz w:val="24"/>
          <w:szCs w:val="24"/>
        </w:rPr>
      </w:pPr>
      <w:proofErr w:type="gramStart"/>
      <w:r w:rsidRPr="00AB30E5">
        <w:rPr>
          <w:rFonts w:ascii="Times New Roman" w:eastAsia="Times New Roman" w:hAnsi="Symbol" w:cs="Times New Roman"/>
          <w:sz w:val="24"/>
          <w:szCs w:val="24"/>
        </w:rPr>
        <w:t></w:t>
      </w:r>
      <w:r w:rsidRPr="00AB30E5">
        <w:rPr>
          <w:rFonts w:ascii="Times New Roman" w:eastAsia="Times New Roman" w:hAnsi="Times New Roman" w:cs="Times New Roman"/>
          <w:sz w:val="24"/>
          <w:szCs w:val="24"/>
        </w:rPr>
        <w:t xml:space="preserve">  </w:t>
      </w:r>
      <w:r w:rsidRPr="00AB30E5">
        <w:rPr>
          <w:rFonts w:ascii="Times New Roman" w:eastAsia="Times New Roman" w:hAnsi="Symbol" w:cs="Times New Roman"/>
          <w:sz w:val="24"/>
          <w:szCs w:val="24"/>
        </w:rPr>
        <w:t></w:t>
      </w:r>
      <w:proofErr w:type="gramEnd"/>
      <w:r w:rsidRPr="00AB30E5">
        <w:rPr>
          <w:rFonts w:ascii="Times New Roman" w:eastAsia="Times New Roman" w:hAnsi="Times New Roman" w:cs="Times New Roman"/>
          <w:sz w:val="24"/>
          <w:szCs w:val="24"/>
        </w:rPr>
        <w:t xml:space="preserve">  </w:t>
      </w:r>
      <w:hyperlink r:id="rId20" w:history="1">
        <w:r w:rsidRPr="00AB30E5">
          <w:rPr>
            <w:rFonts w:ascii="Times New Roman" w:eastAsia="Times New Roman" w:hAnsi="Times New Roman" w:cs="Times New Roman"/>
            <w:color w:val="0000FF"/>
            <w:sz w:val="24"/>
            <w:szCs w:val="24"/>
            <w:u w:val="single"/>
          </w:rPr>
          <w:t>1.3 Addition Rule and Monty Hall</w:t>
        </w:r>
      </w:hyperlink>
      <w:r w:rsidRPr="00AB30E5">
        <w:rPr>
          <w:rFonts w:ascii="Times New Roman" w:eastAsia="Times New Roman" w:hAnsi="Times New Roman" w:cs="Times New Roman"/>
          <w:sz w:val="24"/>
          <w:szCs w:val="24"/>
        </w:rPr>
        <w:t>, Completed</w:t>
      </w:r>
    </w:p>
    <w:p w:rsidR="00AB30E5" w:rsidRPr="00AB30E5" w:rsidRDefault="00AB30E5" w:rsidP="00AB30E5">
      <w:pPr>
        <w:spacing w:after="0" w:line="240" w:lineRule="auto"/>
        <w:rPr>
          <w:rFonts w:ascii="Times New Roman" w:eastAsia="Times New Roman" w:hAnsi="Times New Roman" w:cs="Times New Roman"/>
          <w:sz w:val="24"/>
          <w:szCs w:val="24"/>
        </w:rPr>
      </w:pPr>
      <w:r w:rsidRPr="00AB30E5">
        <w:rPr>
          <w:rFonts w:ascii="Times New Roman" w:eastAsia="Times New Roman" w:hAnsi="Times New Roman" w:cs="Times New Roman"/>
          <w:sz w:val="20"/>
          <w:szCs w:val="20"/>
        </w:rPr>
        <w:t>Assessment due Apr 1, 2024, 8:27 AM GMT+3</w:t>
      </w:r>
    </w:p>
    <w:p w:rsidR="00AB30E5" w:rsidRPr="00AB30E5" w:rsidRDefault="00AB30E5" w:rsidP="00AB30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B30E5">
        <w:rPr>
          <w:rFonts w:ascii="Times New Roman" w:eastAsia="Times New Roman" w:hAnsi="Symbol" w:cs="Times New Roman"/>
          <w:sz w:val="24"/>
          <w:szCs w:val="24"/>
        </w:rPr>
        <w:t></w:t>
      </w:r>
      <w:r w:rsidRPr="00AB30E5">
        <w:rPr>
          <w:rFonts w:ascii="Times New Roman" w:eastAsia="Times New Roman" w:hAnsi="Times New Roman" w:cs="Times New Roman"/>
          <w:sz w:val="24"/>
          <w:szCs w:val="24"/>
        </w:rPr>
        <w:t xml:space="preserve">  </w:t>
      </w:r>
      <w:r w:rsidRPr="00AB30E5">
        <w:rPr>
          <w:rFonts w:ascii="Times New Roman" w:eastAsia="Times New Roman" w:hAnsi="Symbol" w:cs="Times New Roman"/>
          <w:sz w:val="24"/>
          <w:szCs w:val="24"/>
        </w:rPr>
        <w:t></w:t>
      </w:r>
      <w:r w:rsidRPr="00AB30E5">
        <w:rPr>
          <w:rFonts w:ascii="Times New Roman" w:eastAsia="Times New Roman" w:hAnsi="Times New Roman" w:cs="Times New Roman"/>
          <w:sz w:val="24"/>
          <w:szCs w:val="24"/>
        </w:rPr>
        <w:t xml:space="preserve">  </w:t>
      </w:r>
    </w:p>
    <w:p w:rsidR="00AB30E5" w:rsidRPr="00AB30E5" w:rsidRDefault="00AB30E5" w:rsidP="00AB30E5">
      <w:pPr>
        <w:spacing w:before="100" w:beforeAutospacing="1" w:after="100" w:afterAutospacing="1" w:line="240" w:lineRule="auto"/>
        <w:ind w:left="720"/>
        <w:rPr>
          <w:rFonts w:ascii="Times New Roman" w:eastAsia="Times New Roman" w:hAnsi="Times New Roman" w:cs="Times New Roman"/>
          <w:sz w:val="24"/>
          <w:szCs w:val="24"/>
        </w:rPr>
      </w:pPr>
      <w:hyperlink r:id="rId21" w:history="1">
        <w:r w:rsidRPr="00AB30E5">
          <w:rPr>
            <w:rFonts w:ascii="Times New Roman" w:eastAsia="Times New Roman" w:hAnsi="Times New Roman" w:cs="Times New Roman"/>
            <w:color w:val="0000FF"/>
            <w:sz w:val="24"/>
            <w:szCs w:val="24"/>
            <w:u w:val="single"/>
          </w:rPr>
          <w:t>1.4 Assessment: Discrete Probability (26 Questions)</w:t>
        </w:r>
      </w:hyperlink>
      <w:r w:rsidRPr="00AB30E5">
        <w:rPr>
          <w:rFonts w:ascii="Times New Roman" w:eastAsia="Times New Roman" w:hAnsi="Times New Roman" w:cs="Times New Roman"/>
          <w:sz w:val="24"/>
          <w:szCs w:val="24"/>
        </w:rPr>
        <w:t>, Completed</w:t>
      </w:r>
    </w:p>
    <w:p w:rsidR="00AB30E5" w:rsidRPr="00AB30E5" w:rsidRDefault="00AB30E5" w:rsidP="00AB30E5">
      <w:pPr>
        <w:spacing w:before="100" w:beforeAutospacing="1" w:after="100" w:afterAutospacing="1" w:line="240" w:lineRule="auto"/>
        <w:ind w:left="720"/>
        <w:rPr>
          <w:rFonts w:ascii="Times New Roman" w:eastAsia="Times New Roman" w:hAnsi="Times New Roman" w:cs="Times New Roman"/>
          <w:sz w:val="24"/>
          <w:szCs w:val="24"/>
        </w:rPr>
      </w:pPr>
      <w:r w:rsidRPr="00AB30E5">
        <w:rPr>
          <w:rFonts w:ascii="Times New Roman" w:eastAsia="Times New Roman" w:hAnsi="Times New Roman" w:cs="Times New Roman"/>
          <w:sz w:val="20"/>
          <w:szCs w:val="20"/>
        </w:rPr>
        <w:t>Assessment due Apr 1, 2024, 8:27 AM GMT+3</w:t>
      </w:r>
    </w:p>
    <w:p w:rsidR="00AB30E5" w:rsidRPr="00AB30E5" w:rsidRDefault="00AB30E5" w:rsidP="00AB30E5">
      <w:pPr>
        <w:spacing w:after="0" w:line="240" w:lineRule="auto"/>
        <w:rPr>
          <w:rFonts w:ascii="Times New Roman" w:eastAsia="Times New Roman" w:hAnsi="Times New Roman" w:cs="Times New Roman"/>
          <w:sz w:val="24"/>
          <w:szCs w:val="24"/>
        </w:rPr>
      </w:pPr>
      <w:proofErr w:type="gramStart"/>
      <w:r w:rsidRPr="00AB30E5">
        <w:rPr>
          <w:rFonts w:ascii="Times New Roman" w:eastAsia="Times New Roman" w:hAnsi="Symbol" w:cs="Times New Roman"/>
          <w:sz w:val="24"/>
          <w:szCs w:val="24"/>
        </w:rPr>
        <w:t></w:t>
      </w:r>
      <w:r w:rsidRPr="00AB30E5">
        <w:rPr>
          <w:rFonts w:ascii="Times New Roman" w:eastAsia="Times New Roman" w:hAnsi="Times New Roman" w:cs="Times New Roman"/>
          <w:sz w:val="24"/>
          <w:szCs w:val="24"/>
        </w:rPr>
        <w:t xml:space="preserve">  Section</w:t>
      </w:r>
      <w:proofErr w:type="gramEnd"/>
      <w:r w:rsidRPr="00AB30E5">
        <w:rPr>
          <w:rFonts w:ascii="Times New Roman" w:eastAsia="Times New Roman" w:hAnsi="Times New Roman" w:cs="Times New Roman"/>
          <w:sz w:val="24"/>
          <w:szCs w:val="24"/>
        </w:rPr>
        <w:t xml:space="preserve"> 2: Continuous Probability, Completed section</w:t>
      </w:r>
    </w:p>
    <w:p w:rsidR="00AB30E5" w:rsidRPr="00AB30E5" w:rsidRDefault="00AB30E5" w:rsidP="00AB30E5">
      <w:pPr>
        <w:numPr>
          <w:ilvl w:val="0"/>
          <w:numId w:val="5"/>
        </w:num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AB30E5" w:rsidRPr="00AB30E5" w:rsidRDefault="00AB30E5" w:rsidP="00AB30E5">
      <w:pPr>
        <w:spacing w:after="0" w:line="240" w:lineRule="auto"/>
        <w:rPr>
          <w:rFonts w:ascii="Times New Roman" w:eastAsia="Times New Roman" w:hAnsi="Times New Roman" w:cs="Times New Roman"/>
          <w:sz w:val="24"/>
          <w:szCs w:val="24"/>
        </w:rPr>
      </w:pPr>
      <w:proofErr w:type="gramStart"/>
      <w:r w:rsidRPr="00AB30E5">
        <w:rPr>
          <w:rFonts w:ascii="Times New Roman" w:eastAsia="Times New Roman" w:hAnsi="Symbol" w:cs="Times New Roman"/>
          <w:sz w:val="24"/>
          <w:szCs w:val="24"/>
        </w:rPr>
        <w:t></w:t>
      </w:r>
      <w:r w:rsidRPr="00AB30E5">
        <w:rPr>
          <w:rFonts w:ascii="Times New Roman" w:eastAsia="Times New Roman" w:hAnsi="Times New Roman" w:cs="Times New Roman"/>
          <w:sz w:val="24"/>
          <w:szCs w:val="24"/>
        </w:rPr>
        <w:t xml:space="preserve">  </w:t>
      </w:r>
      <w:proofErr w:type="gramEnd"/>
      <w:r w:rsidRPr="00AB30E5">
        <w:rPr>
          <w:rFonts w:ascii="Times New Roman" w:eastAsia="Times New Roman" w:hAnsi="Times New Roman" w:cs="Times New Roman"/>
          <w:sz w:val="24"/>
          <w:szCs w:val="24"/>
        </w:rPr>
        <w:fldChar w:fldCharType="begin"/>
      </w:r>
      <w:r w:rsidRPr="00AB30E5">
        <w:rPr>
          <w:rFonts w:ascii="Times New Roman" w:eastAsia="Times New Roman" w:hAnsi="Times New Roman" w:cs="Times New Roman"/>
          <w:sz w:val="24"/>
          <w:szCs w:val="24"/>
        </w:rPr>
        <w:instrText xml:space="preserve"> HYPERLINK "https://learning.edx.org/course/course-v1:HarvardX+PH125.3x+3T2023/block-v1:HarvardX+PH125.3x+3T2023+type@sequential+block@2e250117640043129173cecd317708b7" </w:instrText>
      </w:r>
      <w:r w:rsidRPr="00AB30E5">
        <w:rPr>
          <w:rFonts w:ascii="Times New Roman" w:eastAsia="Times New Roman" w:hAnsi="Times New Roman" w:cs="Times New Roman"/>
          <w:sz w:val="24"/>
          <w:szCs w:val="24"/>
        </w:rPr>
        <w:fldChar w:fldCharType="separate"/>
      </w:r>
      <w:r w:rsidRPr="00AB30E5">
        <w:rPr>
          <w:rFonts w:ascii="Times New Roman" w:eastAsia="Times New Roman" w:hAnsi="Times New Roman" w:cs="Times New Roman"/>
          <w:color w:val="0000FF"/>
          <w:sz w:val="24"/>
          <w:szCs w:val="24"/>
          <w:u w:val="single"/>
        </w:rPr>
        <w:t>Section 2 Overview</w:t>
      </w:r>
      <w:r w:rsidRPr="00AB30E5">
        <w:rPr>
          <w:rFonts w:ascii="Times New Roman" w:eastAsia="Times New Roman" w:hAnsi="Times New Roman" w:cs="Times New Roman"/>
          <w:sz w:val="24"/>
          <w:szCs w:val="24"/>
        </w:rPr>
        <w:fldChar w:fldCharType="end"/>
      </w:r>
      <w:r w:rsidRPr="00AB30E5">
        <w:rPr>
          <w:rFonts w:ascii="Times New Roman" w:eastAsia="Times New Roman" w:hAnsi="Times New Roman" w:cs="Times New Roman"/>
          <w:sz w:val="24"/>
          <w:szCs w:val="24"/>
        </w:rPr>
        <w:t>, Completed</w:t>
      </w:r>
    </w:p>
    <w:p w:rsidR="00AB30E5" w:rsidRPr="00AB30E5" w:rsidRDefault="00AB30E5" w:rsidP="00AB30E5">
      <w:pPr>
        <w:spacing w:after="0" w:line="240" w:lineRule="auto"/>
        <w:rPr>
          <w:rFonts w:ascii="Times New Roman" w:eastAsia="Times New Roman" w:hAnsi="Times New Roman" w:cs="Times New Roman"/>
          <w:sz w:val="24"/>
          <w:szCs w:val="24"/>
        </w:rPr>
      </w:pPr>
      <w:proofErr w:type="gramStart"/>
      <w:r w:rsidRPr="00AB30E5">
        <w:rPr>
          <w:rFonts w:ascii="Times New Roman" w:eastAsia="Times New Roman" w:hAnsi="Symbol" w:cs="Times New Roman"/>
          <w:sz w:val="24"/>
          <w:szCs w:val="24"/>
        </w:rPr>
        <w:t></w:t>
      </w:r>
      <w:r w:rsidRPr="00AB30E5">
        <w:rPr>
          <w:rFonts w:ascii="Times New Roman" w:eastAsia="Times New Roman" w:hAnsi="Times New Roman" w:cs="Times New Roman"/>
          <w:sz w:val="24"/>
          <w:szCs w:val="24"/>
        </w:rPr>
        <w:t xml:space="preserve">  </w:t>
      </w:r>
      <w:r w:rsidRPr="00AB30E5">
        <w:rPr>
          <w:rFonts w:ascii="Times New Roman" w:eastAsia="Times New Roman" w:hAnsi="Symbol" w:cs="Times New Roman"/>
          <w:sz w:val="24"/>
          <w:szCs w:val="24"/>
        </w:rPr>
        <w:t></w:t>
      </w:r>
      <w:proofErr w:type="gramEnd"/>
      <w:r w:rsidRPr="00AB30E5">
        <w:rPr>
          <w:rFonts w:ascii="Times New Roman" w:eastAsia="Times New Roman" w:hAnsi="Times New Roman" w:cs="Times New Roman"/>
          <w:sz w:val="24"/>
          <w:szCs w:val="24"/>
        </w:rPr>
        <w:t xml:space="preserve">  </w:t>
      </w:r>
      <w:hyperlink r:id="rId22" w:history="1">
        <w:r w:rsidRPr="00AB30E5">
          <w:rPr>
            <w:rFonts w:ascii="Times New Roman" w:eastAsia="Times New Roman" w:hAnsi="Times New Roman" w:cs="Times New Roman"/>
            <w:color w:val="0000FF"/>
            <w:sz w:val="24"/>
            <w:szCs w:val="24"/>
            <w:u w:val="single"/>
          </w:rPr>
          <w:t>2.1 Continuous Probability</w:t>
        </w:r>
      </w:hyperlink>
      <w:r w:rsidRPr="00AB30E5">
        <w:rPr>
          <w:rFonts w:ascii="Times New Roman" w:eastAsia="Times New Roman" w:hAnsi="Times New Roman" w:cs="Times New Roman"/>
          <w:sz w:val="24"/>
          <w:szCs w:val="24"/>
        </w:rPr>
        <w:t>, Completed</w:t>
      </w:r>
    </w:p>
    <w:p w:rsidR="00AB30E5" w:rsidRPr="00AB30E5" w:rsidRDefault="00AB30E5" w:rsidP="00AB30E5">
      <w:pPr>
        <w:spacing w:after="0" w:line="240" w:lineRule="auto"/>
        <w:rPr>
          <w:rFonts w:ascii="Times New Roman" w:eastAsia="Times New Roman" w:hAnsi="Times New Roman" w:cs="Times New Roman"/>
          <w:sz w:val="24"/>
          <w:szCs w:val="24"/>
        </w:rPr>
      </w:pPr>
      <w:r w:rsidRPr="00AB30E5">
        <w:rPr>
          <w:rFonts w:ascii="Times New Roman" w:eastAsia="Times New Roman" w:hAnsi="Times New Roman" w:cs="Times New Roman"/>
          <w:sz w:val="20"/>
          <w:szCs w:val="20"/>
        </w:rPr>
        <w:t>Assessment due Apr 12, 2024, 1:15 PM GMT+3</w:t>
      </w:r>
    </w:p>
    <w:p w:rsidR="00AB30E5" w:rsidRPr="00AB30E5" w:rsidRDefault="00AB30E5" w:rsidP="00AB30E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B30E5">
        <w:rPr>
          <w:rFonts w:ascii="Times New Roman" w:eastAsia="Times New Roman" w:hAnsi="Symbol" w:cs="Times New Roman"/>
          <w:sz w:val="24"/>
          <w:szCs w:val="24"/>
        </w:rPr>
        <w:t></w:t>
      </w:r>
      <w:r w:rsidRPr="00AB30E5">
        <w:rPr>
          <w:rFonts w:ascii="Times New Roman" w:eastAsia="Times New Roman" w:hAnsi="Times New Roman" w:cs="Times New Roman"/>
          <w:sz w:val="24"/>
          <w:szCs w:val="24"/>
        </w:rPr>
        <w:t xml:space="preserve">  </w:t>
      </w:r>
      <w:r w:rsidRPr="00AB30E5">
        <w:rPr>
          <w:rFonts w:ascii="Times New Roman" w:eastAsia="Times New Roman" w:hAnsi="Symbol" w:cs="Times New Roman"/>
          <w:sz w:val="24"/>
          <w:szCs w:val="24"/>
        </w:rPr>
        <w:t></w:t>
      </w:r>
      <w:r w:rsidRPr="00AB30E5">
        <w:rPr>
          <w:rFonts w:ascii="Times New Roman" w:eastAsia="Times New Roman" w:hAnsi="Times New Roman" w:cs="Times New Roman"/>
          <w:sz w:val="24"/>
          <w:szCs w:val="24"/>
        </w:rPr>
        <w:t xml:space="preserve">  </w:t>
      </w:r>
    </w:p>
    <w:p w:rsidR="00AB30E5" w:rsidRPr="00AB30E5" w:rsidRDefault="00AB30E5" w:rsidP="00AB30E5">
      <w:pPr>
        <w:spacing w:before="100" w:beforeAutospacing="1" w:after="100" w:afterAutospacing="1" w:line="240" w:lineRule="auto"/>
        <w:ind w:left="720"/>
        <w:rPr>
          <w:rFonts w:ascii="Times New Roman" w:eastAsia="Times New Roman" w:hAnsi="Times New Roman" w:cs="Times New Roman"/>
          <w:sz w:val="24"/>
          <w:szCs w:val="24"/>
        </w:rPr>
      </w:pPr>
      <w:hyperlink r:id="rId23" w:history="1">
        <w:r w:rsidRPr="00AB30E5">
          <w:rPr>
            <w:rFonts w:ascii="Times New Roman" w:eastAsia="Times New Roman" w:hAnsi="Times New Roman" w:cs="Times New Roman"/>
            <w:color w:val="0000FF"/>
            <w:sz w:val="24"/>
            <w:szCs w:val="24"/>
            <w:u w:val="single"/>
          </w:rPr>
          <w:t>2.2 Assessment: Continuous Probability (13 Questions)</w:t>
        </w:r>
      </w:hyperlink>
      <w:r w:rsidRPr="00AB30E5">
        <w:rPr>
          <w:rFonts w:ascii="Times New Roman" w:eastAsia="Times New Roman" w:hAnsi="Times New Roman" w:cs="Times New Roman"/>
          <w:sz w:val="24"/>
          <w:szCs w:val="24"/>
        </w:rPr>
        <w:t>, Completed</w:t>
      </w:r>
    </w:p>
    <w:p w:rsidR="00AB30E5" w:rsidRPr="00AB30E5" w:rsidRDefault="00AB30E5" w:rsidP="00AB30E5">
      <w:pPr>
        <w:spacing w:before="100" w:beforeAutospacing="1" w:after="100" w:afterAutospacing="1" w:line="240" w:lineRule="auto"/>
        <w:ind w:left="720"/>
        <w:rPr>
          <w:rFonts w:ascii="Times New Roman" w:eastAsia="Times New Roman" w:hAnsi="Times New Roman" w:cs="Times New Roman"/>
          <w:sz w:val="24"/>
          <w:szCs w:val="24"/>
        </w:rPr>
      </w:pPr>
      <w:r w:rsidRPr="00AB30E5">
        <w:rPr>
          <w:rFonts w:ascii="Times New Roman" w:eastAsia="Times New Roman" w:hAnsi="Times New Roman" w:cs="Times New Roman"/>
          <w:sz w:val="20"/>
          <w:szCs w:val="20"/>
        </w:rPr>
        <w:t>Assessment due Apr 12, 2024, 1:15 PM GMT+3</w:t>
      </w:r>
    </w:p>
    <w:p w:rsidR="00AB30E5" w:rsidRPr="00AB30E5" w:rsidRDefault="00AB30E5" w:rsidP="00AB30E5">
      <w:pPr>
        <w:spacing w:after="0" w:line="240" w:lineRule="auto"/>
        <w:rPr>
          <w:rFonts w:ascii="Times New Roman" w:eastAsia="Times New Roman" w:hAnsi="Times New Roman" w:cs="Times New Roman"/>
          <w:sz w:val="24"/>
          <w:szCs w:val="24"/>
        </w:rPr>
      </w:pPr>
      <w:proofErr w:type="gramStart"/>
      <w:r w:rsidRPr="00AB30E5">
        <w:rPr>
          <w:rFonts w:ascii="Times New Roman" w:eastAsia="Times New Roman" w:hAnsi="Symbol" w:cs="Times New Roman"/>
          <w:sz w:val="24"/>
          <w:szCs w:val="24"/>
        </w:rPr>
        <w:t></w:t>
      </w:r>
      <w:r w:rsidRPr="00AB30E5">
        <w:rPr>
          <w:rFonts w:ascii="Times New Roman" w:eastAsia="Times New Roman" w:hAnsi="Times New Roman" w:cs="Times New Roman"/>
          <w:sz w:val="24"/>
          <w:szCs w:val="24"/>
        </w:rPr>
        <w:t xml:space="preserve">  Section</w:t>
      </w:r>
      <w:proofErr w:type="gramEnd"/>
      <w:r w:rsidRPr="00AB30E5">
        <w:rPr>
          <w:rFonts w:ascii="Times New Roman" w:eastAsia="Times New Roman" w:hAnsi="Times New Roman" w:cs="Times New Roman"/>
          <w:sz w:val="24"/>
          <w:szCs w:val="24"/>
        </w:rPr>
        <w:t xml:space="preserve"> 3: Random Variables, Sampling Models, and the Central Limit Theorem, Completed section</w:t>
      </w:r>
    </w:p>
    <w:p w:rsidR="00AB30E5" w:rsidRPr="00AB30E5" w:rsidRDefault="00AB30E5" w:rsidP="00AB30E5">
      <w:pPr>
        <w:numPr>
          <w:ilvl w:val="0"/>
          <w:numId w:val="7"/>
        </w:numPr>
        <w:spacing w:before="100" w:beforeAutospacing="1" w:after="100" w:afterAutospacing="1" w:line="240" w:lineRule="auto"/>
        <w:rPr>
          <w:rFonts w:ascii="Times New Roman" w:eastAsia="Times New Roman" w:hAnsi="Times New Roman" w:cs="Times New Roman"/>
          <w:sz w:val="24"/>
          <w:szCs w:val="24"/>
        </w:rPr>
      </w:pPr>
    </w:p>
    <w:p w:rsidR="00AB30E5" w:rsidRPr="00AB30E5" w:rsidRDefault="00AB30E5" w:rsidP="00AB30E5">
      <w:pPr>
        <w:spacing w:after="0" w:line="240" w:lineRule="auto"/>
        <w:rPr>
          <w:rFonts w:ascii="Times New Roman" w:eastAsia="Times New Roman" w:hAnsi="Times New Roman" w:cs="Times New Roman"/>
          <w:sz w:val="24"/>
          <w:szCs w:val="24"/>
        </w:rPr>
      </w:pPr>
      <w:proofErr w:type="gramStart"/>
      <w:r w:rsidRPr="00AB30E5">
        <w:rPr>
          <w:rFonts w:ascii="Times New Roman" w:eastAsia="Times New Roman" w:hAnsi="Symbol" w:cs="Times New Roman"/>
          <w:sz w:val="24"/>
          <w:szCs w:val="24"/>
        </w:rPr>
        <w:t></w:t>
      </w:r>
      <w:r w:rsidRPr="00AB30E5">
        <w:rPr>
          <w:rFonts w:ascii="Times New Roman" w:eastAsia="Times New Roman" w:hAnsi="Times New Roman" w:cs="Times New Roman"/>
          <w:sz w:val="24"/>
          <w:szCs w:val="24"/>
        </w:rPr>
        <w:t xml:space="preserve">  </w:t>
      </w:r>
      <w:proofErr w:type="gramEnd"/>
      <w:r w:rsidRPr="00AB30E5">
        <w:rPr>
          <w:rFonts w:ascii="Times New Roman" w:eastAsia="Times New Roman" w:hAnsi="Times New Roman" w:cs="Times New Roman"/>
          <w:sz w:val="24"/>
          <w:szCs w:val="24"/>
        </w:rPr>
        <w:fldChar w:fldCharType="begin"/>
      </w:r>
      <w:r w:rsidRPr="00AB30E5">
        <w:rPr>
          <w:rFonts w:ascii="Times New Roman" w:eastAsia="Times New Roman" w:hAnsi="Times New Roman" w:cs="Times New Roman"/>
          <w:sz w:val="24"/>
          <w:szCs w:val="24"/>
        </w:rPr>
        <w:instrText xml:space="preserve"> HYPERLINK "https://learning.edx.org/course/course-v1:HarvardX+PH125.3x+3T2023/block-v1:HarvardX+PH125.3x+3T2023+type@sequential+block@73fb4535dab44db3adacd3bc991f97ee" </w:instrText>
      </w:r>
      <w:r w:rsidRPr="00AB30E5">
        <w:rPr>
          <w:rFonts w:ascii="Times New Roman" w:eastAsia="Times New Roman" w:hAnsi="Times New Roman" w:cs="Times New Roman"/>
          <w:sz w:val="24"/>
          <w:szCs w:val="24"/>
        </w:rPr>
        <w:fldChar w:fldCharType="separate"/>
      </w:r>
      <w:r w:rsidRPr="00AB30E5">
        <w:rPr>
          <w:rFonts w:ascii="Times New Roman" w:eastAsia="Times New Roman" w:hAnsi="Times New Roman" w:cs="Times New Roman"/>
          <w:color w:val="0000FF"/>
          <w:sz w:val="24"/>
          <w:szCs w:val="24"/>
          <w:u w:val="single"/>
        </w:rPr>
        <w:t>Section 3 Overview</w:t>
      </w:r>
      <w:r w:rsidRPr="00AB30E5">
        <w:rPr>
          <w:rFonts w:ascii="Times New Roman" w:eastAsia="Times New Roman" w:hAnsi="Times New Roman" w:cs="Times New Roman"/>
          <w:sz w:val="24"/>
          <w:szCs w:val="24"/>
        </w:rPr>
        <w:fldChar w:fldCharType="end"/>
      </w:r>
      <w:r w:rsidRPr="00AB30E5">
        <w:rPr>
          <w:rFonts w:ascii="Times New Roman" w:eastAsia="Times New Roman" w:hAnsi="Times New Roman" w:cs="Times New Roman"/>
          <w:sz w:val="24"/>
          <w:szCs w:val="24"/>
        </w:rPr>
        <w:t>, Completed</w:t>
      </w:r>
    </w:p>
    <w:p w:rsidR="00AB30E5" w:rsidRPr="00AB30E5" w:rsidRDefault="00AB30E5" w:rsidP="00AB30E5">
      <w:pPr>
        <w:spacing w:after="0" w:line="240" w:lineRule="auto"/>
        <w:rPr>
          <w:rFonts w:ascii="Times New Roman" w:eastAsia="Times New Roman" w:hAnsi="Times New Roman" w:cs="Times New Roman"/>
          <w:sz w:val="24"/>
          <w:szCs w:val="24"/>
        </w:rPr>
      </w:pPr>
      <w:proofErr w:type="gramStart"/>
      <w:r w:rsidRPr="00AB30E5">
        <w:rPr>
          <w:rFonts w:ascii="Times New Roman" w:eastAsia="Times New Roman" w:hAnsi="Symbol" w:cs="Times New Roman"/>
          <w:sz w:val="24"/>
          <w:szCs w:val="24"/>
        </w:rPr>
        <w:t></w:t>
      </w:r>
      <w:r w:rsidRPr="00AB30E5">
        <w:rPr>
          <w:rFonts w:ascii="Times New Roman" w:eastAsia="Times New Roman" w:hAnsi="Times New Roman" w:cs="Times New Roman"/>
          <w:sz w:val="24"/>
          <w:szCs w:val="24"/>
        </w:rPr>
        <w:t xml:space="preserve">  </w:t>
      </w:r>
      <w:r w:rsidRPr="00AB30E5">
        <w:rPr>
          <w:rFonts w:ascii="Times New Roman" w:eastAsia="Times New Roman" w:hAnsi="Symbol" w:cs="Times New Roman"/>
          <w:sz w:val="24"/>
          <w:szCs w:val="24"/>
        </w:rPr>
        <w:t></w:t>
      </w:r>
      <w:proofErr w:type="gramEnd"/>
      <w:r w:rsidRPr="00AB30E5">
        <w:rPr>
          <w:rFonts w:ascii="Times New Roman" w:eastAsia="Times New Roman" w:hAnsi="Times New Roman" w:cs="Times New Roman"/>
          <w:sz w:val="24"/>
          <w:szCs w:val="24"/>
        </w:rPr>
        <w:t xml:space="preserve">  </w:t>
      </w:r>
      <w:hyperlink r:id="rId24" w:history="1">
        <w:r w:rsidRPr="00AB30E5">
          <w:rPr>
            <w:rFonts w:ascii="Times New Roman" w:eastAsia="Times New Roman" w:hAnsi="Times New Roman" w:cs="Times New Roman"/>
            <w:color w:val="0000FF"/>
            <w:sz w:val="24"/>
            <w:szCs w:val="24"/>
            <w:u w:val="single"/>
          </w:rPr>
          <w:t>3.1 Random Variables and Sampling Models</w:t>
        </w:r>
      </w:hyperlink>
      <w:r w:rsidRPr="00AB30E5">
        <w:rPr>
          <w:rFonts w:ascii="Times New Roman" w:eastAsia="Times New Roman" w:hAnsi="Times New Roman" w:cs="Times New Roman"/>
          <w:sz w:val="24"/>
          <w:szCs w:val="24"/>
        </w:rPr>
        <w:t>, Completed</w:t>
      </w:r>
    </w:p>
    <w:p w:rsidR="00AB30E5" w:rsidRPr="00AB30E5" w:rsidRDefault="00AB30E5" w:rsidP="00AB30E5">
      <w:pPr>
        <w:spacing w:after="0" w:line="240" w:lineRule="auto"/>
        <w:rPr>
          <w:rFonts w:ascii="Times New Roman" w:eastAsia="Times New Roman" w:hAnsi="Times New Roman" w:cs="Times New Roman"/>
          <w:sz w:val="24"/>
          <w:szCs w:val="24"/>
        </w:rPr>
      </w:pPr>
      <w:r w:rsidRPr="00AB30E5">
        <w:rPr>
          <w:rFonts w:ascii="Times New Roman" w:eastAsia="Times New Roman" w:hAnsi="Times New Roman" w:cs="Times New Roman"/>
          <w:sz w:val="20"/>
          <w:szCs w:val="20"/>
        </w:rPr>
        <w:t>Assessment due Apr 23, 2024, 6:03 PM GMT+3</w:t>
      </w:r>
    </w:p>
    <w:p w:rsidR="00AB30E5" w:rsidRPr="00AB30E5" w:rsidRDefault="00AB30E5" w:rsidP="00AB30E5">
      <w:pPr>
        <w:spacing w:after="0" w:line="240" w:lineRule="auto"/>
        <w:rPr>
          <w:rFonts w:ascii="Times New Roman" w:eastAsia="Times New Roman" w:hAnsi="Times New Roman" w:cs="Times New Roman"/>
          <w:sz w:val="24"/>
          <w:szCs w:val="24"/>
        </w:rPr>
      </w:pPr>
      <w:proofErr w:type="gramStart"/>
      <w:r w:rsidRPr="00AB30E5">
        <w:rPr>
          <w:rFonts w:ascii="Times New Roman" w:eastAsia="Times New Roman" w:hAnsi="Symbol" w:cs="Times New Roman"/>
          <w:sz w:val="24"/>
          <w:szCs w:val="24"/>
        </w:rPr>
        <w:t></w:t>
      </w:r>
      <w:r w:rsidRPr="00AB30E5">
        <w:rPr>
          <w:rFonts w:ascii="Times New Roman" w:eastAsia="Times New Roman" w:hAnsi="Times New Roman" w:cs="Times New Roman"/>
          <w:sz w:val="24"/>
          <w:szCs w:val="24"/>
        </w:rPr>
        <w:t xml:space="preserve">  </w:t>
      </w:r>
      <w:r w:rsidRPr="00AB30E5">
        <w:rPr>
          <w:rFonts w:ascii="Times New Roman" w:eastAsia="Times New Roman" w:hAnsi="Symbol" w:cs="Times New Roman"/>
          <w:sz w:val="24"/>
          <w:szCs w:val="24"/>
        </w:rPr>
        <w:t></w:t>
      </w:r>
      <w:proofErr w:type="gramEnd"/>
      <w:r w:rsidRPr="00AB30E5">
        <w:rPr>
          <w:rFonts w:ascii="Times New Roman" w:eastAsia="Times New Roman" w:hAnsi="Times New Roman" w:cs="Times New Roman"/>
          <w:sz w:val="24"/>
          <w:szCs w:val="24"/>
        </w:rPr>
        <w:t xml:space="preserve">  </w:t>
      </w:r>
      <w:hyperlink r:id="rId25" w:history="1">
        <w:r w:rsidRPr="00AB30E5">
          <w:rPr>
            <w:rFonts w:ascii="Times New Roman" w:eastAsia="Times New Roman" w:hAnsi="Times New Roman" w:cs="Times New Roman"/>
            <w:color w:val="0000FF"/>
            <w:sz w:val="24"/>
            <w:szCs w:val="24"/>
            <w:u w:val="single"/>
          </w:rPr>
          <w:t>3.2 The Central Limit Theorem Continued</w:t>
        </w:r>
      </w:hyperlink>
      <w:r w:rsidRPr="00AB30E5">
        <w:rPr>
          <w:rFonts w:ascii="Times New Roman" w:eastAsia="Times New Roman" w:hAnsi="Times New Roman" w:cs="Times New Roman"/>
          <w:sz w:val="24"/>
          <w:szCs w:val="24"/>
        </w:rPr>
        <w:t>, Completed</w:t>
      </w:r>
    </w:p>
    <w:p w:rsidR="00AB30E5" w:rsidRPr="00AB30E5" w:rsidRDefault="00AB30E5" w:rsidP="00AB30E5">
      <w:pPr>
        <w:spacing w:after="0" w:line="240" w:lineRule="auto"/>
        <w:rPr>
          <w:rFonts w:ascii="Times New Roman" w:eastAsia="Times New Roman" w:hAnsi="Times New Roman" w:cs="Times New Roman"/>
          <w:sz w:val="24"/>
          <w:szCs w:val="24"/>
        </w:rPr>
      </w:pPr>
      <w:r w:rsidRPr="00AB30E5">
        <w:rPr>
          <w:rFonts w:ascii="Times New Roman" w:eastAsia="Times New Roman" w:hAnsi="Times New Roman" w:cs="Times New Roman"/>
          <w:sz w:val="20"/>
          <w:szCs w:val="20"/>
        </w:rPr>
        <w:t>Assessment due Apr 23, 2024, 6:03 PM GMT+3</w:t>
      </w:r>
    </w:p>
    <w:p w:rsidR="00AB30E5" w:rsidRPr="00AB30E5" w:rsidRDefault="00AB30E5" w:rsidP="00AB30E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B30E5">
        <w:rPr>
          <w:rFonts w:ascii="Times New Roman" w:eastAsia="Times New Roman" w:hAnsi="Symbol" w:cs="Times New Roman"/>
          <w:sz w:val="24"/>
          <w:szCs w:val="24"/>
        </w:rPr>
        <w:t></w:t>
      </w:r>
      <w:r w:rsidRPr="00AB30E5">
        <w:rPr>
          <w:rFonts w:ascii="Times New Roman" w:eastAsia="Times New Roman" w:hAnsi="Times New Roman" w:cs="Times New Roman"/>
          <w:sz w:val="24"/>
          <w:szCs w:val="24"/>
        </w:rPr>
        <w:t xml:space="preserve">  </w:t>
      </w:r>
      <w:r w:rsidRPr="00AB30E5">
        <w:rPr>
          <w:rFonts w:ascii="Times New Roman" w:eastAsia="Times New Roman" w:hAnsi="Symbol" w:cs="Times New Roman"/>
          <w:sz w:val="24"/>
          <w:szCs w:val="24"/>
        </w:rPr>
        <w:t></w:t>
      </w:r>
      <w:r w:rsidRPr="00AB30E5">
        <w:rPr>
          <w:rFonts w:ascii="Times New Roman" w:eastAsia="Times New Roman" w:hAnsi="Times New Roman" w:cs="Times New Roman"/>
          <w:sz w:val="24"/>
          <w:szCs w:val="24"/>
        </w:rPr>
        <w:t xml:space="preserve">  </w:t>
      </w:r>
    </w:p>
    <w:p w:rsidR="00AB30E5" w:rsidRPr="00AB30E5" w:rsidRDefault="00AB30E5" w:rsidP="00AB30E5">
      <w:pPr>
        <w:spacing w:before="100" w:beforeAutospacing="1" w:after="100" w:afterAutospacing="1" w:line="240" w:lineRule="auto"/>
        <w:ind w:left="720"/>
        <w:rPr>
          <w:rFonts w:ascii="Times New Roman" w:eastAsia="Times New Roman" w:hAnsi="Times New Roman" w:cs="Times New Roman"/>
          <w:sz w:val="24"/>
          <w:szCs w:val="24"/>
        </w:rPr>
      </w:pPr>
      <w:hyperlink r:id="rId26" w:history="1">
        <w:r w:rsidRPr="00AB30E5">
          <w:rPr>
            <w:rFonts w:ascii="Times New Roman" w:eastAsia="Times New Roman" w:hAnsi="Times New Roman" w:cs="Times New Roman"/>
            <w:color w:val="0000FF"/>
            <w:sz w:val="24"/>
            <w:szCs w:val="24"/>
            <w:u w:val="single"/>
          </w:rPr>
          <w:t>3.3 Assessment: Random Variables, Sampling Models, and the Central Limit Theorem (15 Questions)</w:t>
        </w:r>
      </w:hyperlink>
      <w:r w:rsidRPr="00AB30E5">
        <w:rPr>
          <w:rFonts w:ascii="Times New Roman" w:eastAsia="Times New Roman" w:hAnsi="Times New Roman" w:cs="Times New Roman"/>
          <w:sz w:val="24"/>
          <w:szCs w:val="24"/>
        </w:rPr>
        <w:t>, Completed</w:t>
      </w:r>
    </w:p>
    <w:p w:rsidR="00AB30E5" w:rsidRPr="00AB30E5" w:rsidRDefault="00AB30E5" w:rsidP="00AB30E5">
      <w:pPr>
        <w:spacing w:before="100" w:beforeAutospacing="1" w:after="100" w:afterAutospacing="1" w:line="240" w:lineRule="auto"/>
        <w:ind w:left="720"/>
        <w:rPr>
          <w:rFonts w:ascii="Times New Roman" w:eastAsia="Times New Roman" w:hAnsi="Times New Roman" w:cs="Times New Roman"/>
          <w:sz w:val="24"/>
          <w:szCs w:val="24"/>
        </w:rPr>
      </w:pPr>
      <w:r w:rsidRPr="00AB30E5">
        <w:rPr>
          <w:rFonts w:ascii="Times New Roman" w:eastAsia="Times New Roman" w:hAnsi="Times New Roman" w:cs="Times New Roman"/>
          <w:sz w:val="20"/>
          <w:szCs w:val="20"/>
        </w:rPr>
        <w:t>Assessment due Apr 23, 2024, 6:03 PM GMT+3</w:t>
      </w:r>
    </w:p>
    <w:p w:rsidR="00AB30E5" w:rsidRPr="00AB30E5" w:rsidRDefault="00AB30E5" w:rsidP="00AB30E5">
      <w:pPr>
        <w:spacing w:after="0" w:line="240" w:lineRule="auto"/>
        <w:rPr>
          <w:rFonts w:ascii="Times New Roman" w:eastAsia="Times New Roman" w:hAnsi="Times New Roman" w:cs="Times New Roman"/>
          <w:sz w:val="24"/>
          <w:szCs w:val="24"/>
        </w:rPr>
      </w:pPr>
      <w:proofErr w:type="gramStart"/>
      <w:r w:rsidRPr="00AB30E5">
        <w:rPr>
          <w:rFonts w:ascii="Times New Roman" w:eastAsia="Times New Roman" w:hAnsi="Symbol" w:cs="Times New Roman"/>
          <w:sz w:val="24"/>
          <w:szCs w:val="24"/>
        </w:rPr>
        <w:t></w:t>
      </w:r>
      <w:r w:rsidRPr="00AB30E5">
        <w:rPr>
          <w:rFonts w:ascii="Times New Roman" w:eastAsia="Times New Roman" w:hAnsi="Times New Roman" w:cs="Times New Roman"/>
          <w:sz w:val="24"/>
          <w:szCs w:val="24"/>
        </w:rPr>
        <w:t xml:space="preserve">  Section</w:t>
      </w:r>
      <w:proofErr w:type="gramEnd"/>
      <w:r w:rsidRPr="00AB30E5">
        <w:rPr>
          <w:rFonts w:ascii="Times New Roman" w:eastAsia="Times New Roman" w:hAnsi="Times New Roman" w:cs="Times New Roman"/>
          <w:sz w:val="24"/>
          <w:szCs w:val="24"/>
        </w:rPr>
        <w:t xml:space="preserve"> 4: The Big Short, Incomplete section</w:t>
      </w:r>
    </w:p>
    <w:p w:rsidR="00AB30E5" w:rsidRPr="00AB30E5" w:rsidRDefault="00AB30E5" w:rsidP="00AB30E5">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AB30E5" w:rsidRPr="00AB30E5" w:rsidRDefault="00AB30E5" w:rsidP="00AB30E5">
      <w:pPr>
        <w:spacing w:after="0" w:line="240" w:lineRule="auto"/>
        <w:rPr>
          <w:rFonts w:ascii="Times New Roman" w:eastAsia="Times New Roman" w:hAnsi="Times New Roman" w:cs="Times New Roman"/>
          <w:sz w:val="24"/>
          <w:szCs w:val="24"/>
        </w:rPr>
      </w:pPr>
      <w:proofErr w:type="gramStart"/>
      <w:r w:rsidRPr="00AB30E5">
        <w:rPr>
          <w:rFonts w:ascii="Times New Roman" w:eastAsia="Times New Roman" w:hAnsi="Symbol" w:cs="Times New Roman"/>
          <w:sz w:val="24"/>
          <w:szCs w:val="24"/>
        </w:rPr>
        <w:t></w:t>
      </w:r>
      <w:r w:rsidRPr="00AB30E5">
        <w:rPr>
          <w:rFonts w:ascii="Times New Roman" w:eastAsia="Times New Roman" w:hAnsi="Times New Roman" w:cs="Times New Roman"/>
          <w:sz w:val="24"/>
          <w:szCs w:val="24"/>
        </w:rPr>
        <w:t xml:space="preserve">  </w:t>
      </w:r>
      <w:proofErr w:type="gramEnd"/>
      <w:r w:rsidRPr="00AB30E5">
        <w:rPr>
          <w:rFonts w:ascii="Times New Roman" w:eastAsia="Times New Roman" w:hAnsi="Times New Roman" w:cs="Times New Roman"/>
          <w:sz w:val="24"/>
          <w:szCs w:val="24"/>
        </w:rPr>
        <w:fldChar w:fldCharType="begin"/>
      </w:r>
      <w:r w:rsidRPr="00AB30E5">
        <w:rPr>
          <w:rFonts w:ascii="Times New Roman" w:eastAsia="Times New Roman" w:hAnsi="Times New Roman" w:cs="Times New Roman"/>
          <w:sz w:val="24"/>
          <w:szCs w:val="24"/>
        </w:rPr>
        <w:instrText xml:space="preserve"> HYPERLINK "https://learning.edx.org/course/course-v1:HarvardX+PH125.3x+3T2023/block-v1:HarvardX+PH125.3x+3T2023+type@sequential+block@633a082a127c45f39f958ce070101641" </w:instrText>
      </w:r>
      <w:r w:rsidRPr="00AB30E5">
        <w:rPr>
          <w:rFonts w:ascii="Times New Roman" w:eastAsia="Times New Roman" w:hAnsi="Times New Roman" w:cs="Times New Roman"/>
          <w:sz w:val="24"/>
          <w:szCs w:val="24"/>
        </w:rPr>
        <w:fldChar w:fldCharType="separate"/>
      </w:r>
      <w:r w:rsidRPr="00AB30E5">
        <w:rPr>
          <w:rFonts w:ascii="Times New Roman" w:eastAsia="Times New Roman" w:hAnsi="Times New Roman" w:cs="Times New Roman"/>
          <w:color w:val="0000FF"/>
          <w:sz w:val="24"/>
          <w:szCs w:val="24"/>
          <w:u w:val="single"/>
        </w:rPr>
        <w:t>Section 4 Overview</w:t>
      </w:r>
      <w:r w:rsidRPr="00AB30E5">
        <w:rPr>
          <w:rFonts w:ascii="Times New Roman" w:eastAsia="Times New Roman" w:hAnsi="Times New Roman" w:cs="Times New Roman"/>
          <w:sz w:val="24"/>
          <w:szCs w:val="24"/>
        </w:rPr>
        <w:fldChar w:fldCharType="end"/>
      </w:r>
      <w:r w:rsidRPr="00AB30E5">
        <w:rPr>
          <w:rFonts w:ascii="Times New Roman" w:eastAsia="Times New Roman" w:hAnsi="Times New Roman" w:cs="Times New Roman"/>
          <w:sz w:val="24"/>
          <w:szCs w:val="24"/>
        </w:rPr>
        <w:t>, Completed</w:t>
      </w:r>
    </w:p>
    <w:p w:rsidR="00AB30E5" w:rsidRPr="00AB30E5" w:rsidRDefault="00AB30E5" w:rsidP="00AB30E5">
      <w:pPr>
        <w:spacing w:after="0" w:line="240" w:lineRule="auto"/>
        <w:rPr>
          <w:rFonts w:ascii="Times New Roman" w:eastAsia="Times New Roman" w:hAnsi="Times New Roman" w:cs="Times New Roman"/>
          <w:sz w:val="24"/>
          <w:szCs w:val="24"/>
        </w:rPr>
      </w:pPr>
      <w:proofErr w:type="gramStart"/>
      <w:r w:rsidRPr="00AB30E5">
        <w:rPr>
          <w:rFonts w:ascii="Times New Roman" w:eastAsia="Times New Roman" w:hAnsi="Symbol" w:cs="Times New Roman"/>
          <w:sz w:val="24"/>
          <w:szCs w:val="24"/>
        </w:rPr>
        <w:t></w:t>
      </w:r>
      <w:r w:rsidRPr="00AB30E5">
        <w:rPr>
          <w:rFonts w:ascii="Times New Roman" w:eastAsia="Times New Roman" w:hAnsi="Times New Roman" w:cs="Times New Roman"/>
          <w:sz w:val="24"/>
          <w:szCs w:val="24"/>
        </w:rPr>
        <w:t xml:space="preserve">  </w:t>
      </w:r>
      <w:r w:rsidRPr="00AB30E5">
        <w:rPr>
          <w:rFonts w:ascii="Times New Roman" w:eastAsia="Times New Roman" w:hAnsi="Symbol" w:cs="Times New Roman"/>
          <w:sz w:val="24"/>
          <w:szCs w:val="24"/>
        </w:rPr>
        <w:t></w:t>
      </w:r>
      <w:proofErr w:type="gramEnd"/>
      <w:r w:rsidRPr="00AB30E5">
        <w:rPr>
          <w:rFonts w:ascii="Times New Roman" w:eastAsia="Times New Roman" w:hAnsi="Times New Roman" w:cs="Times New Roman"/>
          <w:sz w:val="24"/>
          <w:szCs w:val="24"/>
        </w:rPr>
        <w:t xml:space="preserve">  </w:t>
      </w:r>
      <w:hyperlink r:id="rId27" w:history="1">
        <w:r w:rsidRPr="00AB30E5">
          <w:rPr>
            <w:rFonts w:ascii="Times New Roman" w:eastAsia="Times New Roman" w:hAnsi="Times New Roman" w:cs="Times New Roman"/>
            <w:color w:val="0000FF"/>
            <w:sz w:val="24"/>
            <w:szCs w:val="24"/>
            <w:u w:val="single"/>
          </w:rPr>
          <w:t>4.1 The Big Short</w:t>
        </w:r>
      </w:hyperlink>
      <w:r w:rsidRPr="00AB30E5">
        <w:rPr>
          <w:rFonts w:ascii="Times New Roman" w:eastAsia="Times New Roman" w:hAnsi="Times New Roman" w:cs="Times New Roman"/>
          <w:sz w:val="24"/>
          <w:szCs w:val="24"/>
        </w:rPr>
        <w:t>, Completed</w:t>
      </w:r>
    </w:p>
    <w:p w:rsidR="00AB30E5" w:rsidRPr="00AB30E5" w:rsidRDefault="00AB30E5" w:rsidP="00AB30E5">
      <w:pPr>
        <w:spacing w:after="0" w:line="240" w:lineRule="auto"/>
        <w:rPr>
          <w:rFonts w:ascii="Times New Roman" w:eastAsia="Times New Roman" w:hAnsi="Times New Roman" w:cs="Times New Roman"/>
          <w:sz w:val="24"/>
          <w:szCs w:val="24"/>
        </w:rPr>
      </w:pPr>
      <w:r w:rsidRPr="00AB30E5">
        <w:rPr>
          <w:rFonts w:ascii="Times New Roman" w:eastAsia="Times New Roman" w:hAnsi="Times New Roman" w:cs="Times New Roman"/>
          <w:sz w:val="20"/>
          <w:szCs w:val="20"/>
        </w:rPr>
        <w:t>Assessment due May 4, 2024, 10:51 PM GMT+3</w:t>
      </w:r>
    </w:p>
    <w:p w:rsidR="00AB30E5" w:rsidRPr="00AB30E5" w:rsidRDefault="00AB30E5" w:rsidP="00AB30E5">
      <w:pPr>
        <w:spacing w:after="0" w:line="240" w:lineRule="auto"/>
        <w:rPr>
          <w:rFonts w:ascii="Times New Roman" w:eastAsia="Times New Roman" w:hAnsi="Times New Roman" w:cs="Times New Roman"/>
          <w:sz w:val="24"/>
          <w:szCs w:val="24"/>
        </w:rPr>
      </w:pPr>
      <w:proofErr w:type="gramStart"/>
      <w:r w:rsidRPr="00AB30E5">
        <w:rPr>
          <w:rFonts w:ascii="Times New Roman" w:eastAsia="Times New Roman" w:hAnsi="Symbol" w:cs="Times New Roman"/>
          <w:sz w:val="24"/>
          <w:szCs w:val="24"/>
        </w:rPr>
        <w:t></w:t>
      </w:r>
      <w:r w:rsidRPr="00AB30E5">
        <w:rPr>
          <w:rFonts w:ascii="Times New Roman" w:eastAsia="Times New Roman" w:hAnsi="Times New Roman" w:cs="Times New Roman"/>
          <w:sz w:val="24"/>
          <w:szCs w:val="24"/>
        </w:rPr>
        <w:t xml:space="preserve">  </w:t>
      </w:r>
      <w:r w:rsidRPr="00AB30E5">
        <w:rPr>
          <w:rFonts w:ascii="Times New Roman" w:eastAsia="Times New Roman" w:hAnsi="Symbol" w:cs="Times New Roman"/>
          <w:sz w:val="24"/>
          <w:szCs w:val="24"/>
        </w:rPr>
        <w:t></w:t>
      </w:r>
      <w:proofErr w:type="gramEnd"/>
      <w:r w:rsidRPr="00AB30E5">
        <w:rPr>
          <w:rFonts w:ascii="Times New Roman" w:eastAsia="Times New Roman" w:hAnsi="Times New Roman" w:cs="Times New Roman"/>
          <w:sz w:val="24"/>
          <w:szCs w:val="24"/>
        </w:rPr>
        <w:t xml:space="preserve">  </w:t>
      </w:r>
      <w:hyperlink r:id="rId28" w:history="1">
        <w:r w:rsidRPr="00AB30E5">
          <w:rPr>
            <w:rFonts w:ascii="Times New Roman" w:eastAsia="Times New Roman" w:hAnsi="Times New Roman" w:cs="Times New Roman"/>
            <w:color w:val="0000FF"/>
            <w:sz w:val="24"/>
            <w:szCs w:val="24"/>
            <w:u w:val="single"/>
          </w:rPr>
          <w:t>4.2 Assessment: The Big Short</w:t>
        </w:r>
      </w:hyperlink>
      <w:r w:rsidRPr="00AB30E5">
        <w:rPr>
          <w:rFonts w:ascii="Times New Roman" w:eastAsia="Times New Roman" w:hAnsi="Times New Roman" w:cs="Times New Roman"/>
          <w:sz w:val="24"/>
          <w:szCs w:val="24"/>
        </w:rPr>
        <w:t>, Incomplete</w:t>
      </w:r>
    </w:p>
    <w:p w:rsidR="00AB30E5" w:rsidRPr="00AB30E5" w:rsidRDefault="00AB30E5" w:rsidP="00AB30E5">
      <w:pPr>
        <w:spacing w:after="0" w:line="240" w:lineRule="auto"/>
        <w:rPr>
          <w:rFonts w:ascii="Times New Roman" w:eastAsia="Times New Roman" w:hAnsi="Times New Roman" w:cs="Times New Roman"/>
          <w:sz w:val="24"/>
          <w:szCs w:val="24"/>
        </w:rPr>
      </w:pPr>
      <w:r w:rsidRPr="00AB30E5">
        <w:rPr>
          <w:rFonts w:ascii="Times New Roman" w:eastAsia="Times New Roman" w:hAnsi="Times New Roman" w:cs="Times New Roman"/>
          <w:sz w:val="20"/>
          <w:szCs w:val="20"/>
        </w:rPr>
        <w:t>Final Assessment due May 4, 2024, 10:51 PM GMT+3</w:t>
      </w:r>
    </w:p>
    <w:p w:rsidR="00AB30E5" w:rsidRPr="00AB30E5" w:rsidRDefault="00AB30E5" w:rsidP="00AB30E5">
      <w:pPr>
        <w:spacing w:after="0" w:line="240" w:lineRule="auto"/>
        <w:rPr>
          <w:rFonts w:ascii="Times New Roman" w:eastAsia="Times New Roman" w:hAnsi="Times New Roman" w:cs="Times New Roman"/>
          <w:sz w:val="24"/>
          <w:szCs w:val="24"/>
        </w:rPr>
      </w:pPr>
      <w:proofErr w:type="gramStart"/>
      <w:r w:rsidRPr="00AB30E5">
        <w:rPr>
          <w:rFonts w:ascii="Times New Roman" w:eastAsia="Times New Roman" w:hAnsi="Symbol" w:cs="Times New Roman"/>
          <w:sz w:val="24"/>
          <w:szCs w:val="24"/>
        </w:rPr>
        <w:t></w:t>
      </w:r>
      <w:r w:rsidRPr="00AB30E5">
        <w:rPr>
          <w:rFonts w:ascii="Times New Roman" w:eastAsia="Times New Roman" w:hAnsi="Times New Roman" w:cs="Times New Roman"/>
          <w:sz w:val="24"/>
          <w:szCs w:val="24"/>
        </w:rPr>
        <w:t xml:space="preserve">  </w:t>
      </w:r>
      <w:proofErr w:type="gramEnd"/>
      <w:hyperlink r:id="rId29" w:history="1">
        <w:r w:rsidRPr="00AB30E5">
          <w:rPr>
            <w:rFonts w:ascii="Times New Roman" w:eastAsia="Times New Roman" w:hAnsi="Times New Roman" w:cs="Times New Roman"/>
            <w:color w:val="0000FF"/>
            <w:sz w:val="24"/>
            <w:szCs w:val="24"/>
            <w:u w:val="single"/>
          </w:rPr>
          <w:t>End of Course Survey</w:t>
        </w:r>
      </w:hyperlink>
      <w:r w:rsidRPr="00AB30E5">
        <w:rPr>
          <w:rFonts w:ascii="Times New Roman" w:eastAsia="Times New Roman" w:hAnsi="Times New Roman" w:cs="Times New Roman"/>
          <w:sz w:val="24"/>
          <w:szCs w:val="24"/>
        </w:rPr>
        <w:t>, Completed</w:t>
      </w:r>
    </w:p>
    <w:p w:rsidR="00AB30E5" w:rsidRDefault="00AB30E5"/>
    <w:p w:rsidR="00AB30E5" w:rsidRDefault="00AB30E5"/>
    <w:sectPr w:rsidR="00AB30E5">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7890"/>
    <w:multiLevelType w:val="multilevel"/>
    <w:tmpl w:val="21AC2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44590"/>
    <w:multiLevelType w:val="multilevel"/>
    <w:tmpl w:val="BE264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8A36FE"/>
    <w:multiLevelType w:val="multilevel"/>
    <w:tmpl w:val="D0BC4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CB4B47"/>
    <w:multiLevelType w:val="multilevel"/>
    <w:tmpl w:val="29BC6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88332F"/>
    <w:multiLevelType w:val="multilevel"/>
    <w:tmpl w:val="9BB4B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CB1B2C"/>
    <w:multiLevelType w:val="multilevel"/>
    <w:tmpl w:val="20048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FD6149"/>
    <w:multiLevelType w:val="multilevel"/>
    <w:tmpl w:val="DD942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581253"/>
    <w:multiLevelType w:val="multilevel"/>
    <w:tmpl w:val="6CC89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F523C1"/>
    <w:multiLevelType w:val="multilevel"/>
    <w:tmpl w:val="BE2E6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lvlOverride w:ilvl="0">
      <w:startOverride w:val="3"/>
    </w:lvlOverride>
  </w:num>
  <w:num w:numId="3">
    <w:abstractNumId w:val="1"/>
  </w:num>
  <w:num w:numId="4">
    <w:abstractNumId w:val="8"/>
    <w:lvlOverride w:ilvl="0">
      <w:startOverride w:val="5"/>
    </w:lvlOverride>
  </w:num>
  <w:num w:numId="5">
    <w:abstractNumId w:val="5"/>
  </w:num>
  <w:num w:numId="6">
    <w:abstractNumId w:val="3"/>
    <w:lvlOverride w:ilvl="0">
      <w:startOverride w:val="3"/>
    </w:lvlOverride>
  </w:num>
  <w:num w:numId="7">
    <w:abstractNumId w:val="6"/>
  </w:num>
  <w:num w:numId="8">
    <w:abstractNumId w:val="7"/>
    <w:lvlOverride w:ilvl="0">
      <w:startOverride w:val="4"/>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42E"/>
    <w:rsid w:val="0019542E"/>
    <w:rsid w:val="004A6558"/>
    <w:rsid w:val="00AB3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4E750"/>
  <w15:chartTrackingRefBased/>
  <w15:docId w15:val="{2F45B1F7-6270-4D9F-AAEE-6A1681BE0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ign-middle">
    <w:name w:val="align-middle"/>
    <w:basedOn w:val="a0"/>
    <w:rsid w:val="00AB30E5"/>
  </w:style>
  <w:style w:type="character" w:customStyle="1" w:styleId="sr-only">
    <w:name w:val="sr-only"/>
    <w:basedOn w:val="a0"/>
    <w:rsid w:val="00AB30E5"/>
  </w:style>
  <w:style w:type="character" w:styleId="a3">
    <w:name w:val="Hyperlink"/>
    <w:basedOn w:val="a0"/>
    <w:uiPriority w:val="99"/>
    <w:semiHidden/>
    <w:unhideWhenUsed/>
    <w:rsid w:val="00AB30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481163">
      <w:bodyDiv w:val="1"/>
      <w:marLeft w:val="0"/>
      <w:marRight w:val="0"/>
      <w:marTop w:val="0"/>
      <w:marBottom w:val="0"/>
      <w:divBdr>
        <w:top w:val="none" w:sz="0" w:space="0" w:color="auto"/>
        <w:left w:val="none" w:sz="0" w:space="0" w:color="auto"/>
        <w:bottom w:val="none" w:sz="0" w:space="0" w:color="auto"/>
        <w:right w:val="none" w:sz="0" w:space="0" w:color="auto"/>
      </w:divBdr>
      <w:divsChild>
        <w:div w:id="587538472">
          <w:marLeft w:val="0"/>
          <w:marRight w:val="0"/>
          <w:marTop w:val="0"/>
          <w:marBottom w:val="0"/>
          <w:divBdr>
            <w:top w:val="none" w:sz="0" w:space="0" w:color="auto"/>
            <w:left w:val="none" w:sz="0" w:space="0" w:color="auto"/>
            <w:bottom w:val="none" w:sz="0" w:space="0" w:color="auto"/>
            <w:right w:val="none" w:sz="0" w:space="0" w:color="auto"/>
          </w:divBdr>
        </w:div>
      </w:divsChild>
    </w:div>
    <w:div w:id="630554197">
      <w:bodyDiv w:val="1"/>
      <w:marLeft w:val="0"/>
      <w:marRight w:val="0"/>
      <w:marTop w:val="0"/>
      <w:marBottom w:val="0"/>
      <w:divBdr>
        <w:top w:val="none" w:sz="0" w:space="0" w:color="auto"/>
        <w:left w:val="none" w:sz="0" w:space="0" w:color="auto"/>
        <w:bottom w:val="none" w:sz="0" w:space="0" w:color="auto"/>
        <w:right w:val="none" w:sz="0" w:space="0" w:color="auto"/>
      </w:divBdr>
      <w:divsChild>
        <w:div w:id="1732078926">
          <w:marLeft w:val="0"/>
          <w:marRight w:val="0"/>
          <w:marTop w:val="0"/>
          <w:marBottom w:val="0"/>
          <w:divBdr>
            <w:top w:val="none" w:sz="0" w:space="0" w:color="auto"/>
            <w:left w:val="none" w:sz="0" w:space="0" w:color="auto"/>
            <w:bottom w:val="none" w:sz="0" w:space="0" w:color="auto"/>
            <w:right w:val="none" w:sz="0" w:space="0" w:color="auto"/>
          </w:divBdr>
          <w:divsChild>
            <w:div w:id="819611729">
              <w:marLeft w:val="0"/>
              <w:marRight w:val="0"/>
              <w:marTop w:val="0"/>
              <w:marBottom w:val="0"/>
              <w:divBdr>
                <w:top w:val="none" w:sz="0" w:space="0" w:color="auto"/>
                <w:left w:val="none" w:sz="0" w:space="0" w:color="auto"/>
                <w:bottom w:val="none" w:sz="0" w:space="0" w:color="auto"/>
                <w:right w:val="none" w:sz="0" w:space="0" w:color="auto"/>
              </w:divBdr>
            </w:div>
          </w:divsChild>
        </w:div>
        <w:div w:id="2076315549">
          <w:marLeft w:val="0"/>
          <w:marRight w:val="0"/>
          <w:marTop w:val="0"/>
          <w:marBottom w:val="0"/>
          <w:divBdr>
            <w:top w:val="none" w:sz="0" w:space="0" w:color="auto"/>
            <w:left w:val="none" w:sz="0" w:space="0" w:color="auto"/>
            <w:bottom w:val="none" w:sz="0" w:space="0" w:color="auto"/>
            <w:right w:val="none" w:sz="0" w:space="0" w:color="auto"/>
          </w:divBdr>
          <w:divsChild>
            <w:div w:id="487020633">
              <w:marLeft w:val="0"/>
              <w:marRight w:val="0"/>
              <w:marTop w:val="0"/>
              <w:marBottom w:val="0"/>
              <w:divBdr>
                <w:top w:val="none" w:sz="0" w:space="0" w:color="auto"/>
                <w:left w:val="none" w:sz="0" w:space="0" w:color="auto"/>
                <w:bottom w:val="none" w:sz="0" w:space="0" w:color="auto"/>
                <w:right w:val="none" w:sz="0" w:space="0" w:color="auto"/>
              </w:divBdr>
            </w:div>
          </w:divsChild>
        </w:div>
        <w:div w:id="892350231">
          <w:marLeft w:val="0"/>
          <w:marRight w:val="0"/>
          <w:marTop w:val="0"/>
          <w:marBottom w:val="0"/>
          <w:divBdr>
            <w:top w:val="none" w:sz="0" w:space="0" w:color="auto"/>
            <w:left w:val="none" w:sz="0" w:space="0" w:color="auto"/>
            <w:bottom w:val="none" w:sz="0" w:space="0" w:color="auto"/>
            <w:right w:val="none" w:sz="0" w:space="0" w:color="auto"/>
          </w:divBdr>
          <w:divsChild>
            <w:div w:id="310411107">
              <w:marLeft w:val="0"/>
              <w:marRight w:val="0"/>
              <w:marTop w:val="0"/>
              <w:marBottom w:val="0"/>
              <w:divBdr>
                <w:top w:val="none" w:sz="0" w:space="0" w:color="auto"/>
                <w:left w:val="none" w:sz="0" w:space="0" w:color="auto"/>
                <w:bottom w:val="none" w:sz="0" w:space="0" w:color="auto"/>
                <w:right w:val="none" w:sz="0" w:space="0" w:color="auto"/>
              </w:divBdr>
              <w:divsChild>
                <w:div w:id="11814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59280">
          <w:marLeft w:val="0"/>
          <w:marRight w:val="0"/>
          <w:marTop w:val="0"/>
          <w:marBottom w:val="0"/>
          <w:divBdr>
            <w:top w:val="none" w:sz="0" w:space="0" w:color="auto"/>
            <w:left w:val="none" w:sz="0" w:space="0" w:color="auto"/>
            <w:bottom w:val="none" w:sz="0" w:space="0" w:color="auto"/>
            <w:right w:val="none" w:sz="0" w:space="0" w:color="auto"/>
          </w:divBdr>
          <w:divsChild>
            <w:div w:id="62459601">
              <w:marLeft w:val="0"/>
              <w:marRight w:val="0"/>
              <w:marTop w:val="0"/>
              <w:marBottom w:val="0"/>
              <w:divBdr>
                <w:top w:val="none" w:sz="0" w:space="0" w:color="auto"/>
                <w:left w:val="none" w:sz="0" w:space="0" w:color="auto"/>
                <w:bottom w:val="none" w:sz="0" w:space="0" w:color="auto"/>
                <w:right w:val="none" w:sz="0" w:space="0" w:color="auto"/>
              </w:divBdr>
            </w:div>
          </w:divsChild>
        </w:div>
        <w:div w:id="1397390293">
          <w:marLeft w:val="0"/>
          <w:marRight w:val="0"/>
          <w:marTop w:val="0"/>
          <w:marBottom w:val="0"/>
          <w:divBdr>
            <w:top w:val="none" w:sz="0" w:space="0" w:color="auto"/>
            <w:left w:val="none" w:sz="0" w:space="0" w:color="auto"/>
            <w:bottom w:val="none" w:sz="0" w:space="0" w:color="auto"/>
            <w:right w:val="none" w:sz="0" w:space="0" w:color="auto"/>
          </w:divBdr>
        </w:div>
        <w:div w:id="2051681175">
          <w:marLeft w:val="0"/>
          <w:marRight w:val="0"/>
          <w:marTop w:val="0"/>
          <w:marBottom w:val="0"/>
          <w:divBdr>
            <w:top w:val="none" w:sz="0" w:space="0" w:color="auto"/>
            <w:left w:val="none" w:sz="0" w:space="0" w:color="auto"/>
            <w:bottom w:val="none" w:sz="0" w:space="0" w:color="auto"/>
            <w:right w:val="none" w:sz="0" w:space="0" w:color="auto"/>
          </w:divBdr>
        </w:div>
        <w:div w:id="1846506589">
          <w:marLeft w:val="0"/>
          <w:marRight w:val="0"/>
          <w:marTop w:val="0"/>
          <w:marBottom w:val="0"/>
          <w:divBdr>
            <w:top w:val="none" w:sz="0" w:space="0" w:color="auto"/>
            <w:left w:val="none" w:sz="0" w:space="0" w:color="auto"/>
            <w:bottom w:val="none" w:sz="0" w:space="0" w:color="auto"/>
            <w:right w:val="none" w:sz="0" w:space="0" w:color="auto"/>
          </w:divBdr>
        </w:div>
        <w:div w:id="1349798799">
          <w:marLeft w:val="0"/>
          <w:marRight w:val="0"/>
          <w:marTop w:val="0"/>
          <w:marBottom w:val="0"/>
          <w:divBdr>
            <w:top w:val="none" w:sz="0" w:space="0" w:color="auto"/>
            <w:left w:val="none" w:sz="0" w:space="0" w:color="auto"/>
            <w:bottom w:val="none" w:sz="0" w:space="0" w:color="auto"/>
            <w:right w:val="none" w:sz="0" w:space="0" w:color="auto"/>
          </w:divBdr>
          <w:divsChild>
            <w:div w:id="2098096062">
              <w:marLeft w:val="0"/>
              <w:marRight w:val="0"/>
              <w:marTop w:val="0"/>
              <w:marBottom w:val="0"/>
              <w:divBdr>
                <w:top w:val="none" w:sz="0" w:space="0" w:color="auto"/>
                <w:left w:val="none" w:sz="0" w:space="0" w:color="auto"/>
                <w:bottom w:val="none" w:sz="0" w:space="0" w:color="auto"/>
                <w:right w:val="none" w:sz="0" w:space="0" w:color="auto"/>
              </w:divBdr>
              <w:divsChild>
                <w:div w:id="1839347542">
                  <w:marLeft w:val="0"/>
                  <w:marRight w:val="0"/>
                  <w:marTop w:val="0"/>
                  <w:marBottom w:val="0"/>
                  <w:divBdr>
                    <w:top w:val="none" w:sz="0" w:space="0" w:color="auto"/>
                    <w:left w:val="none" w:sz="0" w:space="0" w:color="auto"/>
                    <w:bottom w:val="none" w:sz="0" w:space="0" w:color="auto"/>
                    <w:right w:val="none" w:sz="0" w:space="0" w:color="auto"/>
                  </w:divBdr>
                </w:div>
              </w:divsChild>
            </w:div>
            <w:div w:id="385226789">
              <w:marLeft w:val="0"/>
              <w:marRight w:val="0"/>
              <w:marTop w:val="0"/>
              <w:marBottom w:val="0"/>
              <w:divBdr>
                <w:top w:val="none" w:sz="0" w:space="0" w:color="auto"/>
                <w:left w:val="none" w:sz="0" w:space="0" w:color="auto"/>
                <w:bottom w:val="none" w:sz="0" w:space="0" w:color="auto"/>
                <w:right w:val="none" w:sz="0" w:space="0" w:color="auto"/>
              </w:divBdr>
            </w:div>
          </w:divsChild>
        </w:div>
        <w:div w:id="1460996089">
          <w:marLeft w:val="0"/>
          <w:marRight w:val="0"/>
          <w:marTop w:val="0"/>
          <w:marBottom w:val="0"/>
          <w:divBdr>
            <w:top w:val="none" w:sz="0" w:space="0" w:color="auto"/>
            <w:left w:val="none" w:sz="0" w:space="0" w:color="auto"/>
            <w:bottom w:val="none" w:sz="0" w:space="0" w:color="auto"/>
            <w:right w:val="none" w:sz="0" w:space="0" w:color="auto"/>
          </w:divBdr>
          <w:divsChild>
            <w:div w:id="1235317520">
              <w:marLeft w:val="0"/>
              <w:marRight w:val="0"/>
              <w:marTop w:val="0"/>
              <w:marBottom w:val="0"/>
              <w:divBdr>
                <w:top w:val="none" w:sz="0" w:space="0" w:color="auto"/>
                <w:left w:val="none" w:sz="0" w:space="0" w:color="auto"/>
                <w:bottom w:val="none" w:sz="0" w:space="0" w:color="auto"/>
                <w:right w:val="none" w:sz="0" w:space="0" w:color="auto"/>
              </w:divBdr>
            </w:div>
          </w:divsChild>
        </w:div>
        <w:div w:id="1089884205">
          <w:marLeft w:val="0"/>
          <w:marRight w:val="0"/>
          <w:marTop w:val="0"/>
          <w:marBottom w:val="0"/>
          <w:divBdr>
            <w:top w:val="none" w:sz="0" w:space="0" w:color="auto"/>
            <w:left w:val="none" w:sz="0" w:space="0" w:color="auto"/>
            <w:bottom w:val="none" w:sz="0" w:space="0" w:color="auto"/>
            <w:right w:val="none" w:sz="0" w:space="0" w:color="auto"/>
          </w:divBdr>
        </w:div>
        <w:div w:id="842820555">
          <w:marLeft w:val="0"/>
          <w:marRight w:val="0"/>
          <w:marTop w:val="0"/>
          <w:marBottom w:val="0"/>
          <w:divBdr>
            <w:top w:val="none" w:sz="0" w:space="0" w:color="auto"/>
            <w:left w:val="none" w:sz="0" w:space="0" w:color="auto"/>
            <w:bottom w:val="none" w:sz="0" w:space="0" w:color="auto"/>
            <w:right w:val="none" w:sz="0" w:space="0" w:color="auto"/>
          </w:divBdr>
          <w:divsChild>
            <w:div w:id="1816797812">
              <w:marLeft w:val="0"/>
              <w:marRight w:val="0"/>
              <w:marTop w:val="0"/>
              <w:marBottom w:val="0"/>
              <w:divBdr>
                <w:top w:val="none" w:sz="0" w:space="0" w:color="auto"/>
                <w:left w:val="none" w:sz="0" w:space="0" w:color="auto"/>
                <w:bottom w:val="none" w:sz="0" w:space="0" w:color="auto"/>
                <w:right w:val="none" w:sz="0" w:space="0" w:color="auto"/>
              </w:divBdr>
              <w:divsChild>
                <w:div w:id="1589727000">
                  <w:marLeft w:val="0"/>
                  <w:marRight w:val="0"/>
                  <w:marTop w:val="0"/>
                  <w:marBottom w:val="0"/>
                  <w:divBdr>
                    <w:top w:val="none" w:sz="0" w:space="0" w:color="auto"/>
                    <w:left w:val="none" w:sz="0" w:space="0" w:color="auto"/>
                    <w:bottom w:val="none" w:sz="0" w:space="0" w:color="auto"/>
                    <w:right w:val="none" w:sz="0" w:space="0" w:color="auto"/>
                  </w:divBdr>
                </w:div>
              </w:divsChild>
            </w:div>
            <w:div w:id="1490828317">
              <w:marLeft w:val="0"/>
              <w:marRight w:val="0"/>
              <w:marTop w:val="0"/>
              <w:marBottom w:val="0"/>
              <w:divBdr>
                <w:top w:val="none" w:sz="0" w:space="0" w:color="auto"/>
                <w:left w:val="none" w:sz="0" w:space="0" w:color="auto"/>
                <w:bottom w:val="none" w:sz="0" w:space="0" w:color="auto"/>
                <w:right w:val="none" w:sz="0" w:space="0" w:color="auto"/>
              </w:divBdr>
            </w:div>
          </w:divsChild>
        </w:div>
        <w:div w:id="1945335418">
          <w:marLeft w:val="0"/>
          <w:marRight w:val="0"/>
          <w:marTop w:val="0"/>
          <w:marBottom w:val="0"/>
          <w:divBdr>
            <w:top w:val="none" w:sz="0" w:space="0" w:color="auto"/>
            <w:left w:val="none" w:sz="0" w:space="0" w:color="auto"/>
            <w:bottom w:val="none" w:sz="0" w:space="0" w:color="auto"/>
            <w:right w:val="none" w:sz="0" w:space="0" w:color="auto"/>
          </w:divBdr>
          <w:divsChild>
            <w:div w:id="1611085470">
              <w:marLeft w:val="0"/>
              <w:marRight w:val="0"/>
              <w:marTop w:val="0"/>
              <w:marBottom w:val="0"/>
              <w:divBdr>
                <w:top w:val="none" w:sz="0" w:space="0" w:color="auto"/>
                <w:left w:val="none" w:sz="0" w:space="0" w:color="auto"/>
                <w:bottom w:val="none" w:sz="0" w:space="0" w:color="auto"/>
                <w:right w:val="none" w:sz="0" w:space="0" w:color="auto"/>
              </w:divBdr>
            </w:div>
          </w:divsChild>
        </w:div>
        <w:div w:id="1086027405">
          <w:marLeft w:val="0"/>
          <w:marRight w:val="0"/>
          <w:marTop w:val="0"/>
          <w:marBottom w:val="0"/>
          <w:divBdr>
            <w:top w:val="none" w:sz="0" w:space="0" w:color="auto"/>
            <w:left w:val="none" w:sz="0" w:space="0" w:color="auto"/>
            <w:bottom w:val="none" w:sz="0" w:space="0" w:color="auto"/>
            <w:right w:val="none" w:sz="0" w:space="0" w:color="auto"/>
          </w:divBdr>
        </w:div>
        <w:div w:id="2053075802">
          <w:marLeft w:val="0"/>
          <w:marRight w:val="0"/>
          <w:marTop w:val="0"/>
          <w:marBottom w:val="0"/>
          <w:divBdr>
            <w:top w:val="none" w:sz="0" w:space="0" w:color="auto"/>
            <w:left w:val="none" w:sz="0" w:space="0" w:color="auto"/>
            <w:bottom w:val="none" w:sz="0" w:space="0" w:color="auto"/>
            <w:right w:val="none" w:sz="0" w:space="0" w:color="auto"/>
          </w:divBdr>
        </w:div>
        <w:div w:id="51077404">
          <w:marLeft w:val="0"/>
          <w:marRight w:val="0"/>
          <w:marTop w:val="0"/>
          <w:marBottom w:val="0"/>
          <w:divBdr>
            <w:top w:val="none" w:sz="0" w:space="0" w:color="auto"/>
            <w:left w:val="none" w:sz="0" w:space="0" w:color="auto"/>
            <w:bottom w:val="none" w:sz="0" w:space="0" w:color="auto"/>
            <w:right w:val="none" w:sz="0" w:space="0" w:color="auto"/>
          </w:divBdr>
          <w:divsChild>
            <w:div w:id="1101070462">
              <w:marLeft w:val="0"/>
              <w:marRight w:val="0"/>
              <w:marTop w:val="0"/>
              <w:marBottom w:val="0"/>
              <w:divBdr>
                <w:top w:val="none" w:sz="0" w:space="0" w:color="auto"/>
                <w:left w:val="none" w:sz="0" w:space="0" w:color="auto"/>
                <w:bottom w:val="none" w:sz="0" w:space="0" w:color="auto"/>
                <w:right w:val="none" w:sz="0" w:space="0" w:color="auto"/>
              </w:divBdr>
              <w:divsChild>
                <w:div w:id="89281293">
                  <w:marLeft w:val="0"/>
                  <w:marRight w:val="0"/>
                  <w:marTop w:val="0"/>
                  <w:marBottom w:val="0"/>
                  <w:divBdr>
                    <w:top w:val="none" w:sz="0" w:space="0" w:color="auto"/>
                    <w:left w:val="none" w:sz="0" w:space="0" w:color="auto"/>
                    <w:bottom w:val="none" w:sz="0" w:space="0" w:color="auto"/>
                    <w:right w:val="none" w:sz="0" w:space="0" w:color="auto"/>
                  </w:divBdr>
                </w:div>
              </w:divsChild>
            </w:div>
            <w:div w:id="1572736568">
              <w:marLeft w:val="0"/>
              <w:marRight w:val="0"/>
              <w:marTop w:val="0"/>
              <w:marBottom w:val="0"/>
              <w:divBdr>
                <w:top w:val="none" w:sz="0" w:space="0" w:color="auto"/>
                <w:left w:val="none" w:sz="0" w:space="0" w:color="auto"/>
                <w:bottom w:val="none" w:sz="0" w:space="0" w:color="auto"/>
                <w:right w:val="none" w:sz="0" w:space="0" w:color="auto"/>
              </w:divBdr>
            </w:div>
          </w:divsChild>
        </w:div>
        <w:div w:id="565797392">
          <w:marLeft w:val="0"/>
          <w:marRight w:val="0"/>
          <w:marTop w:val="0"/>
          <w:marBottom w:val="0"/>
          <w:divBdr>
            <w:top w:val="none" w:sz="0" w:space="0" w:color="auto"/>
            <w:left w:val="none" w:sz="0" w:space="0" w:color="auto"/>
            <w:bottom w:val="none" w:sz="0" w:space="0" w:color="auto"/>
            <w:right w:val="none" w:sz="0" w:space="0" w:color="auto"/>
          </w:divBdr>
          <w:divsChild>
            <w:div w:id="75132363">
              <w:marLeft w:val="0"/>
              <w:marRight w:val="0"/>
              <w:marTop w:val="0"/>
              <w:marBottom w:val="0"/>
              <w:divBdr>
                <w:top w:val="none" w:sz="0" w:space="0" w:color="auto"/>
                <w:left w:val="none" w:sz="0" w:space="0" w:color="auto"/>
                <w:bottom w:val="none" w:sz="0" w:space="0" w:color="auto"/>
                <w:right w:val="none" w:sz="0" w:space="0" w:color="auto"/>
              </w:divBdr>
            </w:div>
          </w:divsChild>
        </w:div>
        <w:div w:id="1744449724">
          <w:marLeft w:val="0"/>
          <w:marRight w:val="0"/>
          <w:marTop w:val="0"/>
          <w:marBottom w:val="0"/>
          <w:divBdr>
            <w:top w:val="none" w:sz="0" w:space="0" w:color="auto"/>
            <w:left w:val="none" w:sz="0" w:space="0" w:color="auto"/>
            <w:bottom w:val="none" w:sz="0" w:space="0" w:color="auto"/>
            <w:right w:val="none" w:sz="0" w:space="0" w:color="auto"/>
          </w:divBdr>
        </w:div>
        <w:div w:id="1474978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npub.com/dslibro" TargetMode="External"/><Relationship Id="rId13" Type="http://schemas.openxmlformats.org/officeDocument/2006/relationships/hyperlink" Target="https://twitter.com/HXDataScience" TargetMode="External"/><Relationship Id="rId18" Type="http://schemas.openxmlformats.org/officeDocument/2006/relationships/hyperlink" Target="https://learning.edx.org/course/course-v1:HarvardX+PH125.3x+3T2023/block-v1:HarvardX+PH125.3x+3T2023+type@sequential+block@1976a4117b50412ab72109415c674198" TargetMode="External"/><Relationship Id="rId26" Type="http://schemas.openxmlformats.org/officeDocument/2006/relationships/hyperlink" Target="https://learning.edx.org/course/course-v1:HarvardX+PH125.3x+3T2023/block-v1:HarvardX+PH125.3x+3T2023+type@sequential+block@6fdf5ba84cc74f039a5a9723d475af59" TargetMode="External"/><Relationship Id="rId3" Type="http://schemas.openxmlformats.org/officeDocument/2006/relationships/settings" Target="settings.xml"/><Relationship Id="rId21" Type="http://schemas.openxmlformats.org/officeDocument/2006/relationships/hyperlink" Target="https://learning.edx.org/course/course-v1:HarvardX+PH125.3x+3T2023/block-v1:HarvardX+PH125.3x+3T2023+type@sequential+block@5fb5c4bd901649c78789d9bd467d163a" TargetMode="External"/><Relationship Id="rId7" Type="http://schemas.openxmlformats.org/officeDocument/2006/relationships/hyperlink" Target="https://rafalab.github.io/dsbook/" TargetMode="External"/><Relationship Id="rId12" Type="http://schemas.openxmlformats.org/officeDocument/2006/relationships/hyperlink" Target="https://twitter.com/rafalab" TargetMode="External"/><Relationship Id="rId17" Type="http://schemas.openxmlformats.org/officeDocument/2006/relationships/hyperlink" Target="https://learning.edx.org/course/course-v1:HarvardX+PH125.3x+3T2023/block-v1:HarvardX+PH125.3x+3T2023+type@sequential+block@fd5caa011b024dbe923fa0d69ae7e355" TargetMode="External"/><Relationship Id="rId25" Type="http://schemas.openxmlformats.org/officeDocument/2006/relationships/hyperlink" Target="https://learning.edx.org/course/course-v1:HarvardX+PH125.3x+3T2023/block-v1:HarvardX+PH125.3x+3T2023+type@sequential+block@2e738fee07c94db2912c38e66353352c" TargetMode="External"/><Relationship Id="rId2" Type="http://schemas.openxmlformats.org/officeDocument/2006/relationships/styles" Target="styles.xml"/><Relationship Id="rId16" Type="http://schemas.openxmlformats.org/officeDocument/2006/relationships/hyperlink" Target="https://learning.edx.org/course/course-v1:HarvardX+PH125.3x+3T2023/block-v1:HarvardX+PH125.3x+3T2023+type@sequential+block@b6e81560454c4af7a7d89222d36ed78f" TargetMode="External"/><Relationship Id="rId20" Type="http://schemas.openxmlformats.org/officeDocument/2006/relationships/hyperlink" Target="https://learning.edx.org/course/course-v1:HarvardX+PH125.3x+3T2023/block-v1:HarvardX+PH125.3x+3T2023+type@sequential+block@f213f32e527043ec8c0718cf398fae49" TargetMode="External"/><Relationship Id="rId29" Type="http://schemas.openxmlformats.org/officeDocument/2006/relationships/hyperlink" Target="https://learning.edx.org/course/course-v1:HarvardX+PH125.3x+3T2023/block-v1:HarvardX+PH125.3x+3T2023+type@sequential+block@ae7c531d48ac4c9a84fca33764ed0095" TargetMode="External"/><Relationship Id="rId1" Type="http://schemas.openxmlformats.org/officeDocument/2006/relationships/numbering" Target="numbering.xml"/><Relationship Id="rId6" Type="http://schemas.openxmlformats.org/officeDocument/2006/relationships/hyperlink" Target="https://leanpub.com/datasciencebook" TargetMode="External"/><Relationship Id="rId11" Type="http://schemas.openxmlformats.org/officeDocument/2006/relationships/hyperlink" Target="https://support.edx.org/hc/en-us" TargetMode="External"/><Relationship Id="rId24" Type="http://schemas.openxmlformats.org/officeDocument/2006/relationships/hyperlink" Target="https://learning.edx.org/course/course-v1:HarvardX+PH125.3x+3T2023/block-v1:HarvardX+PH125.3x+3T2023+type@sequential+block@3901333598734983b099cb1cd0075a5e" TargetMode="External"/><Relationship Id="rId5" Type="http://schemas.openxmlformats.org/officeDocument/2006/relationships/hyperlink" Target="https://www.edx.org/professional-certificate/harvardx-data-science" TargetMode="External"/><Relationship Id="rId15" Type="http://schemas.openxmlformats.org/officeDocument/2006/relationships/hyperlink" Target="https://www.edx.org/contact-us" TargetMode="External"/><Relationship Id="rId23" Type="http://schemas.openxmlformats.org/officeDocument/2006/relationships/hyperlink" Target="https://learning.edx.org/course/course-v1:HarvardX+PH125.3x+3T2023/block-v1:HarvardX+PH125.3x+3T2023+type@sequential+block@bf6b2a8baf1e403b8117fd03f7263d66" TargetMode="External"/><Relationship Id="rId28" Type="http://schemas.openxmlformats.org/officeDocument/2006/relationships/hyperlink" Target="https://learning.edx.org/course/course-v1:HarvardX+PH125.3x+3T2023/block-v1:HarvardX+PH125.3x+3T2023+type@sequential+block@3411e5479946463e84aa8a8620b2d86f" TargetMode="External"/><Relationship Id="rId10" Type="http://schemas.openxmlformats.org/officeDocument/2006/relationships/hyperlink" Target="https://www.edx.org/course/demox-edx-demox-1-0" TargetMode="External"/><Relationship Id="rId19" Type="http://schemas.openxmlformats.org/officeDocument/2006/relationships/hyperlink" Target="https://learning.edx.org/course/course-v1:HarvardX+PH125.3x+3T2023/block-v1:HarvardX+PH125.3x+3T2023+type@sequential+block@b1ea2c318d8e495eaa7d51942b6626f6"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rafalab/dsbook" TargetMode="External"/><Relationship Id="rId14" Type="http://schemas.openxmlformats.org/officeDocument/2006/relationships/hyperlink" Target="https://www.edx.org/edx-terms-service" TargetMode="External"/><Relationship Id="rId22" Type="http://schemas.openxmlformats.org/officeDocument/2006/relationships/hyperlink" Target="https://learning.edx.org/course/course-v1:HarvardX+PH125.3x+3T2023/block-v1:HarvardX+PH125.3x+3T2023+type@sequential+block@a90cf02b5930452b94f4f18f1a3f91ef" TargetMode="External"/><Relationship Id="rId27" Type="http://schemas.openxmlformats.org/officeDocument/2006/relationships/hyperlink" Target="https://learning.edx.org/course/course-v1:HarvardX+PH125.3x+3T2023/block-v1:HarvardX+PH125.3x+3T2023+type@sequential+block@b724e248134849859d3941a9982d6630"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1184</Words>
  <Characters>6753</Characters>
  <Application>Microsoft Office Word</Application>
  <DocSecurity>0</DocSecurity>
  <Lines>56</Lines>
  <Paragraphs>15</Paragraphs>
  <ScaleCrop>false</ScaleCrop>
  <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dc:creator>
  <cp:keywords/>
  <dc:description/>
  <cp:lastModifiedBy>WORK</cp:lastModifiedBy>
  <cp:revision>2</cp:revision>
  <dcterms:created xsi:type="dcterms:W3CDTF">2024-04-23T12:23:00Z</dcterms:created>
  <dcterms:modified xsi:type="dcterms:W3CDTF">2024-04-23T12:25:00Z</dcterms:modified>
</cp:coreProperties>
</file>