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Old Mansion Foods: Sauces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1.0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Extend Old Mansion Food’s Reach into the Sauce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1.1 Financi</w:t>
      </w:r>
      <w:r w:rsidDel="00000000" w:rsidR="00000000" w:rsidRPr="00000000">
        <w:rPr>
          <w:rtl w:val="0"/>
        </w:rPr>
        <w:t xml:space="preserve">al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1.1.1</w:t>
        <w:tab/>
        <w:t xml:space="preserve">Estimate Cost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1.1.2</w:t>
        <w:tab/>
        <w:t xml:space="preserve">Acquire resources/Approval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1.1.3</w:t>
        <w:tab/>
        <w:t xml:space="preserve">Assign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project staff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1.2 Operational Manufacturing Facility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1.2.1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water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install water purification system?)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1.2.2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foundation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1.2.3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FDA requirements/policies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1.2.4</w:t>
        <w:tab/>
        <w:t xml:space="preserve">Check code/electrical wiring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1.2.5</w:t>
        <w:tab/>
        <w:t xml:space="preserve">Procure building 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1.3 Equipment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1.3.1</w:t>
        <w:tab/>
        <w:t xml:space="preserve">Purchase equipment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1.3.2</w:t>
        <w:tab/>
        <w:t xml:space="preserve">Purchase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insurance for machines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1.3.3</w:t>
        <w:tab/>
        <w:t xml:space="preserve">Install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1.4 Employment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1.4.1</w:t>
        <w:tab/>
        <w:t xml:space="preserve">Search to fill all necessary positions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1.4.2</w:t>
        <w:tab/>
        <w:t xml:space="preserve">Conduct hiring process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1.4.3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Safety &amp; Operational classes/Training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1.5 Develop Sauces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1.5.1</w:t>
        <w:tab/>
        <w:t xml:space="preserve">Research then Test different recipes with focus groups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1.5.2</w:t>
        <w:tab/>
        <w:t xml:space="preserve">Send to nutrition lab for analyzation (calorie count &amp; nutrition)</w:t>
      </w:r>
    </w:p>
    <w:p w:rsidR="00000000" w:rsidDel="00000000" w:rsidP="00000000" w:rsidRDefault="00000000" w:rsidRPr="00000000" w14:paraId="0000001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1.5.3</w:t>
        <w:tab/>
        <w:t xml:space="preserve">Determine Product Shelf Life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1.6 Bottling and Labeling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1.6.1</w:t>
        <w:tab/>
        <w:t xml:space="preserve">Select bottle style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1.6.2</w:t>
        <w:tab/>
        <w:t xml:space="preserve">Design packaging and labeling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(color/layout/images, nutrition, UPC)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1.7 Sales Contracts</w:t>
      </w:r>
    </w:p>
    <w:p w:rsidR="00000000" w:rsidDel="00000000" w:rsidP="00000000" w:rsidRDefault="00000000" w:rsidRPr="00000000" w14:paraId="0000001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1.7.1</w:t>
        <w:tab/>
        <w:t xml:space="preserve">Local markets/Restaurants</w:t>
      </w:r>
    </w:p>
    <w:p w:rsidR="00000000" w:rsidDel="00000000" w:rsidP="00000000" w:rsidRDefault="00000000" w:rsidRPr="00000000" w14:paraId="0000001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1.7.2</w:t>
        <w:tab/>
        <w:t xml:space="preserve">Costco</w:t>
      </w:r>
    </w:p>
    <w:p w:rsidR="00000000" w:rsidDel="00000000" w:rsidP="00000000" w:rsidRDefault="00000000" w:rsidRPr="00000000" w14:paraId="0000002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1.7.3</w:t>
        <w:tab/>
        <w:t xml:space="preserve">Offer custom/private sauces on website (same as spices)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1.8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1.8.1</w:t>
        <w:tab/>
        <w:t xml:space="preserve">Determine ingredients list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1.8.2</w:t>
        <w:tab/>
        <w:t xml:space="preserve">Contact suppliers to increase current orders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  <w:tab/>
        <w:t xml:space="preserve">and obtain additional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suppliers </w:t>
      </w:r>
      <w:r w:rsidDel="00000000" w:rsidR="00000000" w:rsidRPr="00000000">
        <w:rPr>
          <w:rtl w:val="0"/>
        </w:rPr>
        <w:t xml:space="preserve">if necessary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1.7.3</w:t>
        <w:tab/>
        <w:t xml:space="preserve">Begin Production, Bottling &amp; Labeling</w:t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1.9 Distribution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1.9.1</w:t>
        <w:tab/>
        <w:t xml:space="preserve">Accept Bids for Distribution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1.9.2</w:t>
        <w:tab/>
        <w:t xml:space="preserve">Draft distribution contracts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1.9.3</w:t>
        <w:tab/>
        <w:t xml:space="preserve">Distribute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WBS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Brylee Despinis / Chris Odden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