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960" w:type="dxa"/>
        <w:tblInd w:w="-215" w:type="dxa"/>
        <w:tblLayout w:type="fixed"/>
        <w:tblLook w:val="0600" w:firstRow="0" w:lastRow="0" w:firstColumn="0" w:lastColumn="0" w:noHBand="1" w:noVBand="1"/>
      </w:tblPr>
      <w:tblGrid>
        <w:gridCol w:w="8010"/>
        <w:gridCol w:w="1950"/>
      </w:tblGrid>
      <w:tr w:rsidR="00956177" w14:paraId="6A0F5A66" w14:textId="77777777">
        <w:tc>
          <w:tcPr>
            <w:tcW w:w="8010" w:type="dxa"/>
            <w:shd w:val="clear" w:color="auto" w:fill="auto"/>
            <w:tcMar>
              <w:top w:w="100" w:type="dxa"/>
              <w:left w:w="100" w:type="dxa"/>
              <w:bottom w:w="100" w:type="dxa"/>
              <w:right w:w="100" w:type="dxa"/>
            </w:tcMar>
          </w:tcPr>
          <w:p w14:paraId="592ABA9D" w14:textId="77777777" w:rsidR="00956177" w:rsidRDefault="00956177">
            <w:pPr>
              <w:widowControl w:val="0"/>
              <w:pBdr>
                <w:top w:val="nil"/>
                <w:left w:val="nil"/>
                <w:bottom w:val="nil"/>
                <w:right w:val="nil"/>
                <w:between w:val="nil"/>
              </w:pBdr>
              <w:spacing w:line="240" w:lineRule="auto"/>
              <w:rPr>
                <w:sz w:val="60"/>
                <w:szCs w:val="60"/>
              </w:rPr>
            </w:pPr>
          </w:p>
          <w:p w14:paraId="5745F8F1" w14:textId="77777777" w:rsidR="00956177" w:rsidRDefault="009472C5">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326C2293" w14:textId="77777777" w:rsidR="00956177" w:rsidRDefault="00956177">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79771FE4" w14:textId="77777777" w:rsidR="00956177" w:rsidRDefault="009472C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82D210E" wp14:editId="0659E271">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6A0BDC89" w14:textId="4CA1C261" w:rsidR="00956177" w:rsidRDefault="009472C5">
      <w:pPr>
        <w:rPr>
          <w:color w:val="999999"/>
        </w:rPr>
      </w:pPr>
      <w:r>
        <w:rPr>
          <w:i/>
          <w:color w:val="999999"/>
        </w:rPr>
        <w:t>Ognen Loparski</w:t>
      </w:r>
    </w:p>
    <w:p w14:paraId="641859AC" w14:textId="77777777" w:rsidR="00956177" w:rsidRDefault="006E4B0E">
      <w:pPr>
        <w:rPr>
          <w:color w:val="999999"/>
        </w:rPr>
      </w:pPr>
      <w:r>
        <w:pict w14:anchorId="4150C00C">
          <v:rect id="_x0000_i1025" style="width:0;height:1.5pt" o:hralign="center" o:hrstd="t" o:hr="t" fillcolor="#a0a0a0" stroked="f"/>
        </w:pict>
      </w:r>
    </w:p>
    <w:p w14:paraId="1534F686" w14:textId="77777777" w:rsidR="00956177" w:rsidRDefault="009472C5">
      <w:pPr>
        <w:rPr>
          <w:color w:val="01B3E4"/>
          <w:sz w:val="36"/>
          <w:szCs w:val="36"/>
        </w:rPr>
      </w:pPr>
      <w:r>
        <w:rPr>
          <w:color w:val="01B3E4"/>
          <w:sz w:val="36"/>
          <w:szCs w:val="36"/>
        </w:rPr>
        <w:t>Binary Classifier with Clean/Balanced Data</w:t>
      </w:r>
    </w:p>
    <w:p w14:paraId="2BE240C2" w14:textId="77777777" w:rsidR="00956177" w:rsidRDefault="00956177">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56177" w14:paraId="3B5A356C" w14:textId="77777777">
        <w:tc>
          <w:tcPr>
            <w:tcW w:w="3630" w:type="dxa"/>
            <w:shd w:val="clear" w:color="auto" w:fill="01B3E4"/>
            <w:tcMar>
              <w:top w:w="100" w:type="dxa"/>
              <w:left w:w="100" w:type="dxa"/>
              <w:bottom w:w="100" w:type="dxa"/>
              <w:right w:w="100" w:type="dxa"/>
            </w:tcMar>
          </w:tcPr>
          <w:p w14:paraId="21DB104B" w14:textId="77777777" w:rsidR="00956177" w:rsidRDefault="009472C5">
            <w:pPr>
              <w:widowControl w:val="0"/>
              <w:pBdr>
                <w:top w:val="nil"/>
                <w:left w:val="nil"/>
                <w:bottom w:val="nil"/>
                <w:right w:val="nil"/>
                <w:between w:val="nil"/>
              </w:pBdr>
              <w:spacing w:line="240" w:lineRule="auto"/>
              <w:rPr>
                <w:b/>
                <w:color w:val="FFFFFF"/>
              </w:rPr>
            </w:pPr>
            <w:r>
              <w:rPr>
                <w:b/>
                <w:color w:val="FFFFFF"/>
              </w:rPr>
              <w:t>Train/Test Split</w:t>
            </w:r>
          </w:p>
          <w:p w14:paraId="6C0CE177" w14:textId="77777777" w:rsidR="00956177" w:rsidRDefault="009472C5">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BE53F30" w14:textId="77777777" w:rsidR="00956177" w:rsidRDefault="001D09D1">
            <w:pPr>
              <w:widowControl w:val="0"/>
              <w:pBdr>
                <w:top w:val="nil"/>
                <w:left w:val="nil"/>
                <w:bottom w:val="nil"/>
                <w:right w:val="nil"/>
                <w:between w:val="nil"/>
              </w:pBdr>
              <w:spacing w:line="240" w:lineRule="auto"/>
              <w:rPr>
                <w:color w:val="999999"/>
              </w:rPr>
            </w:pPr>
            <w:r w:rsidRPr="001D09D1">
              <w:rPr>
                <w:color w:val="999999"/>
              </w:rPr>
              <w:drawing>
                <wp:inline distT="0" distB="0" distL="0" distR="0" wp14:anchorId="73C5FDFC" wp14:editId="0DADB272">
                  <wp:extent cx="351155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50" cy="573405"/>
                          </a:xfrm>
                          <a:prstGeom prst="rect">
                            <a:avLst/>
                          </a:prstGeom>
                        </pic:spPr>
                      </pic:pic>
                    </a:graphicData>
                  </a:graphic>
                </wp:inline>
              </w:drawing>
            </w:r>
          </w:p>
          <w:p w14:paraId="4D2096B3" w14:textId="77777777" w:rsidR="00D238FF" w:rsidRDefault="00D238FF" w:rsidP="00D238FF">
            <w:pPr>
              <w:pStyle w:val="ListParagraph"/>
              <w:widowControl w:val="0"/>
              <w:pBdr>
                <w:top w:val="nil"/>
                <w:left w:val="nil"/>
                <w:bottom w:val="nil"/>
                <w:right w:val="nil"/>
                <w:between w:val="nil"/>
              </w:pBdr>
              <w:spacing w:line="240" w:lineRule="auto"/>
              <w:rPr>
                <w:color w:val="999999"/>
              </w:rPr>
            </w:pPr>
          </w:p>
          <w:p w14:paraId="368A7006" w14:textId="3CCE3052" w:rsidR="001D09D1" w:rsidRDefault="001D09D1" w:rsidP="001D09D1">
            <w:pPr>
              <w:pStyle w:val="ListParagraph"/>
              <w:widowControl w:val="0"/>
              <w:numPr>
                <w:ilvl w:val="0"/>
                <w:numId w:val="1"/>
              </w:numPr>
              <w:pBdr>
                <w:top w:val="nil"/>
                <w:left w:val="nil"/>
                <w:bottom w:val="nil"/>
                <w:right w:val="nil"/>
                <w:between w:val="nil"/>
              </w:pBdr>
              <w:spacing w:line="240" w:lineRule="auto"/>
              <w:rPr>
                <w:color w:val="999999"/>
              </w:rPr>
            </w:pPr>
            <w:r w:rsidRPr="001D09D1">
              <w:rPr>
                <w:color w:val="999999"/>
              </w:rPr>
              <w:t>80 images in each class used for training</w:t>
            </w:r>
          </w:p>
          <w:p w14:paraId="64CC48CD" w14:textId="77777777" w:rsidR="001D09D1" w:rsidRDefault="001D09D1" w:rsidP="001D09D1">
            <w:pPr>
              <w:pStyle w:val="ListParagraph"/>
              <w:widowControl w:val="0"/>
              <w:numPr>
                <w:ilvl w:val="0"/>
                <w:numId w:val="1"/>
              </w:numPr>
              <w:pBdr>
                <w:top w:val="nil"/>
                <w:left w:val="nil"/>
                <w:bottom w:val="nil"/>
                <w:right w:val="nil"/>
                <w:between w:val="nil"/>
              </w:pBdr>
              <w:spacing w:line="240" w:lineRule="auto"/>
              <w:rPr>
                <w:color w:val="999999"/>
              </w:rPr>
            </w:pPr>
            <w:r>
              <w:rPr>
                <w:color w:val="999999"/>
              </w:rPr>
              <w:t>10 images of each class used for testing</w:t>
            </w:r>
          </w:p>
          <w:p w14:paraId="4532725D" w14:textId="764233DB" w:rsidR="00D238FF" w:rsidRPr="00D238FF" w:rsidRDefault="00D238FF" w:rsidP="00D238FF">
            <w:pPr>
              <w:widowControl w:val="0"/>
              <w:pBdr>
                <w:top w:val="nil"/>
                <w:left w:val="nil"/>
                <w:bottom w:val="nil"/>
                <w:right w:val="nil"/>
                <w:between w:val="nil"/>
              </w:pBdr>
              <w:spacing w:line="240" w:lineRule="auto"/>
              <w:rPr>
                <w:color w:val="999999"/>
              </w:rPr>
            </w:pPr>
          </w:p>
        </w:tc>
      </w:tr>
      <w:tr w:rsidR="00956177" w14:paraId="42D2052E" w14:textId="77777777">
        <w:tc>
          <w:tcPr>
            <w:tcW w:w="3630" w:type="dxa"/>
            <w:shd w:val="clear" w:color="auto" w:fill="01B3E4"/>
            <w:tcMar>
              <w:top w:w="100" w:type="dxa"/>
              <w:left w:w="100" w:type="dxa"/>
              <w:bottom w:w="100" w:type="dxa"/>
              <w:right w:w="100" w:type="dxa"/>
            </w:tcMar>
          </w:tcPr>
          <w:p w14:paraId="0EC04FB2" w14:textId="77777777" w:rsidR="00956177" w:rsidRDefault="009472C5">
            <w:pPr>
              <w:widowControl w:val="0"/>
              <w:spacing w:line="240" w:lineRule="auto"/>
              <w:rPr>
                <w:b/>
                <w:color w:val="FFFFFF"/>
              </w:rPr>
            </w:pPr>
            <w:r>
              <w:rPr>
                <w:b/>
                <w:color w:val="FFFFFF"/>
              </w:rPr>
              <w:t>Confusion Matrix</w:t>
            </w:r>
          </w:p>
          <w:p w14:paraId="02BE22E1" w14:textId="77777777" w:rsidR="00956177" w:rsidRDefault="009472C5">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25AEC939" w14:textId="77777777" w:rsidR="00956177" w:rsidRDefault="00FD5F1D">
            <w:pPr>
              <w:widowControl w:val="0"/>
              <w:pBdr>
                <w:top w:val="nil"/>
                <w:left w:val="nil"/>
                <w:bottom w:val="nil"/>
                <w:right w:val="nil"/>
                <w:between w:val="nil"/>
              </w:pBdr>
              <w:spacing w:line="240" w:lineRule="auto"/>
              <w:rPr>
                <w:color w:val="999999"/>
              </w:rPr>
            </w:pPr>
            <w:r w:rsidRPr="00FD5F1D">
              <w:rPr>
                <w:color w:val="999999"/>
              </w:rPr>
              <w:drawing>
                <wp:inline distT="0" distB="0" distL="0" distR="0" wp14:anchorId="2FCFB03D" wp14:editId="4DA8D25A">
                  <wp:extent cx="2667372" cy="1705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1705213"/>
                          </a:xfrm>
                          <a:prstGeom prst="rect">
                            <a:avLst/>
                          </a:prstGeom>
                        </pic:spPr>
                      </pic:pic>
                    </a:graphicData>
                  </a:graphic>
                </wp:inline>
              </w:drawing>
            </w:r>
          </w:p>
          <w:p w14:paraId="4CB64217" w14:textId="77777777" w:rsidR="00D238FF" w:rsidRDefault="00D238FF">
            <w:pPr>
              <w:widowControl w:val="0"/>
              <w:pBdr>
                <w:top w:val="nil"/>
                <w:left w:val="nil"/>
                <w:bottom w:val="nil"/>
                <w:right w:val="nil"/>
                <w:between w:val="nil"/>
              </w:pBdr>
              <w:spacing w:line="240" w:lineRule="auto"/>
              <w:rPr>
                <w:color w:val="999999"/>
              </w:rPr>
            </w:pPr>
          </w:p>
          <w:p w14:paraId="52FC41DD" w14:textId="35BDC834" w:rsidR="00D238FF" w:rsidRDefault="00FD5F1D">
            <w:pPr>
              <w:widowControl w:val="0"/>
              <w:pBdr>
                <w:top w:val="nil"/>
                <w:left w:val="nil"/>
                <w:bottom w:val="nil"/>
                <w:right w:val="nil"/>
                <w:between w:val="nil"/>
              </w:pBdr>
              <w:spacing w:line="240" w:lineRule="auto"/>
              <w:rPr>
                <w:color w:val="999999"/>
              </w:rPr>
            </w:pPr>
            <w:r>
              <w:rPr>
                <w:color w:val="999999"/>
              </w:rPr>
              <w:t>Each cell represents the percentage of correctly and incorrectly classified images by the model. Horizontally are the ground truths for the two labels, while vertically are the predicted labels.</w:t>
            </w:r>
          </w:p>
          <w:p w14:paraId="335E1EBE" w14:textId="77777777" w:rsidR="00D238FF" w:rsidRDefault="00D238FF">
            <w:pPr>
              <w:widowControl w:val="0"/>
              <w:pBdr>
                <w:top w:val="nil"/>
                <w:left w:val="nil"/>
                <w:bottom w:val="nil"/>
                <w:right w:val="nil"/>
                <w:between w:val="nil"/>
              </w:pBdr>
              <w:spacing w:line="240" w:lineRule="auto"/>
              <w:rPr>
                <w:color w:val="999999"/>
              </w:rPr>
            </w:pPr>
          </w:p>
          <w:p w14:paraId="118DF847" w14:textId="3277A768" w:rsidR="00FD5F1D" w:rsidRDefault="00FD5F1D">
            <w:pPr>
              <w:widowControl w:val="0"/>
              <w:pBdr>
                <w:top w:val="nil"/>
                <w:left w:val="nil"/>
                <w:bottom w:val="nil"/>
                <w:right w:val="nil"/>
                <w:between w:val="nil"/>
              </w:pBdr>
              <w:spacing w:line="240" w:lineRule="auto"/>
              <w:rPr>
                <w:color w:val="999999"/>
              </w:rPr>
            </w:pPr>
            <w:r>
              <w:rPr>
                <w:color w:val="999999"/>
              </w:rPr>
              <w:t>These are the values for detecting pneumonia:</w:t>
            </w:r>
          </w:p>
          <w:p w14:paraId="7C43DCC4" w14:textId="77777777" w:rsidR="00D238FF" w:rsidRDefault="00D238FF">
            <w:pPr>
              <w:widowControl w:val="0"/>
              <w:pBdr>
                <w:top w:val="nil"/>
                <w:left w:val="nil"/>
                <w:bottom w:val="nil"/>
                <w:right w:val="nil"/>
                <w:between w:val="nil"/>
              </w:pBdr>
              <w:spacing w:line="240" w:lineRule="auto"/>
              <w:rPr>
                <w:color w:val="999999"/>
              </w:rPr>
            </w:pPr>
          </w:p>
          <w:p w14:paraId="0B674C18" w14:textId="3F143B7A" w:rsidR="00FD5F1D" w:rsidRDefault="00FD5F1D" w:rsidP="00FD5F1D">
            <w:pPr>
              <w:pStyle w:val="ListParagraph"/>
              <w:widowControl w:val="0"/>
              <w:numPr>
                <w:ilvl w:val="0"/>
                <w:numId w:val="2"/>
              </w:numPr>
              <w:pBdr>
                <w:top w:val="nil"/>
                <w:left w:val="nil"/>
                <w:bottom w:val="nil"/>
                <w:right w:val="nil"/>
                <w:between w:val="nil"/>
              </w:pBdr>
              <w:spacing w:line="240" w:lineRule="auto"/>
              <w:rPr>
                <w:color w:val="999999"/>
              </w:rPr>
            </w:pPr>
            <w:r>
              <w:rPr>
                <w:color w:val="999999"/>
              </w:rPr>
              <w:t>TP – 100%</w:t>
            </w:r>
          </w:p>
          <w:p w14:paraId="063A7B22" w14:textId="4832D034" w:rsidR="00FD5F1D" w:rsidRDefault="00FD5F1D" w:rsidP="00FD5F1D">
            <w:pPr>
              <w:pStyle w:val="ListParagraph"/>
              <w:widowControl w:val="0"/>
              <w:numPr>
                <w:ilvl w:val="0"/>
                <w:numId w:val="2"/>
              </w:numPr>
              <w:pBdr>
                <w:top w:val="nil"/>
                <w:left w:val="nil"/>
                <w:bottom w:val="nil"/>
                <w:right w:val="nil"/>
                <w:between w:val="nil"/>
              </w:pBdr>
              <w:spacing w:line="240" w:lineRule="auto"/>
              <w:rPr>
                <w:color w:val="999999"/>
              </w:rPr>
            </w:pPr>
            <w:r>
              <w:rPr>
                <w:color w:val="999999"/>
              </w:rPr>
              <w:t>FP – 20%</w:t>
            </w:r>
          </w:p>
          <w:p w14:paraId="606A3361" w14:textId="72AC2A6C" w:rsidR="00FD5F1D" w:rsidRDefault="00FD5F1D" w:rsidP="00FD5F1D">
            <w:pPr>
              <w:pStyle w:val="ListParagraph"/>
              <w:widowControl w:val="0"/>
              <w:numPr>
                <w:ilvl w:val="0"/>
                <w:numId w:val="2"/>
              </w:numPr>
              <w:pBdr>
                <w:top w:val="nil"/>
                <w:left w:val="nil"/>
                <w:bottom w:val="nil"/>
                <w:right w:val="nil"/>
                <w:between w:val="nil"/>
              </w:pBdr>
              <w:spacing w:line="240" w:lineRule="auto"/>
              <w:rPr>
                <w:color w:val="999999"/>
              </w:rPr>
            </w:pPr>
            <w:r>
              <w:rPr>
                <w:color w:val="999999"/>
              </w:rPr>
              <w:t>FN – 0%</w:t>
            </w:r>
          </w:p>
          <w:p w14:paraId="51E46BAB" w14:textId="0A6A8957" w:rsidR="00FD5F1D" w:rsidRPr="00FD5F1D" w:rsidRDefault="00FD5F1D" w:rsidP="00FD5F1D">
            <w:pPr>
              <w:pStyle w:val="ListParagraph"/>
              <w:widowControl w:val="0"/>
              <w:numPr>
                <w:ilvl w:val="0"/>
                <w:numId w:val="2"/>
              </w:numPr>
              <w:pBdr>
                <w:top w:val="nil"/>
                <w:left w:val="nil"/>
                <w:bottom w:val="nil"/>
                <w:right w:val="nil"/>
                <w:between w:val="nil"/>
              </w:pBdr>
              <w:spacing w:line="240" w:lineRule="auto"/>
              <w:rPr>
                <w:color w:val="999999"/>
              </w:rPr>
            </w:pPr>
            <w:r>
              <w:rPr>
                <w:color w:val="999999"/>
              </w:rPr>
              <w:t>TN – 80%</w:t>
            </w:r>
          </w:p>
          <w:p w14:paraId="5077872C" w14:textId="77777777" w:rsidR="00D238FF" w:rsidRDefault="00D238FF">
            <w:pPr>
              <w:widowControl w:val="0"/>
              <w:pBdr>
                <w:top w:val="nil"/>
                <w:left w:val="nil"/>
                <w:bottom w:val="nil"/>
                <w:right w:val="nil"/>
                <w:between w:val="nil"/>
              </w:pBdr>
              <w:spacing w:line="240" w:lineRule="auto"/>
              <w:rPr>
                <w:color w:val="999999"/>
              </w:rPr>
            </w:pPr>
          </w:p>
          <w:p w14:paraId="639FC071" w14:textId="77777777" w:rsidR="00FD5F1D" w:rsidRDefault="00FD5F1D">
            <w:pPr>
              <w:widowControl w:val="0"/>
              <w:pBdr>
                <w:top w:val="nil"/>
                <w:left w:val="nil"/>
                <w:bottom w:val="nil"/>
                <w:right w:val="nil"/>
                <w:between w:val="nil"/>
              </w:pBdr>
              <w:spacing w:line="240" w:lineRule="auto"/>
              <w:rPr>
                <w:color w:val="999999"/>
              </w:rPr>
            </w:pPr>
            <w:r>
              <w:rPr>
                <w:color w:val="999999"/>
              </w:rPr>
              <w:t>The true positive rate for the “pneumonia” class is 100%. The false positive rate for the “normal” class is 20%.</w:t>
            </w:r>
          </w:p>
          <w:p w14:paraId="534CC297" w14:textId="3BDB357D" w:rsidR="00D238FF" w:rsidRDefault="00D238FF">
            <w:pPr>
              <w:widowControl w:val="0"/>
              <w:pBdr>
                <w:top w:val="nil"/>
                <w:left w:val="nil"/>
                <w:bottom w:val="nil"/>
                <w:right w:val="nil"/>
                <w:between w:val="nil"/>
              </w:pBdr>
              <w:spacing w:line="240" w:lineRule="auto"/>
              <w:rPr>
                <w:color w:val="999999"/>
              </w:rPr>
            </w:pPr>
          </w:p>
        </w:tc>
      </w:tr>
      <w:tr w:rsidR="00956177" w14:paraId="6D2DF572" w14:textId="77777777">
        <w:tc>
          <w:tcPr>
            <w:tcW w:w="3630" w:type="dxa"/>
            <w:shd w:val="clear" w:color="auto" w:fill="01B3E4"/>
            <w:tcMar>
              <w:top w:w="100" w:type="dxa"/>
              <w:left w:w="100" w:type="dxa"/>
              <w:bottom w:w="100" w:type="dxa"/>
              <w:right w:w="100" w:type="dxa"/>
            </w:tcMar>
          </w:tcPr>
          <w:p w14:paraId="0E1D9CE4" w14:textId="77777777" w:rsidR="00956177" w:rsidRDefault="009472C5">
            <w:pPr>
              <w:widowControl w:val="0"/>
              <w:spacing w:line="240" w:lineRule="auto"/>
              <w:rPr>
                <w:b/>
                <w:color w:val="FFFFFF"/>
              </w:rPr>
            </w:pPr>
            <w:r>
              <w:rPr>
                <w:b/>
                <w:color w:val="FFFFFF"/>
              </w:rPr>
              <w:lastRenderedPageBreak/>
              <w:t>Precision and Recall</w:t>
            </w:r>
          </w:p>
          <w:p w14:paraId="21188EE0" w14:textId="77777777" w:rsidR="00956177" w:rsidRDefault="009472C5">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661F682" w14:textId="071245F9" w:rsidR="0090172A" w:rsidRDefault="0090172A">
            <w:pPr>
              <w:widowControl w:val="0"/>
              <w:pBdr>
                <w:top w:val="nil"/>
                <w:left w:val="nil"/>
                <w:bottom w:val="nil"/>
                <w:right w:val="nil"/>
                <w:between w:val="nil"/>
              </w:pBdr>
              <w:spacing w:line="240" w:lineRule="auto"/>
              <w:rPr>
                <w:color w:val="999999"/>
              </w:rPr>
            </w:pPr>
            <w:r>
              <w:rPr>
                <w:color w:val="999999"/>
              </w:rPr>
              <w:t>Precision measures how many images out of all the ones with a certain predicted label, should have really been predicted in such a way.</w:t>
            </w:r>
          </w:p>
          <w:p w14:paraId="63131E39" w14:textId="77777777" w:rsidR="00D238FF" w:rsidRDefault="00D238FF">
            <w:pPr>
              <w:widowControl w:val="0"/>
              <w:pBdr>
                <w:top w:val="nil"/>
                <w:left w:val="nil"/>
                <w:bottom w:val="nil"/>
                <w:right w:val="nil"/>
                <w:between w:val="nil"/>
              </w:pBdr>
              <w:spacing w:line="240" w:lineRule="auto"/>
              <w:rPr>
                <w:color w:val="999999"/>
              </w:rPr>
            </w:pPr>
          </w:p>
          <w:p w14:paraId="17314ABD" w14:textId="6F7B5675" w:rsidR="00956177" w:rsidRDefault="0090172A">
            <w:pPr>
              <w:widowControl w:val="0"/>
              <w:pBdr>
                <w:top w:val="nil"/>
                <w:left w:val="nil"/>
                <w:bottom w:val="nil"/>
                <w:right w:val="nil"/>
                <w:between w:val="nil"/>
              </w:pBdr>
              <w:spacing w:line="240" w:lineRule="auto"/>
              <w:rPr>
                <w:color w:val="999999"/>
              </w:rPr>
            </w:pPr>
            <w:r>
              <w:rPr>
                <w:color w:val="999999"/>
              </w:rPr>
              <w:t>Recall measures how many images were predicted to have the correct label out of all the images that really have that label.</w:t>
            </w:r>
          </w:p>
          <w:p w14:paraId="69B0B9F7" w14:textId="77777777" w:rsidR="00D238FF" w:rsidRDefault="00D238FF">
            <w:pPr>
              <w:widowControl w:val="0"/>
              <w:pBdr>
                <w:top w:val="nil"/>
                <w:left w:val="nil"/>
                <w:bottom w:val="nil"/>
                <w:right w:val="nil"/>
                <w:between w:val="nil"/>
              </w:pBdr>
              <w:spacing w:line="240" w:lineRule="auto"/>
              <w:rPr>
                <w:color w:val="999999"/>
              </w:rPr>
            </w:pPr>
          </w:p>
          <w:p w14:paraId="093765D6" w14:textId="0E1AFF9E" w:rsidR="0090172A" w:rsidRDefault="0090172A">
            <w:pPr>
              <w:widowControl w:val="0"/>
              <w:pBdr>
                <w:top w:val="nil"/>
                <w:left w:val="nil"/>
                <w:bottom w:val="nil"/>
                <w:right w:val="nil"/>
                <w:between w:val="nil"/>
              </w:pBdr>
              <w:spacing w:line="240" w:lineRule="auto"/>
              <w:rPr>
                <w:color w:val="999999"/>
              </w:rPr>
            </w:pPr>
            <w:r w:rsidRPr="0090172A">
              <w:rPr>
                <w:color w:val="999999"/>
              </w:rPr>
              <w:drawing>
                <wp:inline distT="0" distB="0" distL="0" distR="0" wp14:anchorId="07DFCA75" wp14:editId="2F66997C">
                  <wp:extent cx="3057952" cy="9335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933580"/>
                          </a:xfrm>
                          <a:prstGeom prst="rect">
                            <a:avLst/>
                          </a:prstGeom>
                        </pic:spPr>
                      </pic:pic>
                    </a:graphicData>
                  </a:graphic>
                </wp:inline>
              </w:drawing>
            </w:r>
          </w:p>
          <w:p w14:paraId="7589973A" w14:textId="77777777" w:rsidR="00D238FF" w:rsidRDefault="00D238FF">
            <w:pPr>
              <w:widowControl w:val="0"/>
              <w:pBdr>
                <w:top w:val="nil"/>
                <w:left w:val="nil"/>
                <w:bottom w:val="nil"/>
                <w:right w:val="nil"/>
                <w:between w:val="nil"/>
              </w:pBdr>
              <w:spacing w:line="240" w:lineRule="auto"/>
              <w:rPr>
                <w:color w:val="999999"/>
              </w:rPr>
            </w:pPr>
          </w:p>
          <w:p w14:paraId="3CCD1482" w14:textId="3A7B70B3" w:rsidR="0090172A" w:rsidRDefault="0090172A">
            <w:pPr>
              <w:widowControl w:val="0"/>
              <w:pBdr>
                <w:top w:val="nil"/>
                <w:left w:val="nil"/>
                <w:bottom w:val="nil"/>
                <w:right w:val="nil"/>
                <w:between w:val="nil"/>
              </w:pBdr>
              <w:spacing w:line="240" w:lineRule="auto"/>
              <w:rPr>
                <w:color w:val="999999"/>
              </w:rPr>
            </w:pPr>
            <w:r>
              <w:rPr>
                <w:color w:val="999999"/>
              </w:rPr>
              <w:t>For a score threshold of 0.5 the overall values were:</w:t>
            </w:r>
          </w:p>
          <w:p w14:paraId="2C9F5AC5" w14:textId="77777777" w:rsidR="00D238FF" w:rsidRDefault="00D238FF">
            <w:pPr>
              <w:widowControl w:val="0"/>
              <w:pBdr>
                <w:top w:val="nil"/>
                <w:left w:val="nil"/>
                <w:bottom w:val="nil"/>
                <w:right w:val="nil"/>
                <w:between w:val="nil"/>
              </w:pBdr>
              <w:spacing w:line="240" w:lineRule="auto"/>
              <w:rPr>
                <w:color w:val="999999"/>
              </w:rPr>
            </w:pPr>
          </w:p>
          <w:p w14:paraId="29CA77E3" w14:textId="3E074B02" w:rsidR="0090172A" w:rsidRDefault="0090172A" w:rsidP="0090172A">
            <w:pPr>
              <w:pStyle w:val="ListParagraph"/>
              <w:widowControl w:val="0"/>
              <w:numPr>
                <w:ilvl w:val="0"/>
                <w:numId w:val="4"/>
              </w:numPr>
              <w:pBdr>
                <w:top w:val="nil"/>
                <w:left w:val="nil"/>
                <w:bottom w:val="nil"/>
                <w:right w:val="nil"/>
                <w:between w:val="nil"/>
              </w:pBdr>
              <w:spacing w:line="240" w:lineRule="auto"/>
              <w:rPr>
                <w:color w:val="999999"/>
              </w:rPr>
            </w:pPr>
            <w:r>
              <w:rPr>
                <w:color w:val="999999"/>
              </w:rPr>
              <w:t>Precision of 90%</w:t>
            </w:r>
          </w:p>
          <w:p w14:paraId="4F36A6F1" w14:textId="77777777" w:rsidR="0090172A" w:rsidRDefault="0090172A" w:rsidP="0090172A">
            <w:pPr>
              <w:pStyle w:val="ListParagraph"/>
              <w:widowControl w:val="0"/>
              <w:numPr>
                <w:ilvl w:val="0"/>
                <w:numId w:val="4"/>
              </w:numPr>
              <w:pBdr>
                <w:top w:val="nil"/>
                <w:left w:val="nil"/>
                <w:bottom w:val="nil"/>
                <w:right w:val="nil"/>
                <w:between w:val="nil"/>
              </w:pBdr>
              <w:spacing w:line="240" w:lineRule="auto"/>
              <w:rPr>
                <w:color w:val="999999"/>
              </w:rPr>
            </w:pPr>
            <w:r>
              <w:rPr>
                <w:color w:val="999999"/>
              </w:rPr>
              <w:t>Recall of 90%</w:t>
            </w:r>
          </w:p>
          <w:p w14:paraId="462DFC1E" w14:textId="02A6AC8F" w:rsidR="00D238FF" w:rsidRPr="00D238FF" w:rsidRDefault="00D238FF" w:rsidP="00D238FF">
            <w:pPr>
              <w:widowControl w:val="0"/>
              <w:pBdr>
                <w:top w:val="nil"/>
                <w:left w:val="nil"/>
                <w:bottom w:val="nil"/>
                <w:right w:val="nil"/>
                <w:between w:val="nil"/>
              </w:pBdr>
              <w:spacing w:line="240" w:lineRule="auto"/>
              <w:rPr>
                <w:color w:val="999999"/>
              </w:rPr>
            </w:pPr>
          </w:p>
        </w:tc>
      </w:tr>
      <w:tr w:rsidR="00956177" w14:paraId="1C561D2E" w14:textId="77777777">
        <w:tc>
          <w:tcPr>
            <w:tcW w:w="3630" w:type="dxa"/>
            <w:shd w:val="clear" w:color="auto" w:fill="01B3E4"/>
            <w:tcMar>
              <w:top w:w="100" w:type="dxa"/>
              <w:left w:w="100" w:type="dxa"/>
              <w:bottom w:w="100" w:type="dxa"/>
              <w:right w:w="100" w:type="dxa"/>
            </w:tcMar>
          </w:tcPr>
          <w:p w14:paraId="172DFB7F" w14:textId="77777777" w:rsidR="00956177" w:rsidRDefault="009472C5">
            <w:pPr>
              <w:widowControl w:val="0"/>
              <w:spacing w:line="240" w:lineRule="auto"/>
              <w:rPr>
                <w:b/>
                <w:color w:val="FFFFFF"/>
              </w:rPr>
            </w:pPr>
            <w:r>
              <w:rPr>
                <w:b/>
                <w:color w:val="FFFFFF"/>
              </w:rPr>
              <w:t>Score Threshold</w:t>
            </w:r>
          </w:p>
          <w:p w14:paraId="5A15EBF6" w14:textId="77777777" w:rsidR="00956177" w:rsidRDefault="009472C5">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52484113" w14:textId="7E953B23" w:rsidR="00956177" w:rsidRDefault="0090172A">
            <w:pPr>
              <w:widowControl w:val="0"/>
              <w:pBdr>
                <w:top w:val="nil"/>
                <w:left w:val="nil"/>
                <w:bottom w:val="nil"/>
                <w:right w:val="nil"/>
                <w:between w:val="nil"/>
              </w:pBdr>
              <w:spacing w:line="240" w:lineRule="auto"/>
              <w:rPr>
                <w:color w:val="999999"/>
              </w:rPr>
            </w:pPr>
            <w:r>
              <w:rPr>
                <w:color w:val="999999"/>
              </w:rPr>
              <w:t>When increasing the score threshold between 73% and 77% both measures go slightly down. Above 78% precision goes higher than 90%, while recall continues dropping.</w:t>
            </w:r>
          </w:p>
          <w:p w14:paraId="7D1A5ACE" w14:textId="77777777" w:rsidR="00D238FF" w:rsidRDefault="00D238FF">
            <w:pPr>
              <w:widowControl w:val="0"/>
              <w:pBdr>
                <w:top w:val="nil"/>
                <w:left w:val="nil"/>
                <w:bottom w:val="nil"/>
                <w:right w:val="nil"/>
                <w:between w:val="nil"/>
              </w:pBdr>
              <w:spacing w:line="240" w:lineRule="auto"/>
              <w:rPr>
                <w:color w:val="999999"/>
              </w:rPr>
            </w:pPr>
          </w:p>
          <w:p w14:paraId="3B236CF3" w14:textId="3ADAF4F6" w:rsidR="00D238FF" w:rsidRDefault="00D238FF">
            <w:pPr>
              <w:widowControl w:val="0"/>
              <w:pBdr>
                <w:top w:val="nil"/>
                <w:left w:val="nil"/>
                <w:bottom w:val="nil"/>
                <w:right w:val="nil"/>
                <w:between w:val="nil"/>
              </w:pBdr>
              <w:spacing w:line="240" w:lineRule="auto"/>
              <w:rPr>
                <w:color w:val="999999"/>
              </w:rPr>
            </w:pPr>
            <w:r w:rsidRPr="00D238FF">
              <w:rPr>
                <w:color w:val="999999"/>
              </w:rPr>
              <w:drawing>
                <wp:inline distT="0" distB="0" distL="0" distR="0" wp14:anchorId="7CF44A1F" wp14:editId="42CC6F6A">
                  <wp:extent cx="2286319" cy="2314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319" cy="2314898"/>
                          </a:xfrm>
                          <a:prstGeom prst="rect">
                            <a:avLst/>
                          </a:prstGeom>
                        </pic:spPr>
                      </pic:pic>
                    </a:graphicData>
                  </a:graphic>
                </wp:inline>
              </w:drawing>
            </w:r>
          </w:p>
          <w:p w14:paraId="66F1BD25" w14:textId="77777777" w:rsidR="00D238FF" w:rsidRDefault="00D238FF">
            <w:pPr>
              <w:widowControl w:val="0"/>
              <w:pBdr>
                <w:top w:val="nil"/>
                <w:left w:val="nil"/>
                <w:bottom w:val="nil"/>
                <w:right w:val="nil"/>
                <w:between w:val="nil"/>
              </w:pBdr>
              <w:spacing w:line="240" w:lineRule="auto"/>
              <w:rPr>
                <w:color w:val="999999"/>
              </w:rPr>
            </w:pPr>
          </w:p>
          <w:p w14:paraId="1672C83E" w14:textId="53C89B40" w:rsidR="00C16D00" w:rsidRDefault="00C16D00">
            <w:pPr>
              <w:widowControl w:val="0"/>
              <w:pBdr>
                <w:top w:val="nil"/>
                <w:left w:val="nil"/>
                <w:bottom w:val="nil"/>
                <w:right w:val="nil"/>
                <w:between w:val="nil"/>
              </w:pBdr>
              <w:spacing w:line="240" w:lineRule="auto"/>
              <w:rPr>
                <w:color w:val="999999"/>
              </w:rPr>
            </w:pPr>
            <w:r>
              <w:rPr>
                <w:color w:val="999999"/>
              </w:rPr>
              <w:t xml:space="preserve">In </w:t>
            </w:r>
            <w:r>
              <w:rPr>
                <w:color w:val="999999"/>
              </w:rPr>
              <w:t>general,</w:t>
            </w:r>
            <w:r>
              <w:rPr>
                <w:color w:val="999999"/>
              </w:rPr>
              <w:t xml:space="preserve"> increasing the confidence threshold increases precision and decreases recall.</w:t>
            </w:r>
            <w:r>
              <w:rPr>
                <w:color w:val="999999"/>
              </w:rPr>
              <w:t xml:space="preserve"> Increasing the threshold, decreases the number of false positives and since precision is calculated as TP</w:t>
            </w:r>
            <w:r w:rsidR="007026D1">
              <w:rPr>
                <w:color w:val="999999"/>
              </w:rPr>
              <w:t xml:space="preserve"> </w:t>
            </w:r>
            <w:r>
              <w:rPr>
                <w:color w:val="999999"/>
              </w:rPr>
              <w:t>/</w:t>
            </w:r>
            <w:r w:rsidR="007026D1">
              <w:rPr>
                <w:color w:val="999999"/>
              </w:rPr>
              <w:t xml:space="preserve"> </w:t>
            </w:r>
            <w:r>
              <w:rPr>
                <w:color w:val="999999"/>
              </w:rPr>
              <w:t>(TP</w:t>
            </w:r>
            <w:r w:rsidR="007026D1">
              <w:rPr>
                <w:color w:val="999999"/>
              </w:rPr>
              <w:t xml:space="preserve"> </w:t>
            </w:r>
            <w:r>
              <w:rPr>
                <w:color w:val="999999"/>
              </w:rPr>
              <w:t>+</w:t>
            </w:r>
            <w:r w:rsidR="007026D1">
              <w:rPr>
                <w:color w:val="999999"/>
              </w:rPr>
              <w:t xml:space="preserve"> </w:t>
            </w:r>
            <w:r>
              <w:rPr>
                <w:color w:val="999999"/>
              </w:rPr>
              <w:t>FP), logically it goes down. On the other hand, it also increases the false negatives and that affects recall which is calculated as TP</w:t>
            </w:r>
            <w:r w:rsidR="007026D1">
              <w:rPr>
                <w:color w:val="999999"/>
              </w:rPr>
              <w:t xml:space="preserve"> </w:t>
            </w:r>
            <w:r>
              <w:rPr>
                <w:color w:val="999999"/>
              </w:rPr>
              <w:t>/</w:t>
            </w:r>
            <w:r w:rsidR="007026D1">
              <w:rPr>
                <w:color w:val="999999"/>
              </w:rPr>
              <w:t xml:space="preserve"> </w:t>
            </w:r>
            <w:r>
              <w:rPr>
                <w:color w:val="999999"/>
              </w:rPr>
              <w:t>(TP</w:t>
            </w:r>
            <w:r w:rsidR="007026D1">
              <w:rPr>
                <w:color w:val="999999"/>
              </w:rPr>
              <w:t xml:space="preserve"> </w:t>
            </w:r>
            <w:r>
              <w:rPr>
                <w:color w:val="999999"/>
              </w:rPr>
              <w:t>+</w:t>
            </w:r>
            <w:r w:rsidR="007026D1">
              <w:rPr>
                <w:color w:val="999999"/>
              </w:rPr>
              <w:t xml:space="preserve"> </w:t>
            </w:r>
            <w:r>
              <w:rPr>
                <w:color w:val="999999"/>
              </w:rPr>
              <w:t>FN), making it go down.</w:t>
            </w:r>
          </w:p>
          <w:p w14:paraId="160A1862" w14:textId="786A05F0" w:rsidR="00D238FF" w:rsidRDefault="00D238FF">
            <w:pPr>
              <w:widowControl w:val="0"/>
              <w:pBdr>
                <w:top w:val="nil"/>
                <w:left w:val="nil"/>
                <w:bottom w:val="nil"/>
                <w:right w:val="nil"/>
                <w:between w:val="nil"/>
              </w:pBdr>
              <w:spacing w:line="240" w:lineRule="auto"/>
              <w:rPr>
                <w:color w:val="999999"/>
              </w:rPr>
            </w:pPr>
          </w:p>
        </w:tc>
      </w:tr>
    </w:tbl>
    <w:p w14:paraId="03750DAA" w14:textId="77777777" w:rsidR="009472C5" w:rsidRDefault="009472C5" w:rsidP="009472C5">
      <w:pPr>
        <w:rPr>
          <w:color w:val="01B3E4"/>
        </w:rPr>
      </w:pPr>
    </w:p>
    <w:p w14:paraId="33183BA3" w14:textId="2189920E" w:rsidR="00956177" w:rsidRDefault="009472C5">
      <w:pPr>
        <w:rPr>
          <w:color w:val="01B3E4"/>
          <w:sz w:val="36"/>
          <w:szCs w:val="36"/>
        </w:rPr>
      </w:pPr>
      <w:r>
        <w:rPr>
          <w:color w:val="01B3E4"/>
          <w:sz w:val="36"/>
          <w:szCs w:val="36"/>
        </w:rPr>
        <w:lastRenderedPageBreak/>
        <w:t>Binary Classifier with Clean/Unbalanced Data</w:t>
      </w:r>
    </w:p>
    <w:p w14:paraId="43B4A21F" w14:textId="77777777" w:rsidR="00956177" w:rsidRDefault="00956177">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56177" w14:paraId="51BCCA20" w14:textId="77777777">
        <w:tc>
          <w:tcPr>
            <w:tcW w:w="3630" w:type="dxa"/>
            <w:shd w:val="clear" w:color="auto" w:fill="01B3E4"/>
            <w:tcMar>
              <w:top w:w="100" w:type="dxa"/>
              <w:left w:w="100" w:type="dxa"/>
              <w:bottom w:w="100" w:type="dxa"/>
              <w:right w:w="100" w:type="dxa"/>
            </w:tcMar>
          </w:tcPr>
          <w:p w14:paraId="03BC6B2A" w14:textId="77777777" w:rsidR="00956177" w:rsidRDefault="009472C5">
            <w:pPr>
              <w:widowControl w:val="0"/>
              <w:spacing w:line="240" w:lineRule="auto"/>
              <w:rPr>
                <w:b/>
                <w:color w:val="FFFFFF"/>
              </w:rPr>
            </w:pPr>
            <w:r>
              <w:rPr>
                <w:b/>
                <w:color w:val="FFFFFF"/>
              </w:rPr>
              <w:t>Train/Test Split</w:t>
            </w:r>
          </w:p>
          <w:p w14:paraId="6E67CCF2" w14:textId="77777777" w:rsidR="00956177" w:rsidRDefault="009472C5">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574A61EF" w14:textId="77777777" w:rsidR="00956177" w:rsidRDefault="00FD5F1D">
            <w:pPr>
              <w:widowControl w:val="0"/>
              <w:spacing w:line="240" w:lineRule="auto"/>
              <w:rPr>
                <w:color w:val="999999"/>
              </w:rPr>
            </w:pPr>
            <w:r w:rsidRPr="00FD5F1D">
              <w:rPr>
                <w:color w:val="999999"/>
              </w:rPr>
              <w:drawing>
                <wp:inline distT="0" distB="0" distL="0" distR="0" wp14:anchorId="44672270" wp14:editId="43A0FF39">
                  <wp:extent cx="3511550" cy="57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1550" cy="579755"/>
                          </a:xfrm>
                          <a:prstGeom prst="rect">
                            <a:avLst/>
                          </a:prstGeom>
                        </pic:spPr>
                      </pic:pic>
                    </a:graphicData>
                  </a:graphic>
                </wp:inline>
              </w:drawing>
            </w:r>
          </w:p>
          <w:p w14:paraId="778A9083" w14:textId="77777777" w:rsidR="00123734" w:rsidRPr="00123734" w:rsidRDefault="00123734" w:rsidP="00123734">
            <w:pPr>
              <w:widowControl w:val="0"/>
              <w:spacing w:line="240" w:lineRule="auto"/>
              <w:rPr>
                <w:color w:val="999999"/>
              </w:rPr>
            </w:pPr>
          </w:p>
          <w:p w14:paraId="4C7296F4" w14:textId="316B2C2D" w:rsidR="00FD5F1D" w:rsidRDefault="00FD5F1D" w:rsidP="00FD5F1D">
            <w:pPr>
              <w:pStyle w:val="ListParagraph"/>
              <w:widowControl w:val="0"/>
              <w:numPr>
                <w:ilvl w:val="0"/>
                <w:numId w:val="3"/>
              </w:numPr>
              <w:spacing w:line="240" w:lineRule="auto"/>
              <w:rPr>
                <w:color w:val="999999"/>
              </w:rPr>
            </w:pPr>
            <w:r>
              <w:rPr>
                <w:color w:val="999999"/>
              </w:rPr>
              <w:t>80% of the data is used for training</w:t>
            </w:r>
          </w:p>
          <w:p w14:paraId="0E7CE414" w14:textId="5E99213A" w:rsidR="00FD5F1D" w:rsidRDefault="00FD5F1D" w:rsidP="00FD5F1D">
            <w:pPr>
              <w:pStyle w:val="ListParagraph"/>
              <w:widowControl w:val="0"/>
              <w:numPr>
                <w:ilvl w:val="1"/>
                <w:numId w:val="3"/>
              </w:numPr>
              <w:spacing w:line="240" w:lineRule="auto"/>
              <w:rPr>
                <w:color w:val="999999"/>
              </w:rPr>
            </w:pPr>
            <w:r>
              <w:rPr>
                <w:color w:val="999999"/>
              </w:rPr>
              <w:t>80 for normal</w:t>
            </w:r>
          </w:p>
          <w:p w14:paraId="339CA55B" w14:textId="21AD059B" w:rsidR="00FD5F1D" w:rsidRDefault="00FD5F1D" w:rsidP="00FD5F1D">
            <w:pPr>
              <w:pStyle w:val="ListParagraph"/>
              <w:widowControl w:val="0"/>
              <w:numPr>
                <w:ilvl w:val="1"/>
                <w:numId w:val="3"/>
              </w:numPr>
              <w:spacing w:line="240" w:lineRule="auto"/>
              <w:rPr>
                <w:color w:val="999999"/>
              </w:rPr>
            </w:pPr>
            <w:r>
              <w:rPr>
                <w:color w:val="999999"/>
              </w:rPr>
              <w:t>240 for pneumonia</w:t>
            </w:r>
          </w:p>
          <w:p w14:paraId="7B047F81" w14:textId="77777777" w:rsidR="00FD5F1D" w:rsidRDefault="00FD5F1D" w:rsidP="00FD5F1D">
            <w:pPr>
              <w:pStyle w:val="ListParagraph"/>
              <w:widowControl w:val="0"/>
              <w:numPr>
                <w:ilvl w:val="0"/>
                <w:numId w:val="3"/>
              </w:numPr>
              <w:spacing w:line="240" w:lineRule="auto"/>
              <w:rPr>
                <w:color w:val="999999"/>
              </w:rPr>
            </w:pPr>
            <w:r>
              <w:rPr>
                <w:color w:val="999999"/>
              </w:rPr>
              <w:t>10% of the data is used for testing</w:t>
            </w:r>
          </w:p>
          <w:p w14:paraId="01C10DC5" w14:textId="77777777" w:rsidR="00FD5F1D" w:rsidRDefault="00FD5F1D" w:rsidP="00FD5F1D">
            <w:pPr>
              <w:pStyle w:val="ListParagraph"/>
              <w:widowControl w:val="0"/>
              <w:numPr>
                <w:ilvl w:val="1"/>
                <w:numId w:val="3"/>
              </w:numPr>
              <w:spacing w:line="240" w:lineRule="auto"/>
              <w:rPr>
                <w:color w:val="999999"/>
              </w:rPr>
            </w:pPr>
            <w:r>
              <w:rPr>
                <w:color w:val="999999"/>
              </w:rPr>
              <w:t>10 for normal</w:t>
            </w:r>
          </w:p>
          <w:p w14:paraId="1E6F4F05" w14:textId="77777777" w:rsidR="00FD5F1D" w:rsidRDefault="00FD5F1D" w:rsidP="00FD5F1D">
            <w:pPr>
              <w:pStyle w:val="ListParagraph"/>
              <w:widowControl w:val="0"/>
              <w:numPr>
                <w:ilvl w:val="1"/>
                <w:numId w:val="3"/>
              </w:numPr>
              <w:spacing w:line="240" w:lineRule="auto"/>
              <w:rPr>
                <w:color w:val="999999"/>
              </w:rPr>
            </w:pPr>
            <w:r>
              <w:rPr>
                <w:color w:val="999999"/>
              </w:rPr>
              <w:t>30 for pneumonia</w:t>
            </w:r>
          </w:p>
          <w:p w14:paraId="1F2E63F1" w14:textId="255A90BC" w:rsidR="00123734" w:rsidRPr="00123734" w:rsidRDefault="00123734" w:rsidP="00123734">
            <w:pPr>
              <w:widowControl w:val="0"/>
              <w:spacing w:line="240" w:lineRule="auto"/>
              <w:rPr>
                <w:color w:val="999999"/>
              </w:rPr>
            </w:pPr>
          </w:p>
        </w:tc>
      </w:tr>
      <w:tr w:rsidR="00956177" w14:paraId="35E5FBBF" w14:textId="77777777">
        <w:tc>
          <w:tcPr>
            <w:tcW w:w="3630" w:type="dxa"/>
            <w:shd w:val="clear" w:color="auto" w:fill="01B3E4"/>
            <w:tcMar>
              <w:top w:w="100" w:type="dxa"/>
              <w:left w:w="100" w:type="dxa"/>
              <w:bottom w:w="100" w:type="dxa"/>
              <w:right w:w="100" w:type="dxa"/>
            </w:tcMar>
          </w:tcPr>
          <w:p w14:paraId="52A30298" w14:textId="77777777" w:rsidR="00956177" w:rsidRDefault="009472C5">
            <w:pPr>
              <w:widowControl w:val="0"/>
              <w:spacing w:line="240" w:lineRule="auto"/>
              <w:rPr>
                <w:b/>
                <w:color w:val="FFFFFF"/>
              </w:rPr>
            </w:pPr>
            <w:r>
              <w:rPr>
                <w:b/>
                <w:color w:val="FFFFFF"/>
              </w:rPr>
              <w:t>Confusion Matrix</w:t>
            </w:r>
          </w:p>
          <w:p w14:paraId="52A75A4F" w14:textId="77777777" w:rsidR="00956177" w:rsidRDefault="009472C5">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6A0BF992" w14:textId="77777777" w:rsidR="00956177" w:rsidRDefault="000F3836">
            <w:pPr>
              <w:widowControl w:val="0"/>
              <w:spacing w:line="240" w:lineRule="auto"/>
              <w:rPr>
                <w:color w:val="999999"/>
              </w:rPr>
            </w:pPr>
            <w:r>
              <w:rPr>
                <w:color w:val="999999"/>
              </w:rPr>
              <w:t>The confusion matrix did not change and shows the same percentages.</w:t>
            </w:r>
          </w:p>
          <w:p w14:paraId="04860428" w14:textId="77777777" w:rsidR="000F3836" w:rsidRDefault="000F3836">
            <w:pPr>
              <w:widowControl w:val="0"/>
              <w:spacing w:line="240" w:lineRule="auto"/>
              <w:rPr>
                <w:color w:val="999999"/>
              </w:rPr>
            </w:pPr>
          </w:p>
          <w:p w14:paraId="0EBE362C" w14:textId="3A9CEE45" w:rsidR="000F3836" w:rsidRDefault="000F3836">
            <w:pPr>
              <w:widowControl w:val="0"/>
              <w:spacing w:line="240" w:lineRule="auto"/>
              <w:rPr>
                <w:color w:val="999999"/>
              </w:rPr>
            </w:pPr>
            <w:r w:rsidRPr="000F3836">
              <w:rPr>
                <w:color w:val="999999"/>
              </w:rPr>
              <w:drawing>
                <wp:inline distT="0" distB="0" distL="0" distR="0" wp14:anchorId="316DA6FB" wp14:editId="56ABC3D3">
                  <wp:extent cx="2667372" cy="1686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1686160"/>
                          </a:xfrm>
                          <a:prstGeom prst="rect">
                            <a:avLst/>
                          </a:prstGeom>
                        </pic:spPr>
                      </pic:pic>
                    </a:graphicData>
                  </a:graphic>
                </wp:inline>
              </w:drawing>
            </w:r>
          </w:p>
          <w:p w14:paraId="1A7BD9E7" w14:textId="77777777" w:rsidR="000F3836" w:rsidRDefault="000F3836">
            <w:pPr>
              <w:widowControl w:val="0"/>
              <w:spacing w:line="240" w:lineRule="auto"/>
              <w:rPr>
                <w:color w:val="999999"/>
              </w:rPr>
            </w:pPr>
          </w:p>
          <w:p w14:paraId="1D24BC62" w14:textId="77777777" w:rsidR="000F3836" w:rsidRDefault="000F3836">
            <w:pPr>
              <w:widowControl w:val="0"/>
              <w:spacing w:line="240" w:lineRule="auto"/>
              <w:rPr>
                <w:color w:val="999999"/>
              </w:rPr>
            </w:pPr>
            <w:r>
              <w:rPr>
                <w:color w:val="999999"/>
              </w:rPr>
              <w:t>The only difference is in the item counts for the “pneumonia” class which jumped from 10 to 30.</w:t>
            </w:r>
          </w:p>
          <w:p w14:paraId="4C7D3FBA" w14:textId="0CA1D885" w:rsidR="000F3836" w:rsidRDefault="000F3836">
            <w:pPr>
              <w:widowControl w:val="0"/>
              <w:spacing w:line="240" w:lineRule="auto"/>
              <w:rPr>
                <w:color w:val="999999"/>
              </w:rPr>
            </w:pPr>
          </w:p>
          <w:p w14:paraId="37FC1765" w14:textId="5A508B8F" w:rsidR="000F3836" w:rsidRDefault="000F3836">
            <w:pPr>
              <w:widowControl w:val="0"/>
              <w:spacing w:line="240" w:lineRule="auto"/>
              <w:rPr>
                <w:color w:val="999999"/>
              </w:rPr>
            </w:pPr>
            <w:r w:rsidRPr="000F3836">
              <w:rPr>
                <w:color w:val="999999"/>
              </w:rPr>
              <w:drawing>
                <wp:inline distT="0" distB="0" distL="0" distR="0" wp14:anchorId="5F06E595" wp14:editId="26A26FE7">
                  <wp:extent cx="2686425" cy="170521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1705213"/>
                          </a:xfrm>
                          <a:prstGeom prst="rect">
                            <a:avLst/>
                          </a:prstGeom>
                        </pic:spPr>
                      </pic:pic>
                    </a:graphicData>
                  </a:graphic>
                </wp:inline>
              </w:drawing>
            </w:r>
          </w:p>
          <w:p w14:paraId="79406169" w14:textId="40ABC48A" w:rsidR="000F3836" w:rsidRDefault="000F3836">
            <w:pPr>
              <w:widowControl w:val="0"/>
              <w:spacing w:line="240" w:lineRule="auto"/>
              <w:rPr>
                <w:color w:val="999999"/>
              </w:rPr>
            </w:pPr>
          </w:p>
        </w:tc>
      </w:tr>
      <w:tr w:rsidR="00956177" w14:paraId="2F6EEB72" w14:textId="77777777">
        <w:tc>
          <w:tcPr>
            <w:tcW w:w="3630" w:type="dxa"/>
            <w:shd w:val="clear" w:color="auto" w:fill="01B3E4"/>
            <w:tcMar>
              <w:top w:w="100" w:type="dxa"/>
              <w:left w:w="100" w:type="dxa"/>
              <w:bottom w:w="100" w:type="dxa"/>
              <w:right w:w="100" w:type="dxa"/>
            </w:tcMar>
          </w:tcPr>
          <w:p w14:paraId="52F798F1" w14:textId="77777777" w:rsidR="00956177" w:rsidRDefault="009472C5">
            <w:pPr>
              <w:widowControl w:val="0"/>
              <w:spacing w:line="240" w:lineRule="auto"/>
              <w:rPr>
                <w:b/>
                <w:color w:val="FFFFFF"/>
              </w:rPr>
            </w:pPr>
            <w:r>
              <w:rPr>
                <w:b/>
                <w:color w:val="FFFFFF"/>
              </w:rPr>
              <w:t>Precision and Recall</w:t>
            </w:r>
          </w:p>
          <w:p w14:paraId="7FB3251F" w14:textId="77777777" w:rsidR="00956177" w:rsidRDefault="009472C5">
            <w:pPr>
              <w:widowControl w:val="0"/>
              <w:spacing w:line="240" w:lineRule="auto"/>
              <w:rPr>
                <w:color w:val="FFFFFF"/>
              </w:rPr>
            </w:pPr>
            <w:r>
              <w:rPr>
                <w:color w:val="FFFFFF"/>
              </w:rPr>
              <w:t xml:space="preserve">How have the model’s precision and recall been affected by the unbalanced data (report the values </w:t>
            </w:r>
            <w:r>
              <w:rPr>
                <w:color w:val="FFFFFF"/>
              </w:rPr>
              <w:lastRenderedPageBreak/>
              <w:t>for a score threshold of 0.5)?</w:t>
            </w:r>
          </w:p>
        </w:tc>
        <w:tc>
          <w:tcPr>
            <w:tcW w:w="5730" w:type="dxa"/>
            <w:shd w:val="clear" w:color="auto" w:fill="auto"/>
            <w:tcMar>
              <w:top w:w="100" w:type="dxa"/>
              <w:left w:w="100" w:type="dxa"/>
              <w:bottom w:w="100" w:type="dxa"/>
              <w:right w:w="100" w:type="dxa"/>
            </w:tcMar>
          </w:tcPr>
          <w:p w14:paraId="6CA86CDD" w14:textId="77777777" w:rsidR="00956177" w:rsidRDefault="000F3836">
            <w:pPr>
              <w:widowControl w:val="0"/>
              <w:spacing w:line="240" w:lineRule="auto"/>
              <w:rPr>
                <w:color w:val="999999"/>
              </w:rPr>
            </w:pPr>
            <w:r>
              <w:rPr>
                <w:color w:val="999999"/>
              </w:rPr>
              <w:lastRenderedPageBreak/>
              <w:t>Both precision and recall have increased when looking at both labels together and stand at 95% for a score threshold of 0.5.</w:t>
            </w:r>
          </w:p>
          <w:p w14:paraId="0AD252B0" w14:textId="13418837" w:rsidR="000F3836" w:rsidRDefault="000F3836">
            <w:pPr>
              <w:widowControl w:val="0"/>
              <w:spacing w:line="240" w:lineRule="auto"/>
              <w:rPr>
                <w:color w:val="999999"/>
              </w:rPr>
            </w:pPr>
          </w:p>
          <w:p w14:paraId="54136598" w14:textId="3625ACF4" w:rsidR="000F3836" w:rsidRDefault="000F3836">
            <w:pPr>
              <w:widowControl w:val="0"/>
              <w:spacing w:line="240" w:lineRule="auto"/>
              <w:rPr>
                <w:color w:val="999999"/>
              </w:rPr>
            </w:pPr>
            <w:r w:rsidRPr="000F3836">
              <w:rPr>
                <w:color w:val="999999"/>
              </w:rPr>
              <w:lastRenderedPageBreak/>
              <w:drawing>
                <wp:inline distT="0" distB="0" distL="0" distR="0" wp14:anchorId="5E68D8FE" wp14:editId="775965A2">
                  <wp:extent cx="3067478"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478" cy="914528"/>
                          </a:xfrm>
                          <a:prstGeom prst="rect">
                            <a:avLst/>
                          </a:prstGeom>
                        </pic:spPr>
                      </pic:pic>
                    </a:graphicData>
                  </a:graphic>
                </wp:inline>
              </w:drawing>
            </w:r>
          </w:p>
          <w:p w14:paraId="37EFA723" w14:textId="77777777" w:rsidR="000F3836" w:rsidRDefault="000F3836">
            <w:pPr>
              <w:widowControl w:val="0"/>
              <w:spacing w:line="240" w:lineRule="auto"/>
              <w:rPr>
                <w:color w:val="999999"/>
              </w:rPr>
            </w:pPr>
          </w:p>
          <w:p w14:paraId="5182B192" w14:textId="0CEEBF57" w:rsidR="007E36B4" w:rsidRDefault="007E36B4">
            <w:pPr>
              <w:widowControl w:val="0"/>
              <w:spacing w:line="240" w:lineRule="auto"/>
              <w:rPr>
                <w:color w:val="999999"/>
              </w:rPr>
            </w:pPr>
            <w:r>
              <w:rPr>
                <w:color w:val="999999"/>
              </w:rPr>
              <w:t>When looking at each class individually</w:t>
            </w:r>
            <w:r w:rsidR="00305653">
              <w:rPr>
                <w:color w:val="999999"/>
              </w:rPr>
              <w:t xml:space="preserve"> </w:t>
            </w:r>
            <w:r>
              <w:rPr>
                <w:color w:val="999999"/>
              </w:rPr>
              <w:t>precision has increased for both classes, while recall has increased for the “pneumonia” class and decreased for the “normal” class.</w:t>
            </w:r>
          </w:p>
          <w:p w14:paraId="6D62A252" w14:textId="7BFA069E" w:rsidR="007E36B4" w:rsidRDefault="007E36B4">
            <w:pPr>
              <w:widowControl w:val="0"/>
              <w:spacing w:line="240" w:lineRule="auto"/>
              <w:rPr>
                <w:color w:val="999999"/>
              </w:rPr>
            </w:pPr>
          </w:p>
          <w:tbl>
            <w:tblPr>
              <w:tblStyle w:val="TableGrid"/>
              <w:tblW w:w="0" w:type="auto"/>
              <w:tblLayout w:type="fixed"/>
              <w:tblLook w:val="04A0" w:firstRow="1" w:lastRow="0" w:firstColumn="1" w:lastColumn="0" w:noHBand="0" w:noVBand="1"/>
            </w:tblPr>
            <w:tblGrid>
              <w:gridCol w:w="1840"/>
              <w:gridCol w:w="1840"/>
              <w:gridCol w:w="1840"/>
            </w:tblGrid>
            <w:tr w:rsidR="007E36B4" w14:paraId="7F26012A" w14:textId="77777777" w:rsidTr="007E36B4">
              <w:tc>
                <w:tcPr>
                  <w:tcW w:w="1840" w:type="dxa"/>
                  <w:shd w:val="clear" w:color="auto" w:fill="F2F2F2" w:themeFill="background1" w:themeFillShade="F2"/>
                </w:tcPr>
                <w:p w14:paraId="1AE0FB07" w14:textId="0AC7E3AC" w:rsidR="007E36B4" w:rsidRDefault="007E36B4">
                  <w:pPr>
                    <w:widowControl w:val="0"/>
                    <w:rPr>
                      <w:color w:val="999999"/>
                    </w:rPr>
                  </w:pPr>
                  <w:r>
                    <w:rPr>
                      <w:color w:val="999999"/>
                    </w:rPr>
                    <w:t>0.5 threshold</w:t>
                  </w:r>
                </w:p>
              </w:tc>
              <w:tc>
                <w:tcPr>
                  <w:tcW w:w="1840" w:type="dxa"/>
                  <w:shd w:val="clear" w:color="auto" w:fill="D9D9D9" w:themeFill="background1" w:themeFillShade="D9"/>
                </w:tcPr>
                <w:p w14:paraId="440B0353" w14:textId="18F16947" w:rsidR="007E36B4" w:rsidRDefault="007E36B4">
                  <w:pPr>
                    <w:widowControl w:val="0"/>
                    <w:rPr>
                      <w:color w:val="999999"/>
                    </w:rPr>
                  </w:pPr>
                  <w:r>
                    <w:rPr>
                      <w:color w:val="999999"/>
                    </w:rPr>
                    <w:t>Precision</w:t>
                  </w:r>
                </w:p>
              </w:tc>
              <w:tc>
                <w:tcPr>
                  <w:tcW w:w="1840" w:type="dxa"/>
                  <w:shd w:val="clear" w:color="auto" w:fill="D9D9D9" w:themeFill="background1" w:themeFillShade="D9"/>
                </w:tcPr>
                <w:p w14:paraId="758B6170" w14:textId="6DABF751" w:rsidR="007E36B4" w:rsidRDefault="007E36B4">
                  <w:pPr>
                    <w:widowControl w:val="0"/>
                    <w:rPr>
                      <w:color w:val="999999"/>
                    </w:rPr>
                  </w:pPr>
                  <w:r>
                    <w:rPr>
                      <w:color w:val="999999"/>
                    </w:rPr>
                    <w:t>Recall</w:t>
                  </w:r>
                </w:p>
              </w:tc>
            </w:tr>
            <w:tr w:rsidR="007E36B4" w14:paraId="15F2236E" w14:textId="77777777" w:rsidTr="007E36B4">
              <w:tc>
                <w:tcPr>
                  <w:tcW w:w="1840" w:type="dxa"/>
                  <w:shd w:val="clear" w:color="auto" w:fill="D9D9D9" w:themeFill="background1" w:themeFillShade="D9"/>
                </w:tcPr>
                <w:p w14:paraId="7007B5A5" w14:textId="0DD18BD3" w:rsidR="007E36B4" w:rsidRDefault="007E36B4">
                  <w:pPr>
                    <w:widowControl w:val="0"/>
                    <w:rPr>
                      <w:color w:val="999999"/>
                    </w:rPr>
                  </w:pPr>
                  <w:r>
                    <w:rPr>
                      <w:color w:val="999999"/>
                    </w:rPr>
                    <w:t>pneumonia</w:t>
                  </w:r>
                </w:p>
              </w:tc>
              <w:tc>
                <w:tcPr>
                  <w:tcW w:w="1840" w:type="dxa"/>
                </w:tcPr>
                <w:p w14:paraId="72D071DA" w14:textId="09300E9B" w:rsidR="007E36B4" w:rsidRDefault="007E36B4">
                  <w:pPr>
                    <w:widowControl w:val="0"/>
                    <w:rPr>
                      <w:color w:val="999999"/>
                    </w:rPr>
                  </w:pPr>
                  <w:r>
                    <w:rPr>
                      <w:color w:val="999999"/>
                    </w:rPr>
                    <w:t>93.75%</w:t>
                  </w:r>
                </w:p>
              </w:tc>
              <w:tc>
                <w:tcPr>
                  <w:tcW w:w="1840" w:type="dxa"/>
                </w:tcPr>
                <w:p w14:paraId="41AC9C3A" w14:textId="2DA3BB07" w:rsidR="007E36B4" w:rsidRDefault="007E36B4">
                  <w:pPr>
                    <w:widowControl w:val="0"/>
                    <w:rPr>
                      <w:color w:val="999999"/>
                    </w:rPr>
                  </w:pPr>
                  <w:r>
                    <w:rPr>
                      <w:color w:val="999999"/>
                    </w:rPr>
                    <w:t>100%</w:t>
                  </w:r>
                </w:p>
              </w:tc>
            </w:tr>
            <w:tr w:rsidR="007E36B4" w14:paraId="6D7025FB" w14:textId="77777777" w:rsidTr="007E36B4">
              <w:tc>
                <w:tcPr>
                  <w:tcW w:w="1840" w:type="dxa"/>
                  <w:shd w:val="clear" w:color="auto" w:fill="D9D9D9" w:themeFill="background1" w:themeFillShade="D9"/>
                </w:tcPr>
                <w:p w14:paraId="0545FBF2" w14:textId="0E0C5AAF" w:rsidR="007E36B4" w:rsidRDefault="007E36B4">
                  <w:pPr>
                    <w:widowControl w:val="0"/>
                    <w:rPr>
                      <w:color w:val="999999"/>
                    </w:rPr>
                  </w:pPr>
                  <w:r>
                    <w:rPr>
                      <w:color w:val="999999"/>
                    </w:rPr>
                    <w:t>normal</w:t>
                  </w:r>
                </w:p>
              </w:tc>
              <w:tc>
                <w:tcPr>
                  <w:tcW w:w="1840" w:type="dxa"/>
                </w:tcPr>
                <w:p w14:paraId="68DF233E" w14:textId="363F5647" w:rsidR="007E36B4" w:rsidRDefault="007E36B4">
                  <w:pPr>
                    <w:widowControl w:val="0"/>
                    <w:rPr>
                      <w:color w:val="999999"/>
                    </w:rPr>
                  </w:pPr>
                  <w:r>
                    <w:rPr>
                      <w:color w:val="999999"/>
                    </w:rPr>
                    <w:t>100%</w:t>
                  </w:r>
                </w:p>
              </w:tc>
              <w:tc>
                <w:tcPr>
                  <w:tcW w:w="1840" w:type="dxa"/>
                </w:tcPr>
                <w:p w14:paraId="5357E16E" w14:textId="27F0505D" w:rsidR="007E36B4" w:rsidRDefault="007E36B4">
                  <w:pPr>
                    <w:widowControl w:val="0"/>
                    <w:rPr>
                      <w:color w:val="999999"/>
                    </w:rPr>
                  </w:pPr>
                  <w:r>
                    <w:rPr>
                      <w:color w:val="999999"/>
                    </w:rPr>
                    <w:t>80%</w:t>
                  </w:r>
                </w:p>
              </w:tc>
            </w:tr>
          </w:tbl>
          <w:p w14:paraId="30F736EA" w14:textId="77777777" w:rsidR="00305653" w:rsidRDefault="00305653">
            <w:pPr>
              <w:widowControl w:val="0"/>
              <w:spacing w:line="240" w:lineRule="auto"/>
              <w:rPr>
                <w:color w:val="999999"/>
              </w:rPr>
            </w:pPr>
          </w:p>
          <w:p w14:paraId="16A412B8" w14:textId="3594A168" w:rsidR="000F3836" w:rsidRDefault="000F3836">
            <w:pPr>
              <w:widowControl w:val="0"/>
              <w:spacing w:line="240" w:lineRule="auto"/>
              <w:rPr>
                <w:color w:val="999999"/>
              </w:rPr>
            </w:pPr>
          </w:p>
        </w:tc>
      </w:tr>
      <w:tr w:rsidR="00956177" w14:paraId="324DEB39" w14:textId="77777777">
        <w:tc>
          <w:tcPr>
            <w:tcW w:w="3630" w:type="dxa"/>
            <w:shd w:val="clear" w:color="auto" w:fill="01B3E4"/>
            <w:tcMar>
              <w:top w:w="100" w:type="dxa"/>
              <w:left w:w="100" w:type="dxa"/>
              <w:bottom w:w="100" w:type="dxa"/>
              <w:right w:w="100" w:type="dxa"/>
            </w:tcMar>
          </w:tcPr>
          <w:p w14:paraId="4D4B3CA5" w14:textId="77777777" w:rsidR="00956177" w:rsidRDefault="009472C5">
            <w:pPr>
              <w:widowControl w:val="0"/>
              <w:spacing w:line="240" w:lineRule="auto"/>
              <w:rPr>
                <w:b/>
                <w:color w:val="FFFFFF"/>
              </w:rPr>
            </w:pPr>
            <w:r>
              <w:rPr>
                <w:b/>
                <w:color w:val="FFFFFF"/>
              </w:rPr>
              <w:t>Unbalanced Classes</w:t>
            </w:r>
          </w:p>
          <w:p w14:paraId="5A6263AD" w14:textId="77777777" w:rsidR="00956177" w:rsidRDefault="009472C5">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3669C4EB" w14:textId="77777777" w:rsidR="00305653" w:rsidRDefault="00305653" w:rsidP="00305653">
            <w:pPr>
              <w:widowControl w:val="0"/>
              <w:spacing w:line="240" w:lineRule="auto"/>
              <w:rPr>
                <w:color w:val="999999"/>
              </w:rPr>
            </w:pPr>
            <w:r>
              <w:rPr>
                <w:color w:val="999999"/>
              </w:rPr>
              <w:t>In general, having unbalanced data creates a tendency for the model to incorrectly classify more images in the class that has a higher number of samples.</w:t>
            </w:r>
          </w:p>
          <w:p w14:paraId="476630C5" w14:textId="77777777" w:rsidR="00305653" w:rsidRDefault="00305653">
            <w:pPr>
              <w:widowControl w:val="0"/>
              <w:spacing w:line="240" w:lineRule="auto"/>
              <w:rPr>
                <w:color w:val="999999"/>
              </w:rPr>
            </w:pPr>
          </w:p>
          <w:p w14:paraId="3DCBAA46" w14:textId="316175C8" w:rsidR="00956177" w:rsidRDefault="00797A68">
            <w:pPr>
              <w:widowControl w:val="0"/>
              <w:spacing w:line="240" w:lineRule="auto"/>
              <w:rPr>
                <w:color w:val="999999"/>
              </w:rPr>
            </w:pPr>
            <w:r>
              <w:rPr>
                <w:color w:val="999999"/>
              </w:rPr>
              <w:t>In this case, a</w:t>
            </w:r>
            <w:r w:rsidR="007E36B4">
              <w:rPr>
                <w:color w:val="999999"/>
              </w:rPr>
              <w:t xml:space="preserve">s recall for the “normal” label has decreased, </w:t>
            </w:r>
            <w:r>
              <w:rPr>
                <w:color w:val="999999"/>
              </w:rPr>
              <w:t>there is a higher chance for an image to be incorrectly classified in the “pneumonia” class.</w:t>
            </w:r>
            <w:r w:rsidR="00E54CF0">
              <w:rPr>
                <w:color w:val="999999"/>
              </w:rPr>
              <w:t xml:space="preserve"> Still as the number of images this model is trained on is twice more than the first model, it performs better.</w:t>
            </w:r>
          </w:p>
          <w:p w14:paraId="251E44D7" w14:textId="7069F63E" w:rsidR="00305653" w:rsidRDefault="00305653">
            <w:pPr>
              <w:widowControl w:val="0"/>
              <w:spacing w:line="240" w:lineRule="auto"/>
              <w:rPr>
                <w:color w:val="999999"/>
              </w:rPr>
            </w:pPr>
          </w:p>
          <w:p w14:paraId="2C188DAE" w14:textId="581611BB" w:rsidR="00305653" w:rsidRDefault="00305653">
            <w:pPr>
              <w:widowControl w:val="0"/>
              <w:spacing w:line="240" w:lineRule="auto"/>
              <w:rPr>
                <w:color w:val="999999"/>
              </w:rPr>
            </w:pPr>
            <w:r w:rsidRPr="00305653">
              <w:rPr>
                <w:color w:val="999999"/>
              </w:rPr>
              <w:drawing>
                <wp:inline distT="0" distB="0" distL="0" distR="0" wp14:anchorId="61B31E3B" wp14:editId="2F9B9B78">
                  <wp:extent cx="2343477" cy="23720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477" cy="2372056"/>
                          </a:xfrm>
                          <a:prstGeom prst="rect">
                            <a:avLst/>
                          </a:prstGeom>
                        </pic:spPr>
                      </pic:pic>
                    </a:graphicData>
                  </a:graphic>
                </wp:inline>
              </w:drawing>
            </w:r>
          </w:p>
          <w:p w14:paraId="6033B2F1" w14:textId="77777777" w:rsidR="00305653" w:rsidRDefault="00305653">
            <w:pPr>
              <w:widowControl w:val="0"/>
              <w:spacing w:line="240" w:lineRule="auto"/>
              <w:rPr>
                <w:color w:val="999999"/>
              </w:rPr>
            </w:pPr>
          </w:p>
          <w:p w14:paraId="20A9E075" w14:textId="124A4C91" w:rsidR="00797A68" w:rsidRDefault="00305653">
            <w:pPr>
              <w:widowControl w:val="0"/>
              <w:spacing w:line="240" w:lineRule="auto"/>
              <w:rPr>
                <w:color w:val="999999"/>
              </w:rPr>
            </w:pPr>
            <w:r>
              <w:rPr>
                <w:color w:val="999999"/>
              </w:rPr>
              <w:t>It is interesting to note that this model is a lot more sensitive to score threshold levels when compared with the previous model.</w:t>
            </w:r>
          </w:p>
          <w:p w14:paraId="0B96C69B" w14:textId="50001EE5" w:rsidR="00797A68" w:rsidRDefault="00797A68" w:rsidP="00305653">
            <w:pPr>
              <w:widowControl w:val="0"/>
              <w:spacing w:line="240" w:lineRule="auto"/>
              <w:rPr>
                <w:color w:val="999999"/>
              </w:rPr>
            </w:pPr>
          </w:p>
        </w:tc>
      </w:tr>
    </w:tbl>
    <w:p w14:paraId="25492DF6" w14:textId="77777777" w:rsidR="009472C5" w:rsidRDefault="009472C5" w:rsidP="009472C5">
      <w:pPr>
        <w:rPr>
          <w:color w:val="01B3E4"/>
        </w:rPr>
      </w:pPr>
    </w:p>
    <w:p w14:paraId="1062CAC2" w14:textId="77777777" w:rsidR="00956177" w:rsidRDefault="009472C5">
      <w:pPr>
        <w:rPr>
          <w:color w:val="01B3E4"/>
          <w:sz w:val="36"/>
          <w:szCs w:val="36"/>
        </w:rPr>
      </w:pPr>
      <w:r>
        <w:rPr>
          <w:color w:val="01B3E4"/>
          <w:sz w:val="36"/>
          <w:szCs w:val="36"/>
        </w:rPr>
        <w:lastRenderedPageBreak/>
        <w:t>Binary Classifier with Dirty/Balanced Data</w:t>
      </w:r>
    </w:p>
    <w:p w14:paraId="39092A93" w14:textId="77777777" w:rsidR="00956177" w:rsidRDefault="00956177">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56177" w14:paraId="205E8AD1" w14:textId="77777777">
        <w:tc>
          <w:tcPr>
            <w:tcW w:w="3630" w:type="dxa"/>
            <w:shd w:val="clear" w:color="auto" w:fill="01B3E4"/>
            <w:tcMar>
              <w:top w:w="100" w:type="dxa"/>
              <w:left w:w="100" w:type="dxa"/>
              <w:bottom w:w="100" w:type="dxa"/>
              <w:right w:w="100" w:type="dxa"/>
            </w:tcMar>
          </w:tcPr>
          <w:p w14:paraId="2FB328CA" w14:textId="77777777" w:rsidR="00956177" w:rsidRDefault="009472C5">
            <w:pPr>
              <w:widowControl w:val="0"/>
              <w:spacing w:line="240" w:lineRule="auto"/>
              <w:rPr>
                <w:b/>
                <w:color w:val="FFFFFF"/>
              </w:rPr>
            </w:pPr>
            <w:r>
              <w:rPr>
                <w:b/>
                <w:color w:val="FFFFFF"/>
              </w:rPr>
              <w:t>Confusion Matrix</w:t>
            </w:r>
          </w:p>
          <w:p w14:paraId="073089A1" w14:textId="77777777" w:rsidR="00956177" w:rsidRDefault="009472C5">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1A33781A" w14:textId="41291049" w:rsidR="00956177" w:rsidRDefault="00BC2C7F">
            <w:pPr>
              <w:widowControl w:val="0"/>
              <w:spacing w:line="240" w:lineRule="auto"/>
              <w:rPr>
                <w:color w:val="999999"/>
              </w:rPr>
            </w:pPr>
            <w:r>
              <w:rPr>
                <w:color w:val="999999"/>
              </w:rPr>
              <w:t>By introducing 30% dirty data in the dataset, the model’s performance has decreased in every aspect.</w:t>
            </w:r>
          </w:p>
          <w:p w14:paraId="023B6EBA" w14:textId="5A865618" w:rsidR="00BC2C7F" w:rsidRDefault="00BC2C7F">
            <w:pPr>
              <w:widowControl w:val="0"/>
              <w:spacing w:line="240" w:lineRule="auto"/>
              <w:rPr>
                <w:color w:val="999999"/>
              </w:rPr>
            </w:pPr>
          </w:p>
          <w:p w14:paraId="6EA1BB0C" w14:textId="6A64823B" w:rsidR="00BC2C7F" w:rsidRDefault="00BC2C7F">
            <w:pPr>
              <w:widowControl w:val="0"/>
              <w:spacing w:line="240" w:lineRule="auto"/>
              <w:rPr>
                <w:color w:val="999999"/>
              </w:rPr>
            </w:pPr>
            <w:r w:rsidRPr="00BC2C7F">
              <w:rPr>
                <w:color w:val="999999"/>
              </w:rPr>
              <w:drawing>
                <wp:inline distT="0" distB="0" distL="0" distR="0" wp14:anchorId="2CE508CC" wp14:editId="698F3B25">
                  <wp:extent cx="2638793" cy="167663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793" cy="1676634"/>
                          </a:xfrm>
                          <a:prstGeom prst="rect">
                            <a:avLst/>
                          </a:prstGeom>
                        </pic:spPr>
                      </pic:pic>
                    </a:graphicData>
                  </a:graphic>
                </wp:inline>
              </w:drawing>
            </w:r>
          </w:p>
          <w:p w14:paraId="323DFA5F" w14:textId="77777777" w:rsidR="00BC2C7F" w:rsidRDefault="00BC2C7F">
            <w:pPr>
              <w:widowControl w:val="0"/>
              <w:spacing w:line="240" w:lineRule="auto"/>
              <w:rPr>
                <w:color w:val="999999"/>
              </w:rPr>
            </w:pPr>
          </w:p>
          <w:p w14:paraId="7EFF0CBF" w14:textId="77777777" w:rsidR="00BC2C7F" w:rsidRDefault="00BC2C7F" w:rsidP="00BC2C7F">
            <w:pPr>
              <w:widowControl w:val="0"/>
              <w:pBdr>
                <w:top w:val="nil"/>
                <w:left w:val="nil"/>
                <w:bottom w:val="nil"/>
                <w:right w:val="nil"/>
                <w:between w:val="nil"/>
              </w:pBdr>
              <w:spacing w:line="240" w:lineRule="auto"/>
              <w:rPr>
                <w:color w:val="999999"/>
              </w:rPr>
            </w:pPr>
            <w:r>
              <w:rPr>
                <w:color w:val="999999"/>
              </w:rPr>
              <w:t>These are the values for detecting pneumonia:</w:t>
            </w:r>
          </w:p>
          <w:p w14:paraId="1998EDE1" w14:textId="77777777" w:rsidR="00BC2C7F" w:rsidRDefault="00BC2C7F" w:rsidP="00BC2C7F">
            <w:pPr>
              <w:widowControl w:val="0"/>
              <w:pBdr>
                <w:top w:val="nil"/>
                <w:left w:val="nil"/>
                <w:bottom w:val="nil"/>
                <w:right w:val="nil"/>
                <w:between w:val="nil"/>
              </w:pBdr>
              <w:spacing w:line="240" w:lineRule="auto"/>
              <w:rPr>
                <w:color w:val="999999"/>
              </w:rPr>
            </w:pPr>
          </w:p>
          <w:p w14:paraId="1AEA9932" w14:textId="28D585D5" w:rsidR="00BC2C7F" w:rsidRDefault="00BC2C7F" w:rsidP="00BC2C7F">
            <w:pPr>
              <w:pStyle w:val="ListParagraph"/>
              <w:widowControl w:val="0"/>
              <w:numPr>
                <w:ilvl w:val="0"/>
                <w:numId w:val="2"/>
              </w:numPr>
              <w:pBdr>
                <w:top w:val="nil"/>
                <w:left w:val="nil"/>
                <w:bottom w:val="nil"/>
                <w:right w:val="nil"/>
                <w:between w:val="nil"/>
              </w:pBdr>
              <w:spacing w:line="240" w:lineRule="auto"/>
              <w:rPr>
                <w:color w:val="999999"/>
              </w:rPr>
            </w:pPr>
            <w:r>
              <w:rPr>
                <w:color w:val="999999"/>
              </w:rPr>
              <w:t xml:space="preserve">TP – </w:t>
            </w:r>
            <w:r>
              <w:rPr>
                <w:color w:val="999999"/>
              </w:rPr>
              <w:t>6</w:t>
            </w:r>
            <w:r>
              <w:rPr>
                <w:color w:val="999999"/>
              </w:rPr>
              <w:t>0%</w:t>
            </w:r>
            <w:r>
              <w:rPr>
                <w:color w:val="999999"/>
              </w:rPr>
              <w:t>, down from 100%</w:t>
            </w:r>
          </w:p>
          <w:p w14:paraId="3503DF71" w14:textId="42597C92" w:rsidR="00BC2C7F" w:rsidRDefault="00BC2C7F" w:rsidP="00BC2C7F">
            <w:pPr>
              <w:pStyle w:val="ListParagraph"/>
              <w:widowControl w:val="0"/>
              <w:numPr>
                <w:ilvl w:val="0"/>
                <w:numId w:val="2"/>
              </w:numPr>
              <w:pBdr>
                <w:top w:val="nil"/>
                <w:left w:val="nil"/>
                <w:bottom w:val="nil"/>
                <w:right w:val="nil"/>
                <w:between w:val="nil"/>
              </w:pBdr>
              <w:spacing w:line="240" w:lineRule="auto"/>
              <w:rPr>
                <w:color w:val="999999"/>
              </w:rPr>
            </w:pPr>
            <w:r>
              <w:rPr>
                <w:color w:val="999999"/>
              </w:rPr>
              <w:t xml:space="preserve">FP – </w:t>
            </w:r>
            <w:r>
              <w:rPr>
                <w:color w:val="999999"/>
              </w:rPr>
              <w:t>3</w:t>
            </w:r>
            <w:r>
              <w:rPr>
                <w:color w:val="999999"/>
              </w:rPr>
              <w:t>0%</w:t>
            </w:r>
            <w:r>
              <w:rPr>
                <w:color w:val="999999"/>
              </w:rPr>
              <w:t>, up from 20%</w:t>
            </w:r>
          </w:p>
          <w:p w14:paraId="709FC871" w14:textId="6770CDCA" w:rsidR="00BC2C7F" w:rsidRDefault="00BC2C7F" w:rsidP="00BC2C7F">
            <w:pPr>
              <w:pStyle w:val="ListParagraph"/>
              <w:widowControl w:val="0"/>
              <w:numPr>
                <w:ilvl w:val="0"/>
                <w:numId w:val="2"/>
              </w:numPr>
              <w:pBdr>
                <w:top w:val="nil"/>
                <w:left w:val="nil"/>
                <w:bottom w:val="nil"/>
                <w:right w:val="nil"/>
                <w:between w:val="nil"/>
              </w:pBdr>
              <w:spacing w:line="240" w:lineRule="auto"/>
              <w:rPr>
                <w:color w:val="999999"/>
              </w:rPr>
            </w:pPr>
            <w:r>
              <w:rPr>
                <w:color w:val="999999"/>
              </w:rPr>
              <w:t xml:space="preserve">FN – </w:t>
            </w:r>
            <w:r>
              <w:rPr>
                <w:color w:val="999999"/>
              </w:rPr>
              <w:t>4</w:t>
            </w:r>
            <w:r>
              <w:rPr>
                <w:color w:val="999999"/>
              </w:rPr>
              <w:t>0%</w:t>
            </w:r>
            <w:r>
              <w:rPr>
                <w:color w:val="999999"/>
              </w:rPr>
              <w:t>, up from 0%</w:t>
            </w:r>
          </w:p>
          <w:p w14:paraId="3CD98173" w14:textId="7CA85FF6" w:rsidR="00BC2C7F" w:rsidRPr="00FD5F1D" w:rsidRDefault="00BC2C7F" w:rsidP="00BC2C7F">
            <w:pPr>
              <w:pStyle w:val="ListParagraph"/>
              <w:widowControl w:val="0"/>
              <w:numPr>
                <w:ilvl w:val="0"/>
                <w:numId w:val="2"/>
              </w:numPr>
              <w:pBdr>
                <w:top w:val="nil"/>
                <w:left w:val="nil"/>
                <w:bottom w:val="nil"/>
                <w:right w:val="nil"/>
                <w:between w:val="nil"/>
              </w:pBdr>
              <w:spacing w:line="240" w:lineRule="auto"/>
              <w:rPr>
                <w:color w:val="999999"/>
              </w:rPr>
            </w:pPr>
            <w:r>
              <w:rPr>
                <w:color w:val="999999"/>
              </w:rPr>
              <w:t xml:space="preserve">TN – </w:t>
            </w:r>
            <w:r>
              <w:rPr>
                <w:color w:val="999999"/>
              </w:rPr>
              <w:t>7</w:t>
            </w:r>
            <w:r>
              <w:rPr>
                <w:color w:val="999999"/>
              </w:rPr>
              <w:t>0%</w:t>
            </w:r>
            <w:r>
              <w:rPr>
                <w:color w:val="999999"/>
              </w:rPr>
              <w:t>, down from 80%</w:t>
            </w:r>
          </w:p>
          <w:p w14:paraId="6C1C9A76" w14:textId="5C6738E8" w:rsidR="00BC2C7F" w:rsidRDefault="00BC2C7F">
            <w:pPr>
              <w:widowControl w:val="0"/>
              <w:spacing w:line="240" w:lineRule="auto"/>
              <w:rPr>
                <w:color w:val="999999"/>
              </w:rPr>
            </w:pPr>
          </w:p>
        </w:tc>
      </w:tr>
      <w:tr w:rsidR="00956177" w14:paraId="51A2D035" w14:textId="77777777">
        <w:tc>
          <w:tcPr>
            <w:tcW w:w="3630" w:type="dxa"/>
            <w:shd w:val="clear" w:color="auto" w:fill="01B3E4"/>
            <w:tcMar>
              <w:top w:w="100" w:type="dxa"/>
              <w:left w:w="100" w:type="dxa"/>
              <w:bottom w:w="100" w:type="dxa"/>
              <w:right w:w="100" w:type="dxa"/>
            </w:tcMar>
          </w:tcPr>
          <w:p w14:paraId="660047C5" w14:textId="77777777" w:rsidR="00956177" w:rsidRDefault="009472C5">
            <w:pPr>
              <w:widowControl w:val="0"/>
              <w:spacing w:line="240" w:lineRule="auto"/>
              <w:rPr>
                <w:b/>
                <w:color w:val="FFFFFF"/>
              </w:rPr>
            </w:pPr>
            <w:r>
              <w:rPr>
                <w:b/>
                <w:color w:val="FFFFFF"/>
              </w:rPr>
              <w:t>Precision and Recall</w:t>
            </w:r>
          </w:p>
          <w:p w14:paraId="33CE3439" w14:textId="77777777" w:rsidR="00956177" w:rsidRDefault="009472C5">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1E3024B0" w14:textId="77777777" w:rsidR="00956177" w:rsidRDefault="00BC2C7F">
            <w:pPr>
              <w:widowControl w:val="0"/>
              <w:spacing w:line="240" w:lineRule="auto"/>
              <w:rPr>
                <w:color w:val="999999"/>
              </w:rPr>
            </w:pPr>
            <w:r w:rsidRPr="00BC2C7F">
              <w:rPr>
                <w:color w:val="999999"/>
              </w:rPr>
              <w:drawing>
                <wp:inline distT="0" distB="0" distL="0" distR="0" wp14:anchorId="1D5FE3DF" wp14:editId="02B5A36E">
                  <wp:extent cx="3029373" cy="94310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943107"/>
                          </a:xfrm>
                          <a:prstGeom prst="rect">
                            <a:avLst/>
                          </a:prstGeom>
                        </pic:spPr>
                      </pic:pic>
                    </a:graphicData>
                  </a:graphic>
                </wp:inline>
              </w:drawing>
            </w:r>
          </w:p>
          <w:p w14:paraId="0579A980" w14:textId="4E6FED15" w:rsidR="00BC2C7F" w:rsidRDefault="00BC2C7F">
            <w:pPr>
              <w:widowControl w:val="0"/>
              <w:spacing w:line="240" w:lineRule="auto"/>
              <w:rPr>
                <w:color w:val="999999"/>
              </w:rPr>
            </w:pPr>
            <w:r>
              <w:rPr>
                <w:color w:val="999999"/>
              </w:rPr>
              <w:t>Both precision and recall for a confidence threshold of 0.5 have decreased to 65%.</w:t>
            </w:r>
          </w:p>
          <w:p w14:paraId="64E268BA" w14:textId="77777777" w:rsidR="00BC2C7F" w:rsidRDefault="00BC2C7F">
            <w:pPr>
              <w:widowControl w:val="0"/>
              <w:spacing w:line="240" w:lineRule="auto"/>
              <w:rPr>
                <w:color w:val="999999"/>
              </w:rPr>
            </w:pPr>
          </w:p>
          <w:p w14:paraId="75BB4FC4" w14:textId="4911C051" w:rsidR="00BC2C7F" w:rsidRDefault="00F53D19">
            <w:pPr>
              <w:widowControl w:val="0"/>
              <w:spacing w:line="240" w:lineRule="auto"/>
              <w:rPr>
                <w:color w:val="999999"/>
              </w:rPr>
            </w:pPr>
            <w:r>
              <w:rPr>
                <w:color w:val="999999"/>
              </w:rPr>
              <w:t>Of all the binary classifiers the binary classifier with clean, but unbalanced data had both the highest precision and recall where both measures were 95%.</w:t>
            </w:r>
          </w:p>
          <w:p w14:paraId="490BB94B" w14:textId="61D0523A" w:rsidR="00F53D19" w:rsidRDefault="00F53D19">
            <w:pPr>
              <w:widowControl w:val="0"/>
              <w:spacing w:line="240" w:lineRule="auto"/>
              <w:rPr>
                <w:color w:val="999999"/>
              </w:rPr>
            </w:pPr>
          </w:p>
          <w:tbl>
            <w:tblPr>
              <w:tblStyle w:val="TableGrid"/>
              <w:tblW w:w="0" w:type="auto"/>
              <w:tblLayout w:type="fixed"/>
              <w:tblLook w:val="04A0" w:firstRow="1" w:lastRow="0" w:firstColumn="1" w:lastColumn="0" w:noHBand="0" w:noVBand="1"/>
            </w:tblPr>
            <w:tblGrid>
              <w:gridCol w:w="2356"/>
              <w:gridCol w:w="1559"/>
              <w:gridCol w:w="1605"/>
            </w:tblGrid>
            <w:tr w:rsidR="00886D0E" w14:paraId="43DCBF94" w14:textId="77777777" w:rsidTr="00886D0E">
              <w:tc>
                <w:tcPr>
                  <w:tcW w:w="2356" w:type="dxa"/>
                  <w:shd w:val="clear" w:color="auto" w:fill="F2F2F2" w:themeFill="background1" w:themeFillShade="F2"/>
                </w:tcPr>
                <w:p w14:paraId="2BFA6BB3" w14:textId="77777777" w:rsidR="00886D0E" w:rsidRDefault="00886D0E" w:rsidP="00886D0E">
                  <w:pPr>
                    <w:widowControl w:val="0"/>
                    <w:rPr>
                      <w:color w:val="999999"/>
                    </w:rPr>
                  </w:pPr>
                  <w:r>
                    <w:rPr>
                      <w:color w:val="999999"/>
                    </w:rPr>
                    <w:t>0.5 threshold</w:t>
                  </w:r>
                </w:p>
              </w:tc>
              <w:tc>
                <w:tcPr>
                  <w:tcW w:w="1559" w:type="dxa"/>
                  <w:shd w:val="clear" w:color="auto" w:fill="D9D9D9" w:themeFill="background1" w:themeFillShade="D9"/>
                </w:tcPr>
                <w:p w14:paraId="41027BD5" w14:textId="77777777" w:rsidR="00886D0E" w:rsidRDefault="00886D0E" w:rsidP="00886D0E">
                  <w:pPr>
                    <w:widowControl w:val="0"/>
                    <w:rPr>
                      <w:color w:val="999999"/>
                    </w:rPr>
                  </w:pPr>
                  <w:r>
                    <w:rPr>
                      <w:color w:val="999999"/>
                    </w:rPr>
                    <w:t>Precision</w:t>
                  </w:r>
                </w:p>
              </w:tc>
              <w:tc>
                <w:tcPr>
                  <w:tcW w:w="1605" w:type="dxa"/>
                  <w:shd w:val="clear" w:color="auto" w:fill="D9D9D9" w:themeFill="background1" w:themeFillShade="D9"/>
                </w:tcPr>
                <w:p w14:paraId="17557100" w14:textId="77777777" w:rsidR="00886D0E" w:rsidRDefault="00886D0E" w:rsidP="00886D0E">
                  <w:pPr>
                    <w:widowControl w:val="0"/>
                    <w:rPr>
                      <w:color w:val="999999"/>
                    </w:rPr>
                  </w:pPr>
                  <w:r>
                    <w:rPr>
                      <w:color w:val="999999"/>
                    </w:rPr>
                    <w:t>Recall</w:t>
                  </w:r>
                </w:p>
              </w:tc>
            </w:tr>
            <w:tr w:rsidR="00886D0E" w14:paraId="45B46FDF" w14:textId="77777777" w:rsidTr="00886D0E">
              <w:tc>
                <w:tcPr>
                  <w:tcW w:w="2356" w:type="dxa"/>
                  <w:shd w:val="clear" w:color="auto" w:fill="D9D9D9" w:themeFill="background1" w:themeFillShade="D9"/>
                </w:tcPr>
                <w:p w14:paraId="06AE5B8C" w14:textId="00B73306" w:rsidR="00886D0E" w:rsidRDefault="00886D0E" w:rsidP="00886D0E">
                  <w:pPr>
                    <w:widowControl w:val="0"/>
                    <w:rPr>
                      <w:color w:val="999999"/>
                    </w:rPr>
                  </w:pPr>
                  <w:r>
                    <w:rPr>
                      <w:color w:val="999999"/>
                    </w:rPr>
                    <w:t>Clean / Balanced</w:t>
                  </w:r>
                </w:p>
              </w:tc>
              <w:tc>
                <w:tcPr>
                  <w:tcW w:w="1559" w:type="dxa"/>
                </w:tcPr>
                <w:p w14:paraId="69FAC7F9" w14:textId="2516B1E6" w:rsidR="00886D0E" w:rsidRDefault="00886D0E" w:rsidP="00886D0E">
                  <w:pPr>
                    <w:widowControl w:val="0"/>
                    <w:rPr>
                      <w:color w:val="999999"/>
                    </w:rPr>
                  </w:pPr>
                  <w:r>
                    <w:rPr>
                      <w:color w:val="999999"/>
                    </w:rPr>
                    <w:t>90</w:t>
                  </w:r>
                  <w:r>
                    <w:rPr>
                      <w:color w:val="999999"/>
                    </w:rPr>
                    <w:t>%</w:t>
                  </w:r>
                </w:p>
              </w:tc>
              <w:tc>
                <w:tcPr>
                  <w:tcW w:w="1605" w:type="dxa"/>
                </w:tcPr>
                <w:p w14:paraId="54D68B8C" w14:textId="0C67E540" w:rsidR="00886D0E" w:rsidRDefault="00886D0E" w:rsidP="00886D0E">
                  <w:pPr>
                    <w:widowControl w:val="0"/>
                    <w:rPr>
                      <w:color w:val="999999"/>
                    </w:rPr>
                  </w:pPr>
                  <w:r>
                    <w:rPr>
                      <w:color w:val="999999"/>
                    </w:rPr>
                    <w:t>9</w:t>
                  </w:r>
                  <w:r>
                    <w:rPr>
                      <w:color w:val="999999"/>
                    </w:rPr>
                    <w:t>0%</w:t>
                  </w:r>
                </w:p>
              </w:tc>
            </w:tr>
            <w:tr w:rsidR="00886D0E" w14:paraId="6A55FB93" w14:textId="77777777" w:rsidTr="00886D0E">
              <w:tc>
                <w:tcPr>
                  <w:tcW w:w="2356" w:type="dxa"/>
                  <w:shd w:val="clear" w:color="auto" w:fill="D9D9D9" w:themeFill="background1" w:themeFillShade="D9"/>
                </w:tcPr>
                <w:p w14:paraId="36349B13" w14:textId="07CB20B8" w:rsidR="00886D0E" w:rsidRDefault="00886D0E" w:rsidP="00886D0E">
                  <w:pPr>
                    <w:widowControl w:val="0"/>
                    <w:rPr>
                      <w:color w:val="999999"/>
                    </w:rPr>
                  </w:pPr>
                  <w:r>
                    <w:rPr>
                      <w:color w:val="999999"/>
                    </w:rPr>
                    <w:t>Clean / Unbalanced</w:t>
                  </w:r>
                </w:p>
              </w:tc>
              <w:tc>
                <w:tcPr>
                  <w:tcW w:w="1559" w:type="dxa"/>
                </w:tcPr>
                <w:p w14:paraId="1B2DF24F" w14:textId="0ACA66F2" w:rsidR="00886D0E" w:rsidRDefault="00886D0E" w:rsidP="00886D0E">
                  <w:pPr>
                    <w:widowControl w:val="0"/>
                    <w:rPr>
                      <w:color w:val="999999"/>
                    </w:rPr>
                  </w:pPr>
                  <w:r>
                    <w:rPr>
                      <w:color w:val="999999"/>
                    </w:rPr>
                    <w:t>95</w:t>
                  </w:r>
                  <w:r>
                    <w:rPr>
                      <w:color w:val="999999"/>
                    </w:rPr>
                    <w:t>%</w:t>
                  </w:r>
                </w:p>
              </w:tc>
              <w:tc>
                <w:tcPr>
                  <w:tcW w:w="1605" w:type="dxa"/>
                </w:tcPr>
                <w:p w14:paraId="4CB58256" w14:textId="0FE033E1" w:rsidR="00886D0E" w:rsidRDefault="00886D0E" w:rsidP="00886D0E">
                  <w:pPr>
                    <w:widowControl w:val="0"/>
                    <w:rPr>
                      <w:color w:val="999999"/>
                    </w:rPr>
                  </w:pPr>
                  <w:r>
                    <w:rPr>
                      <w:color w:val="999999"/>
                    </w:rPr>
                    <w:t>95</w:t>
                  </w:r>
                  <w:r>
                    <w:rPr>
                      <w:color w:val="999999"/>
                    </w:rPr>
                    <w:t>%</w:t>
                  </w:r>
                </w:p>
              </w:tc>
            </w:tr>
            <w:tr w:rsidR="00886D0E" w14:paraId="455B07E3" w14:textId="77777777" w:rsidTr="00886D0E">
              <w:tc>
                <w:tcPr>
                  <w:tcW w:w="2356" w:type="dxa"/>
                  <w:shd w:val="clear" w:color="auto" w:fill="D9D9D9" w:themeFill="background1" w:themeFillShade="D9"/>
                </w:tcPr>
                <w:p w14:paraId="0581FF30" w14:textId="6D0EF97F" w:rsidR="00886D0E" w:rsidRDefault="00886D0E" w:rsidP="00886D0E">
                  <w:pPr>
                    <w:widowControl w:val="0"/>
                    <w:rPr>
                      <w:color w:val="999999"/>
                    </w:rPr>
                  </w:pPr>
                  <w:r>
                    <w:rPr>
                      <w:color w:val="999999"/>
                    </w:rPr>
                    <w:t>Dirty / Balanced</w:t>
                  </w:r>
                </w:p>
              </w:tc>
              <w:tc>
                <w:tcPr>
                  <w:tcW w:w="1559" w:type="dxa"/>
                </w:tcPr>
                <w:p w14:paraId="6727940D" w14:textId="62493B01" w:rsidR="00886D0E" w:rsidRDefault="00886D0E" w:rsidP="00886D0E">
                  <w:pPr>
                    <w:widowControl w:val="0"/>
                    <w:rPr>
                      <w:color w:val="999999"/>
                    </w:rPr>
                  </w:pPr>
                  <w:r>
                    <w:rPr>
                      <w:color w:val="999999"/>
                    </w:rPr>
                    <w:t>65%</w:t>
                  </w:r>
                </w:p>
              </w:tc>
              <w:tc>
                <w:tcPr>
                  <w:tcW w:w="1605" w:type="dxa"/>
                </w:tcPr>
                <w:p w14:paraId="746798BA" w14:textId="5057ACE1" w:rsidR="00886D0E" w:rsidRDefault="00886D0E" w:rsidP="00886D0E">
                  <w:pPr>
                    <w:widowControl w:val="0"/>
                    <w:rPr>
                      <w:color w:val="999999"/>
                    </w:rPr>
                  </w:pPr>
                  <w:r>
                    <w:rPr>
                      <w:color w:val="999999"/>
                    </w:rPr>
                    <w:t>65%</w:t>
                  </w:r>
                </w:p>
              </w:tc>
            </w:tr>
          </w:tbl>
          <w:p w14:paraId="0FEF6F10" w14:textId="77777777" w:rsidR="00F53D19" w:rsidRDefault="00F53D19">
            <w:pPr>
              <w:widowControl w:val="0"/>
              <w:spacing w:line="240" w:lineRule="auto"/>
              <w:rPr>
                <w:color w:val="999999"/>
              </w:rPr>
            </w:pPr>
          </w:p>
          <w:p w14:paraId="08B63884" w14:textId="30B39DD9" w:rsidR="00F53D19" w:rsidRDefault="00F53D19">
            <w:pPr>
              <w:widowControl w:val="0"/>
              <w:spacing w:line="240" w:lineRule="auto"/>
              <w:rPr>
                <w:color w:val="999999"/>
              </w:rPr>
            </w:pPr>
          </w:p>
        </w:tc>
      </w:tr>
      <w:tr w:rsidR="00956177" w14:paraId="2115C061" w14:textId="77777777">
        <w:tc>
          <w:tcPr>
            <w:tcW w:w="3630" w:type="dxa"/>
            <w:shd w:val="clear" w:color="auto" w:fill="01B3E4"/>
            <w:tcMar>
              <w:top w:w="100" w:type="dxa"/>
              <w:left w:w="100" w:type="dxa"/>
              <w:bottom w:w="100" w:type="dxa"/>
              <w:right w:w="100" w:type="dxa"/>
            </w:tcMar>
          </w:tcPr>
          <w:p w14:paraId="6E1A5A31" w14:textId="77777777" w:rsidR="00956177" w:rsidRDefault="009472C5">
            <w:pPr>
              <w:widowControl w:val="0"/>
              <w:spacing w:line="240" w:lineRule="auto"/>
              <w:rPr>
                <w:b/>
                <w:color w:val="FFFFFF"/>
              </w:rPr>
            </w:pPr>
            <w:r>
              <w:rPr>
                <w:b/>
                <w:color w:val="FFFFFF"/>
              </w:rPr>
              <w:t>Dirty Data</w:t>
            </w:r>
          </w:p>
          <w:p w14:paraId="0402FAF2" w14:textId="77777777" w:rsidR="00956177" w:rsidRDefault="009472C5">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985F211" w14:textId="26EC196B" w:rsidR="000675B4" w:rsidRDefault="000675B4">
            <w:pPr>
              <w:widowControl w:val="0"/>
              <w:spacing w:line="240" w:lineRule="auto"/>
              <w:rPr>
                <w:color w:val="999999"/>
              </w:rPr>
            </w:pPr>
            <w:r>
              <w:rPr>
                <w:color w:val="999999"/>
              </w:rPr>
              <w:t>Dirty data significantly affects the predictive power of a model, making it perform much worse than a model with clean data.</w:t>
            </w:r>
          </w:p>
          <w:p w14:paraId="0161D42F" w14:textId="4F534E99" w:rsidR="000675B4" w:rsidRDefault="000675B4">
            <w:pPr>
              <w:widowControl w:val="0"/>
              <w:spacing w:line="240" w:lineRule="auto"/>
              <w:rPr>
                <w:color w:val="999999"/>
              </w:rPr>
            </w:pPr>
          </w:p>
        </w:tc>
      </w:tr>
    </w:tbl>
    <w:p w14:paraId="4AC57341" w14:textId="77777777" w:rsidR="00956177" w:rsidRPr="009472C5" w:rsidRDefault="00956177">
      <w:pPr>
        <w:rPr>
          <w:color w:val="01B3E4"/>
        </w:rPr>
      </w:pPr>
    </w:p>
    <w:p w14:paraId="13E35696" w14:textId="77777777" w:rsidR="00956177" w:rsidRDefault="009472C5">
      <w:pPr>
        <w:rPr>
          <w:color w:val="01B3E4"/>
          <w:sz w:val="36"/>
          <w:szCs w:val="36"/>
        </w:rPr>
      </w:pPr>
      <w:r>
        <w:rPr>
          <w:color w:val="01B3E4"/>
          <w:sz w:val="36"/>
          <w:szCs w:val="36"/>
        </w:rPr>
        <w:t>3-Class Model</w:t>
      </w:r>
    </w:p>
    <w:p w14:paraId="137D8765" w14:textId="77777777" w:rsidR="00956177" w:rsidRDefault="00956177">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0862B7" w14:paraId="5777A961" w14:textId="77777777">
        <w:tc>
          <w:tcPr>
            <w:tcW w:w="3630" w:type="dxa"/>
            <w:shd w:val="clear" w:color="auto" w:fill="01B3E4"/>
            <w:tcMar>
              <w:top w:w="100" w:type="dxa"/>
              <w:left w:w="100" w:type="dxa"/>
              <w:bottom w:w="100" w:type="dxa"/>
              <w:right w:w="100" w:type="dxa"/>
            </w:tcMar>
          </w:tcPr>
          <w:p w14:paraId="27FDA058" w14:textId="77777777" w:rsidR="000862B7" w:rsidRDefault="000862B7" w:rsidP="000862B7">
            <w:pPr>
              <w:widowControl w:val="0"/>
              <w:spacing w:line="240" w:lineRule="auto"/>
              <w:rPr>
                <w:b/>
                <w:color w:val="FFFFFF"/>
              </w:rPr>
            </w:pPr>
            <w:r>
              <w:rPr>
                <w:b/>
                <w:color w:val="FFFFFF"/>
              </w:rPr>
              <w:t>Train/Test Split</w:t>
            </w:r>
          </w:p>
          <w:p w14:paraId="23DB6587" w14:textId="47FD0E9C" w:rsidR="000862B7" w:rsidRDefault="000862B7" w:rsidP="000862B7">
            <w:pPr>
              <w:widowControl w:val="0"/>
              <w:spacing w:line="240" w:lineRule="auto"/>
              <w:rPr>
                <w:b/>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4755477" w14:textId="77777777" w:rsidR="000862B7" w:rsidRDefault="00367F8B">
            <w:pPr>
              <w:widowControl w:val="0"/>
              <w:spacing w:line="240" w:lineRule="auto"/>
              <w:rPr>
                <w:color w:val="999999"/>
              </w:rPr>
            </w:pPr>
            <w:r w:rsidRPr="00CF3A32">
              <w:rPr>
                <w:color w:val="999999"/>
              </w:rPr>
              <w:drawing>
                <wp:inline distT="0" distB="0" distL="0" distR="0" wp14:anchorId="0EF27975" wp14:editId="072A2A77">
                  <wp:extent cx="351155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1550" cy="777240"/>
                          </a:xfrm>
                          <a:prstGeom prst="rect">
                            <a:avLst/>
                          </a:prstGeom>
                        </pic:spPr>
                      </pic:pic>
                    </a:graphicData>
                  </a:graphic>
                </wp:inline>
              </w:drawing>
            </w:r>
          </w:p>
          <w:p w14:paraId="32D2AE5B" w14:textId="44FD6816" w:rsidR="00367F8B" w:rsidRPr="00CF3A32" w:rsidRDefault="00367F8B">
            <w:pPr>
              <w:widowControl w:val="0"/>
              <w:spacing w:line="240" w:lineRule="auto"/>
              <w:rPr>
                <w:color w:val="999999"/>
              </w:rPr>
            </w:pPr>
          </w:p>
        </w:tc>
      </w:tr>
      <w:tr w:rsidR="00956177" w14:paraId="351E2538" w14:textId="77777777">
        <w:tc>
          <w:tcPr>
            <w:tcW w:w="3630" w:type="dxa"/>
            <w:shd w:val="clear" w:color="auto" w:fill="01B3E4"/>
            <w:tcMar>
              <w:top w:w="100" w:type="dxa"/>
              <w:left w:w="100" w:type="dxa"/>
              <w:bottom w:w="100" w:type="dxa"/>
              <w:right w:w="100" w:type="dxa"/>
            </w:tcMar>
          </w:tcPr>
          <w:p w14:paraId="51BFEB6E" w14:textId="77777777" w:rsidR="00956177" w:rsidRDefault="009472C5">
            <w:pPr>
              <w:widowControl w:val="0"/>
              <w:spacing w:line="240" w:lineRule="auto"/>
              <w:rPr>
                <w:b/>
                <w:color w:val="FFFFFF"/>
              </w:rPr>
            </w:pPr>
            <w:r>
              <w:rPr>
                <w:b/>
                <w:color w:val="FFFFFF"/>
              </w:rPr>
              <w:t>Confusion Matrix</w:t>
            </w:r>
          </w:p>
          <w:p w14:paraId="4AB7CE93" w14:textId="55BAB1EF" w:rsidR="00956177" w:rsidRDefault="009472C5">
            <w:pPr>
              <w:widowControl w:val="0"/>
              <w:spacing w:line="240" w:lineRule="auto"/>
              <w:rPr>
                <w:color w:val="FFFFFF"/>
              </w:rPr>
            </w:pPr>
            <w:r>
              <w:rPr>
                <w:color w:val="FFFFFF"/>
              </w:rPr>
              <w:t>Summarize the 3-class confusion matrix. Which classes is the model most likely to confuse? Which class(es) is the model most likely to get right? Wh</w:t>
            </w:r>
            <w:r w:rsidR="00972869">
              <w:rPr>
                <w:color w:val="FFFFFF"/>
              </w:rPr>
              <w:t>at</w:t>
            </w:r>
            <w:r>
              <w:rPr>
                <w:color w:val="FFFFFF"/>
              </w:rPr>
              <w:t xml:space="preserve">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717A5D2E" w14:textId="56161DFA" w:rsidR="00956177" w:rsidRDefault="00367F8B">
            <w:pPr>
              <w:widowControl w:val="0"/>
              <w:spacing w:line="240" w:lineRule="auto"/>
              <w:rPr>
                <w:color w:val="999999"/>
              </w:rPr>
            </w:pPr>
            <w:r w:rsidRPr="00367F8B">
              <w:rPr>
                <w:color w:val="999999"/>
              </w:rPr>
              <w:drawing>
                <wp:inline distT="0" distB="0" distL="0" distR="0" wp14:anchorId="2988EBDE" wp14:editId="04CD7AA5">
                  <wp:extent cx="3511550" cy="2090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1550" cy="2090420"/>
                          </a:xfrm>
                          <a:prstGeom prst="rect">
                            <a:avLst/>
                          </a:prstGeom>
                        </pic:spPr>
                      </pic:pic>
                    </a:graphicData>
                  </a:graphic>
                </wp:inline>
              </w:drawing>
            </w:r>
          </w:p>
          <w:p w14:paraId="16F6ADAC" w14:textId="77777777" w:rsidR="00367F8B" w:rsidRDefault="00367F8B">
            <w:pPr>
              <w:widowControl w:val="0"/>
              <w:spacing w:line="240" w:lineRule="auto"/>
              <w:rPr>
                <w:color w:val="999999"/>
              </w:rPr>
            </w:pPr>
            <w:r>
              <w:rPr>
                <w:color w:val="999999"/>
              </w:rPr>
              <w:t>The confusion matrix shows us that the model performs perfectly for the “bacterial pneumonia” and “normal” classes while correctly labeling 80% of the “viral pneumonia” class. The “viral pneumonia” class is the most likely to confuse, while both the “normal” and “bacterial pneumonia” classes are most likely to be labeled correctly.</w:t>
            </w:r>
          </w:p>
          <w:p w14:paraId="6685992B" w14:textId="77777777" w:rsidR="00367F8B" w:rsidRDefault="00367F8B">
            <w:pPr>
              <w:widowControl w:val="0"/>
              <w:spacing w:line="240" w:lineRule="auto"/>
              <w:rPr>
                <w:color w:val="999999"/>
              </w:rPr>
            </w:pPr>
          </w:p>
          <w:p w14:paraId="4E59760C" w14:textId="7B97E5B1" w:rsidR="00B768E0" w:rsidRDefault="00B768E0">
            <w:pPr>
              <w:widowControl w:val="0"/>
              <w:spacing w:line="240" w:lineRule="auto"/>
              <w:rPr>
                <w:color w:val="999999"/>
              </w:rPr>
            </w:pPr>
            <w:r>
              <w:rPr>
                <w:color w:val="999999"/>
              </w:rPr>
              <w:t>To</w:t>
            </w:r>
            <w:r w:rsidR="00367F8B">
              <w:rPr>
                <w:color w:val="999999"/>
              </w:rPr>
              <w:t xml:space="preserve"> </w:t>
            </w:r>
            <w:r>
              <w:rPr>
                <w:color w:val="999999"/>
              </w:rPr>
              <w:t>remedy</w:t>
            </w:r>
            <w:r w:rsidR="00335F33">
              <w:rPr>
                <w:color w:val="999999"/>
              </w:rPr>
              <w:t xml:space="preserve"> the model’s </w:t>
            </w:r>
            <w:r w:rsidR="00A91232">
              <w:rPr>
                <w:color w:val="999999"/>
              </w:rPr>
              <w:t>confusion,</w:t>
            </w:r>
            <w:r w:rsidR="00335F33">
              <w:rPr>
                <w:color w:val="999999"/>
              </w:rPr>
              <w:t xml:space="preserve"> we could train the model with </w:t>
            </w:r>
            <w:r w:rsidR="00332EF9">
              <w:rPr>
                <w:color w:val="999999"/>
              </w:rPr>
              <w:t>an improved</w:t>
            </w:r>
            <w:r w:rsidR="00335F33">
              <w:rPr>
                <w:color w:val="999999"/>
              </w:rPr>
              <w:t xml:space="preserve"> dataset by providing an equal number of new images from all three classes.</w:t>
            </w:r>
            <w:r>
              <w:rPr>
                <w:color w:val="999999"/>
              </w:rPr>
              <w:t xml:space="preserve"> By </w:t>
            </w:r>
            <w:r w:rsidR="00332EF9">
              <w:rPr>
                <w:color w:val="999999"/>
              </w:rPr>
              <w:t>adding 200 new images</w:t>
            </w:r>
            <w:r w:rsidR="00E202BE">
              <w:rPr>
                <w:color w:val="999999"/>
              </w:rPr>
              <w:t xml:space="preserve"> in each class</w:t>
            </w:r>
            <w:r w:rsidR="00332EF9">
              <w:rPr>
                <w:color w:val="999999"/>
              </w:rPr>
              <w:t xml:space="preserve"> to train the model on</w:t>
            </w:r>
            <w:r>
              <w:rPr>
                <w:color w:val="999999"/>
              </w:rPr>
              <w:t>, the new confusion matrix is:</w:t>
            </w:r>
          </w:p>
          <w:p w14:paraId="0A82D5C1" w14:textId="1619B990" w:rsidR="006E4B0E" w:rsidRDefault="006E4B0E">
            <w:pPr>
              <w:widowControl w:val="0"/>
              <w:spacing w:line="240" w:lineRule="auto"/>
              <w:rPr>
                <w:color w:val="999999"/>
              </w:rPr>
            </w:pPr>
            <w:r w:rsidRPr="006E4B0E">
              <w:rPr>
                <w:color w:val="999999"/>
              </w:rPr>
              <w:drawing>
                <wp:inline distT="0" distB="0" distL="0" distR="0" wp14:anchorId="73F08F4B" wp14:editId="6EB6231C">
                  <wp:extent cx="3511550" cy="2092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1550" cy="2092325"/>
                          </a:xfrm>
                          <a:prstGeom prst="rect">
                            <a:avLst/>
                          </a:prstGeom>
                        </pic:spPr>
                      </pic:pic>
                    </a:graphicData>
                  </a:graphic>
                </wp:inline>
              </w:drawing>
            </w:r>
          </w:p>
          <w:p w14:paraId="37663EB1" w14:textId="290EEA63" w:rsidR="00B768E0" w:rsidRDefault="00B768E0">
            <w:pPr>
              <w:widowControl w:val="0"/>
              <w:spacing w:line="240" w:lineRule="auto"/>
              <w:rPr>
                <w:color w:val="999999"/>
              </w:rPr>
            </w:pPr>
          </w:p>
          <w:p w14:paraId="3C429E8C" w14:textId="1A14E50E" w:rsidR="006E4B0E" w:rsidRDefault="006E4B0E">
            <w:pPr>
              <w:widowControl w:val="0"/>
              <w:spacing w:line="240" w:lineRule="auto"/>
              <w:rPr>
                <w:color w:val="999999"/>
              </w:rPr>
            </w:pPr>
            <w:r>
              <w:rPr>
                <w:color w:val="999999"/>
              </w:rPr>
              <w:t>Unfortunately, the measures did not improve. This could be because there is too much similarity between bacterial and viral pneumonia or the quality of the images themselves is not great. Further analysis of the incorrectly labeled pneumonia images could indicate what features should be present in an improved dataset, but medical expertise is needed in order to perform that analysis.</w:t>
            </w:r>
          </w:p>
          <w:p w14:paraId="087CC1A9" w14:textId="68BDE9EC" w:rsidR="00120537" w:rsidRDefault="00120537">
            <w:pPr>
              <w:widowControl w:val="0"/>
              <w:spacing w:line="240" w:lineRule="auto"/>
              <w:rPr>
                <w:color w:val="999999"/>
              </w:rPr>
            </w:pPr>
          </w:p>
        </w:tc>
      </w:tr>
      <w:tr w:rsidR="00956177" w14:paraId="690D7565" w14:textId="77777777">
        <w:tc>
          <w:tcPr>
            <w:tcW w:w="3630" w:type="dxa"/>
            <w:shd w:val="clear" w:color="auto" w:fill="01B3E4"/>
            <w:tcMar>
              <w:top w:w="100" w:type="dxa"/>
              <w:left w:w="100" w:type="dxa"/>
              <w:bottom w:w="100" w:type="dxa"/>
              <w:right w:w="100" w:type="dxa"/>
            </w:tcMar>
          </w:tcPr>
          <w:p w14:paraId="6086B15B" w14:textId="77777777" w:rsidR="00956177" w:rsidRDefault="009472C5">
            <w:pPr>
              <w:widowControl w:val="0"/>
              <w:spacing w:line="240" w:lineRule="auto"/>
              <w:rPr>
                <w:b/>
                <w:color w:val="FFFFFF"/>
              </w:rPr>
            </w:pPr>
            <w:r>
              <w:rPr>
                <w:b/>
                <w:color w:val="FFFFFF"/>
              </w:rPr>
              <w:lastRenderedPageBreak/>
              <w:t>Precision and Recall</w:t>
            </w:r>
          </w:p>
          <w:p w14:paraId="2A4ECBFF" w14:textId="77777777" w:rsidR="00956177" w:rsidRDefault="009472C5">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12EE4F51" w14:textId="77777777" w:rsidR="00956177" w:rsidRDefault="00367F8B">
            <w:pPr>
              <w:widowControl w:val="0"/>
              <w:spacing w:line="240" w:lineRule="auto"/>
              <w:rPr>
                <w:color w:val="999999"/>
              </w:rPr>
            </w:pPr>
            <w:r>
              <w:rPr>
                <w:color w:val="999999"/>
              </w:rPr>
              <w:t>The model’s precision is 93.1%, while recall is 90%, both with a confidence threshold of 0.5.</w:t>
            </w:r>
          </w:p>
          <w:p w14:paraId="655C0711" w14:textId="77777777" w:rsidR="00120537" w:rsidRDefault="00120537">
            <w:pPr>
              <w:widowControl w:val="0"/>
              <w:spacing w:line="240" w:lineRule="auto"/>
              <w:rPr>
                <w:color w:val="999999"/>
              </w:rPr>
            </w:pPr>
          </w:p>
          <w:p w14:paraId="4704E17E" w14:textId="2A520D7E" w:rsidR="00120537" w:rsidRDefault="00120537">
            <w:pPr>
              <w:widowControl w:val="0"/>
              <w:spacing w:line="240" w:lineRule="auto"/>
              <w:rPr>
                <w:color w:val="999999"/>
              </w:rPr>
            </w:pPr>
            <w:r>
              <w:rPr>
                <w:color w:val="999999"/>
              </w:rPr>
              <w:t>Individual class precision</w:t>
            </w:r>
            <w:r w:rsidR="007026D1">
              <w:rPr>
                <w:color w:val="999999"/>
              </w:rPr>
              <w:t xml:space="preserve"> and recall are</w:t>
            </w:r>
            <w:r>
              <w:rPr>
                <w:color w:val="999999"/>
              </w:rPr>
              <w:t xml:space="preserve"> calculated as:</w:t>
            </w:r>
          </w:p>
          <w:p w14:paraId="7DF40007" w14:textId="48C6703D" w:rsidR="007026D1" w:rsidRDefault="007026D1">
            <w:pPr>
              <w:widowControl w:val="0"/>
              <w:spacing w:line="240" w:lineRule="auto"/>
              <w:rPr>
                <w:color w:val="999999"/>
              </w:rPr>
            </w:pPr>
          </w:p>
          <w:p w14:paraId="7FCCAE4C" w14:textId="45924F78" w:rsidR="007026D1" w:rsidRDefault="009D5D51" w:rsidP="009D5D51">
            <w:pPr>
              <w:widowControl w:val="0"/>
              <w:spacing w:line="240" w:lineRule="auto"/>
              <w:jc w:val="center"/>
              <w:rPr>
                <w:color w:val="999999"/>
              </w:rPr>
            </w:pPr>
            <m:oMath>
              <m:r>
                <w:rPr>
                  <w:rFonts w:ascii="Cambria Math" w:hAnsi="Cambria Math"/>
                  <w:color w:val="999999"/>
                </w:rPr>
                <m:t xml:space="preserve">Precission= </m:t>
              </m:r>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 + FP</m:t>
                  </m:r>
                </m:den>
              </m:f>
            </m:oMath>
            <w:r w:rsidR="007026D1">
              <w:rPr>
                <w:color w:val="999999"/>
              </w:rPr>
              <w:t xml:space="preserve">  </w:t>
            </w:r>
            <w:r>
              <w:rPr>
                <w:color w:val="999999"/>
              </w:rPr>
              <w:t xml:space="preserve">        </w:t>
            </w:r>
            <m:oMath>
              <m:r>
                <w:rPr>
                  <w:rFonts w:ascii="Cambria Math" w:hAnsi="Cambria Math"/>
                  <w:color w:val="999999"/>
                </w:rPr>
                <m:t xml:space="preserve">Recall= </m:t>
              </m:r>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 + FN</m:t>
                  </m:r>
                </m:den>
              </m:f>
            </m:oMath>
          </w:p>
          <w:p w14:paraId="5518D296" w14:textId="77777777" w:rsidR="007026D1" w:rsidRDefault="007026D1">
            <w:pPr>
              <w:widowControl w:val="0"/>
              <w:spacing w:line="240" w:lineRule="auto"/>
              <w:rPr>
                <w:color w:val="999999"/>
              </w:rPr>
            </w:pPr>
          </w:p>
          <w:p w14:paraId="666AC496" w14:textId="667D8AAB" w:rsidR="00120537" w:rsidRDefault="00120537">
            <w:pPr>
              <w:widowControl w:val="0"/>
              <w:spacing w:line="240" w:lineRule="auto"/>
              <w:rPr>
                <w:color w:val="999999"/>
              </w:rPr>
            </w:pPr>
            <w:r>
              <w:rPr>
                <w:color w:val="999999"/>
              </w:rPr>
              <w:t>The model level precision and recall are calculated as average of the individual class ones.</w:t>
            </w:r>
            <w:r w:rsidR="00A84C56">
              <w:rPr>
                <w:color w:val="999999"/>
              </w:rPr>
              <w:t xml:space="preserve"> On our case that is:</w:t>
            </w:r>
          </w:p>
          <w:p w14:paraId="793D9F54" w14:textId="4C165838" w:rsidR="00A84C56" w:rsidRDefault="00A84C56">
            <w:pPr>
              <w:widowControl w:val="0"/>
              <w:spacing w:line="240" w:lineRule="auto"/>
              <w:rPr>
                <w:color w:val="999999"/>
              </w:rPr>
            </w:pPr>
          </w:p>
          <w:p w14:paraId="6D065A8A" w14:textId="353BAD44" w:rsidR="009D5D51" w:rsidRPr="009D5D51" w:rsidRDefault="009D5D51" w:rsidP="009D5D51">
            <w:pPr>
              <w:widowControl w:val="0"/>
              <w:spacing w:line="240" w:lineRule="auto"/>
              <w:jc w:val="center"/>
              <w:rPr>
                <w:color w:val="999999"/>
              </w:rPr>
            </w:pPr>
            <m:oMath>
              <m:r>
                <w:rPr>
                  <w:rFonts w:ascii="Cambria Math" w:hAnsi="Cambria Math"/>
                  <w:color w:val="999999"/>
                </w:rPr>
                <m:t xml:space="preserve">Pm= </m:t>
              </m:r>
              <m:f>
                <m:fPr>
                  <m:ctrlPr>
                    <w:rPr>
                      <w:rFonts w:ascii="Cambria Math" w:hAnsi="Cambria Math"/>
                      <w:i/>
                      <w:color w:val="999999"/>
                    </w:rPr>
                  </m:ctrlPr>
                </m:fPr>
                <m:num>
                  <m:r>
                    <m:rPr>
                      <m:sty m:val="p"/>
                    </m:rPr>
                    <w:rPr>
                      <w:rFonts w:ascii="Cambria Math" w:hAnsi="Cambria Math"/>
                      <w:color w:val="999999"/>
                    </w:rPr>
                    <m:t>(P</m:t>
                  </m:r>
                  <m:r>
                    <m:rPr>
                      <m:sty m:val="p"/>
                    </m:rPr>
                    <w:rPr>
                      <w:rFonts w:ascii="Cambria Math" w:hAnsi="Cambria Math"/>
                      <w:color w:val="999999"/>
                      <w:vertAlign w:val="subscript"/>
                    </w:rPr>
                    <m:t>n</m:t>
                  </m:r>
                  <m:r>
                    <m:rPr>
                      <m:sty m:val="p"/>
                    </m:rPr>
                    <w:rPr>
                      <w:rFonts w:ascii="Cambria Math" w:hAnsi="Cambria Math"/>
                      <w:color w:val="999999"/>
                    </w:rPr>
                    <m:t xml:space="preserve"> + P</m:t>
                  </m:r>
                  <m:r>
                    <m:rPr>
                      <m:sty m:val="p"/>
                    </m:rPr>
                    <w:rPr>
                      <w:rFonts w:ascii="Cambria Math" w:hAnsi="Cambria Math"/>
                      <w:color w:val="999999"/>
                      <w:vertAlign w:val="subscript"/>
                    </w:rPr>
                    <m:t>bp</m:t>
                  </m:r>
                  <m:r>
                    <m:rPr>
                      <m:sty m:val="p"/>
                    </m:rPr>
                    <w:rPr>
                      <w:rFonts w:ascii="Cambria Math" w:hAnsi="Cambria Math"/>
                      <w:color w:val="999999"/>
                    </w:rPr>
                    <m:t xml:space="preserve"> + P</m:t>
                  </m:r>
                  <m:r>
                    <m:rPr>
                      <m:sty m:val="p"/>
                    </m:rPr>
                    <w:rPr>
                      <w:rFonts w:ascii="Cambria Math" w:hAnsi="Cambria Math"/>
                      <w:color w:val="999999"/>
                      <w:vertAlign w:val="subscript"/>
                    </w:rPr>
                    <m:t>vp</m:t>
                  </m:r>
                  <m:r>
                    <m:rPr>
                      <m:sty m:val="p"/>
                    </m:rPr>
                    <w:rPr>
                      <w:rFonts w:ascii="Cambria Math" w:hAnsi="Cambria Math"/>
                      <w:color w:val="999999"/>
                    </w:rPr>
                    <m:t>)</m:t>
                  </m:r>
                </m:num>
                <m:den>
                  <m:r>
                    <w:rPr>
                      <w:rFonts w:ascii="Cambria Math" w:hAnsi="Cambria Math"/>
                      <w:color w:val="999999"/>
                    </w:rPr>
                    <m:t>3</m:t>
                  </m:r>
                </m:den>
              </m:f>
            </m:oMath>
            <w:r>
              <w:rPr>
                <w:color w:val="999999"/>
              </w:rPr>
              <w:t xml:space="preserve">     </w:t>
            </w:r>
            <m:oMath>
              <m:r>
                <w:rPr>
                  <w:rFonts w:ascii="Cambria Math" w:hAnsi="Cambria Math"/>
                  <w:color w:val="999999"/>
                </w:rPr>
                <m:t>R</m:t>
              </m:r>
              <m:r>
                <w:rPr>
                  <w:rFonts w:ascii="Cambria Math" w:hAnsi="Cambria Math"/>
                  <w:color w:val="999999"/>
                </w:rPr>
                <m:t xml:space="preserve">m= </m:t>
              </m:r>
              <m:f>
                <m:fPr>
                  <m:ctrlPr>
                    <w:rPr>
                      <w:rFonts w:ascii="Cambria Math" w:hAnsi="Cambria Math"/>
                      <w:i/>
                      <w:color w:val="999999"/>
                    </w:rPr>
                  </m:ctrlPr>
                </m:fPr>
                <m:num>
                  <m:r>
                    <m:rPr>
                      <m:sty m:val="p"/>
                    </m:rPr>
                    <w:rPr>
                      <w:rFonts w:ascii="Cambria Math" w:hAnsi="Cambria Math"/>
                      <w:color w:val="999999"/>
                    </w:rPr>
                    <m:t>(</m:t>
                  </m:r>
                  <m:r>
                    <m:rPr>
                      <m:sty m:val="p"/>
                    </m:rPr>
                    <w:rPr>
                      <w:rFonts w:ascii="Cambria Math" w:hAnsi="Cambria Math"/>
                      <w:color w:val="999999"/>
                    </w:rPr>
                    <m:t>R</m:t>
                  </m:r>
                  <m:r>
                    <m:rPr>
                      <m:sty m:val="p"/>
                    </m:rPr>
                    <w:rPr>
                      <w:rFonts w:ascii="Cambria Math" w:hAnsi="Cambria Math"/>
                      <w:color w:val="999999"/>
                      <w:vertAlign w:val="subscript"/>
                    </w:rPr>
                    <m:t>n</m:t>
                  </m:r>
                  <m:r>
                    <m:rPr>
                      <m:sty m:val="p"/>
                    </m:rPr>
                    <w:rPr>
                      <w:rFonts w:ascii="Cambria Math" w:hAnsi="Cambria Math"/>
                      <w:color w:val="999999"/>
                    </w:rPr>
                    <m:t xml:space="preserve"> + </m:t>
                  </m:r>
                  <m:r>
                    <m:rPr>
                      <m:sty m:val="p"/>
                    </m:rPr>
                    <w:rPr>
                      <w:rFonts w:ascii="Cambria Math" w:hAnsi="Cambria Math"/>
                      <w:color w:val="999999"/>
                    </w:rPr>
                    <m:t>R</m:t>
                  </m:r>
                  <m:r>
                    <m:rPr>
                      <m:sty m:val="p"/>
                    </m:rPr>
                    <w:rPr>
                      <w:rFonts w:ascii="Cambria Math" w:hAnsi="Cambria Math"/>
                      <w:color w:val="999999"/>
                      <w:vertAlign w:val="subscript"/>
                    </w:rPr>
                    <m:t>bp</m:t>
                  </m:r>
                  <m:r>
                    <m:rPr>
                      <m:sty m:val="p"/>
                    </m:rPr>
                    <w:rPr>
                      <w:rFonts w:ascii="Cambria Math" w:hAnsi="Cambria Math"/>
                      <w:color w:val="999999"/>
                    </w:rPr>
                    <m:t xml:space="preserve"> + </m:t>
                  </m:r>
                  <m:r>
                    <m:rPr>
                      <m:sty m:val="p"/>
                    </m:rPr>
                    <w:rPr>
                      <w:rFonts w:ascii="Cambria Math" w:hAnsi="Cambria Math"/>
                      <w:color w:val="999999"/>
                    </w:rPr>
                    <m:t>R</m:t>
                  </m:r>
                  <m:r>
                    <m:rPr>
                      <m:sty m:val="p"/>
                    </m:rPr>
                    <w:rPr>
                      <w:rFonts w:ascii="Cambria Math" w:hAnsi="Cambria Math"/>
                      <w:color w:val="999999"/>
                      <w:vertAlign w:val="subscript"/>
                    </w:rPr>
                    <m:t>vp</m:t>
                  </m:r>
                  <m:r>
                    <m:rPr>
                      <m:sty m:val="p"/>
                    </m:rPr>
                    <w:rPr>
                      <w:rFonts w:ascii="Cambria Math" w:hAnsi="Cambria Math"/>
                      <w:color w:val="999999"/>
                    </w:rPr>
                    <m:t>)</m:t>
                  </m:r>
                </m:num>
                <m:den>
                  <m:r>
                    <w:rPr>
                      <w:rFonts w:ascii="Cambria Math" w:hAnsi="Cambria Math"/>
                      <w:color w:val="999999"/>
                    </w:rPr>
                    <m:t>3</m:t>
                  </m:r>
                </m:den>
              </m:f>
            </m:oMath>
          </w:p>
          <w:p w14:paraId="18460135" w14:textId="77777777" w:rsidR="009D5D51" w:rsidRDefault="009D5D51">
            <w:pPr>
              <w:widowControl w:val="0"/>
              <w:spacing w:line="240" w:lineRule="auto"/>
              <w:rPr>
                <w:color w:val="999999"/>
              </w:rPr>
            </w:pPr>
          </w:p>
          <w:p w14:paraId="0ED35706" w14:textId="6636BA06" w:rsidR="00741D20" w:rsidRDefault="00741D20">
            <w:pPr>
              <w:widowControl w:val="0"/>
              <w:spacing w:line="240" w:lineRule="auto"/>
              <w:rPr>
                <w:color w:val="999999"/>
              </w:rPr>
            </w:pPr>
            <w:r>
              <w:rPr>
                <w:color w:val="999999"/>
              </w:rPr>
              <w:t>Google AutoML does the model calculation slightly differently, by using micro averages.</w:t>
            </w:r>
          </w:p>
          <w:p w14:paraId="72746E12" w14:textId="77AFA0DF" w:rsidR="007026D1" w:rsidRDefault="007026D1">
            <w:pPr>
              <w:widowControl w:val="0"/>
              <w:spacing w:line="240" w:lineRule="auto"/>
              <w:rPr>
                <w:color w:val="999999"/>
              </w:rPr>
            </w:pPr>
          </w:p>
          <w:p w14:paraId="5F3AA159" w14:textId="7F5EC68B" w:rsidR="007026D1" w:rsidRPr="007026D1" w:rsidRDefault="007026D1" w:rsidP="007026D1">
            <w:pPr>
              <w:widowControl w:val="0"/>
              <w:spacing w:line="240" w:lineRule="auto"/>
              <w:rPr>
                <w:color w:val="999999"/>
              </w:rPr>
            </w:pPr>
            <m:oMathPara>
              <m:oMath>
                <m:r>
                  <w:rPr>
                    <w:rFonts w:ascii="Cambria Math" w:hAnsi="Cambria Math"/>
                    <w:color w:val="999999"/>
                  </w:rPr>
                  <m:t>P</m:t>
                </m:r>
                <m:r>
                  <w:rPr>
                    <w:rFonts w:ascii="Cambria Math" w:hAnsi="Cambria Math"/>
                    <w:color w:val="999999"/>
                    <w:vertAlign w:val="subscript"/>
                  </w:rPr>
                  <m:t>m</m:t>
                </m:r>
                <m:r>
                  <w:rPr>
                    <w:rFonts w:ascii="Cambria Math" w:hAnsi="Cambria Math"/>
                    <w:color w:val="999999"/>
                    <w:vertAlign w:val="subscript"/>
                  </w:rPr>
                  <m:t>(G)</m:t>
                </m:r>
                <m:r>
                  <w:rPr>
                    <w:rFonts w:ascii="Cambria Math" w:hAnsi="Cambria Math"/>
                    <w:color w:val="999999"/>
                  </w:rPr>
                  <m:t xml:space="preserve"> =</m:t>
                </m:r>
                <m:f>
                  <m:fPr>
                    <m:ctrlPr>
                      <w:rPr>
                        <w:rFonts w:ascii="Cambria Math" w:hAnsi="Cambria Math"/>
                        <w:i/>
                        <w:color w:val="999999"/>
                      </w:rPr>
                    </m:ctrlPr>
                  </m:fPr>
                  <m:num>
                    <m:d>
                      <m:dPr>
                        <m:ctrlPr>
                          <w:rPr>
                            <w:rFonts w:ascii="Cambria Math" w:hAnsi="Cambria Math"/>
                            <w:i/>
                            <w:color w:val="999999"/>
                          </w:rPr>
                        </m:ctrlPr>
                      </m:dPr>
                      <m:e>
                        <m:r>
                          <w:rPr>
                            <w:rFonts w:ascii="Cambria Math" w:hAnsi="Cambria Math"/>
                            <w:color w:val="999999"/>
                          </w:rPr>
                          <m:t>TP</m:t>
                        </m:r>
                        <m:r>
                          <w:rPr>
                            <w:rFonts w:ascii="Cambria Math" w:hAnsi="Cambria Math"/>
                            <w:color w:val="999999"/>
                            <w:vertAlign w:val="subscript"/>
                          </w:rPr>
                          <m:t>n</m:t>
                        </m:r>
                        <m:r>
                          <w:rPr>
                            <w:rFonts w:ascii="Cambria Math" w:hAnsi="Cambria Math"/>
                            <w:color w:val="999999"/>
                          </w:rPr>
                          <m:t>+TP</m:t>
                        </m:r>
                        <m:r>
                          <w:rPr>
                            <w:rFonts w:ascii="Cambria Math" w:hAnsi="Cambria Math"/>
                            <w:color w:val="999999"/>
                            <w:vertAlign w:val="subscript"/>
                          </w:rPr>
                          <m:t>bp</m:t>
                        </m:r>
                        <m:r>
                          <w:rPr>
                            <w:rFonts w:ascii="Cambria Math" w:hAnsi="Cambria Math"/>
                            <w:color w:val="999999"/>
                          </w:rPr>
                          <m:t>+TP</m:t>
                        </m:r>
                        <m:r>
                          <w:rPr>
                            <w:rFonts w:ascii="Cambria Math" w:hAnsi="Cambria Math"/>
                            <w:color w:val="999999"/>
                            <w:vertAlign w:val="subscript"/>
                          </w:rPr>
                          <m:t>vp</m:t>
                        </m:r>
                      </m:e>
                    </m:d>
                  </m:num>
                  <m:den>
                    <m:d>
                      <m:dPr>
                        <m:ctrlPr>
                          <w:rPr>
                            <w:rFonts w:ascii="Cambria Math" w:hAnsi="Cambria Math"/>
                            <w:i/>
                            <w:color w:val="999999"/>
                          </w:rPr>
                        </m:ctrlPr>
                      </m:dPr>
                      <m:e>
                        <m:r>
                          <w:rPr>
                            <w:rFonts w:ascii="Cambria Math" w:hAnsi="Cambria Math"/>
                            <w:color w:val="999999"/>
                          </w:rPr>
                          <m:t>TP</m:t>
                        </m:r>
                        <m:r>
                          <w:rPr>
                            <w:rFonts w:ascii="Cambria Math" w:hAnsi="Cambria Math"/>
                            <w:color w:val="999999"/>
                            <w:vertAlign w:val="subscript"/>
                          </w:rPr>
                          <m:t>n</m:t>
                        </m:r>
                        <m:r>
                          <w:rPr>
                            <w:rFonts w:ascii="Cambria Math" w:hAnsi="Cambria Math"/>
                            <w:color w:val="999999"/>
                          </w:rPr>
                          <m:t>+TP</m:t>
                        </m:r>
                        <m:r>
                          <w:rPr>
                            <w:rFonts w:ascii="Cambria Math" w:hAnsi="Cambria Math"/>
                            <w:color w:val="999999"/>
                            <w:vertAlign w:val="subscript"/>
                          </w:rPr>
                          <m:t>bp</m:t>
                        </m:r>
                        <m:r>
                          <w:rPr>
                            <w:rFonts w:ascii="Cambria Math" w:hAnsi="Cambria Math"/>
                            <w:color w:val="999999"/>
                          </w:rPr>
                          <m:t>+TP</m:t>
                        </m:r>
                        <m:r>
                          <w:rPr>
                            <w:rFonts w:ascii="Cambria Math" w:hAnsi="Cambria Math"/>
                            <w:color w:val="999999"/>
                            <w:vertAlign w:val="subscript"/>
                          </w:rPr>
                          <m:t xml:space="preserve">vp </m:t>
                        </m:r>
                        <m:r>
                          <w:rPr>
                            <w:rFonts w:ascii="Cambria Math" w:hAnsi="Cambria Math"/>
                            <w:color w:val="999999"/>
                          </w:rPr>
                          <m:t>+ FP</m:t>
                        </m:r>
                        <m:r>
                          <w:rPr>
                            <w:rFonts w:ascii="Cambria Math" w:hAnsi="Cambria Math"/>
                            <w:color w:val="999999"/>
                            <w:vertAlign w:val="subscript"/>
                          </w:rPr>
                          <m:t>n</m:t>
                        </m:r>
                        <m:r>
                          <w:rPr>
                            <w:rFonts w:ascii="Cambria Math" w:hAnsi="Cambria Math"/>
                            <w:color w:val="999999"/>
                          </w:rPr>
                          <m:t>+FP</m:t>
                        </m:r>
                        <m:r>
                          <w:rPr>
                            <w:rFonts w:ascii="Cambria Math" w:hAnsi="Cambria Math"/>
                            <w:color w:val="999999"/>
                            <w:vertAlign w:val="subscript"/>
                          </w:rPr>
                          <m:t>bp</m:t>
                        </m:r>
                        <m:r>
                          <w:rPr>
                            <w:rFonts w:ascii="Cambria Math" w:hAnsi="Cambria Math"/>
                            <w:color w:val="999999"/>
                          </w:rPr>
                          <m:t>+FP</m:t>
                        </m:r>
                        <m:r>
                          <w:rPr>
                            <w:rFonts w:ascii="Cambria Math" w:hAnsi="Cambria Math"/>
                            <w:color w:val="999999"/>
                            <w:vertAlign w:val="subscript"/>
                          </w:rPr>
                          <m:t>vp</m:t>
                        </m:r>
                      </m:e>
                    </m:d>
                  </m:den>
                </m:f>
              </m:oMath>
            </m:oMathPara>
          </w:p>
          <w:p w14:paraId="27D7E357" w14:textId="77777777" w:rsidR="007026D1" w:rsidRDefault="007026D1" w:rsidP="007026D1">
            <w:pPr>
              <w:widowControl w:val="0"/>
              <w:spacing w:line="240" w:lineRule="auto"/>
              <w:rPr>
                <w:color w:val="999999"/>
              </w:rPr>
            </w:pPr>
          </w:p>
          <w:p w14:paraId="27BB806D" w14:textId="63BFCCD9" w:rsidR="007026D1" w:rsidRDefault="007026D1">
            <w:pPr>
              <w:widowControl w:val="0"/>
              <w:spacing w:line="240" w:lineRule="auto"/>
              <w:rPr>
                <w:color w:val="999999"/>
              </w:rPr>
            </w:pPr>
            <m:oMathPara>
              <m:oMath>
                <m:r>
                  <w:rPr>
                    <w:rFonts w:ascii="Cambria Math" w:hAnsi="Cambria Math"/>
                    <w:color w:val="999999"/>
                  </w:rPr>
                  <m:t>Rm</m:t>
                </m:r>
                <m:r>
                  <w:rPr>
                    <w:rFonts w:ascii="Cambria Math" w:hAnsi="Cambria Math"/>
                    <w:color w:val="999999"/>
                  </w:rPr>
                  <m:t>(G)</m:t>
                </m:r>
                <m:r>
                  <w:rPr>
                    <w:rFonts w:ascii="Cambria Math" w:hAnsi="Cambria Math"/>
                    <w:color w:val="999999"/>
                  </w:rPr>
                  <m:t xml:space="preserve"> =</m:t>
                </m:r>
                <m:f>
                  <m:fPr>
                    <m:ctrlPr>
                      <w:rPr>
                        <w:rFonts w:ascii="Cambria Math" w:hAnsi="Cambria Math"/>
                        <w:i/>
                        <w:color w:val="999999"/>
                      </w:rPr>
                    </m:ctrlPr>
                  </m:fPr>
                  <m:num>
                    <m:d>
                      <m:dPr>
                        <m:ctrlPr>
                          <w:rPr>
                            <w:rFonts w:ascii="Cambria Math" w:hAnsi="Cambria Math"/>
                            <w:i/>
                            <w:color w:val="999999"/>
                          </w:rPr>
                        </m:ctrlPr>
                      </m:dPr>
                      <m:e>
                        <m:r>
                          <w:rPr>
                            <w:rFonts w:ascii="Cambria Math" w:hAnsi="Cambria Math"/>
                            <w:color w:val="999999"/>
                          </w:rPr>
                          <m:t>TPn+TPbp+TPvp</m:t>
                        </m:r>
                      </m:e>
                    </m:d>
                  </m:num>
                  <m:den>
                    <m:d>
                      <m:dPr>
                        <m:ctrlPr>
                          <w:rPr>
                            <w:rFonts w:ascii="Cambria Math" w:hAnsi="Cambria Math"/>
                            <w:i/>
                            <w:color w:val="999999"/>
                          </w:rPr>
                        </m:ctrlPr>
                      </m:dPr>
                      <m:e>
                        <m:r>
                          <w:rPr>
                            <w:rFonts w:ascii="Cambria Math" w:hAnsi="Cambria Math"/>
                            <w:color w:val="999999"/>
                          </w:rPr>
                          <m:t>TPn+TPbp+TPvp + FNn+FNbp+FNvp</m:t>
                        </m:r>
                      </m:e>
                    </m:d>
                  </m:den>
                </m:f>
              </m:oMath>
            </m:oMathPara>
          </w:p>
          <w:p w14:paraId="2BF4CA9B" w14:textId="4AF95478" w:rsidR="007026D1" w:rsidRDefault="007026D1">
            <w:pPr>
              <w:widowControl w:val="0"/>
              <w:spacing w:line="240" w:lineRule="auto"/>
              <w:rPr>
                <w:color w:val="999999"/>
              </w:rPr>
            </w:pPr>
          </w:p>
        </w:tc>
      </w:tr>
      <w:tr w:rsidR="00956177" w14:paraId="216BA132" w14:textId="77777777">
        <w:tc>
          <w:tcPr>
            <w:tcW w:w="3630" w:type="dxa"/>
            <w:shd w:val="clear" w:color="auto" w:fill="01B3E4"/>
            <w:tcMar>
              <w:top w:w="100" w:type="dxa"/>
              <w:left w:w="100" w:type="dxa"/>
              <w:bottom w:w="100" w:type="dxa"/>
              <w:right w:w="100" w:type="dxa"/>
            </w:tcMar>
          </w:tcPr>
          <w:p w14:paraId="445DA2C5" w14:textId="77777777" w:rsidR="00956177" w:rsidRDefault="009472C5">
            <w:pPr>
              <w:widowControl w:val="0"/>
              <w:spacing w:line="240" w:lineRule="auto"/>
              <w:rPr>
                <w:b/>
                <w:color w:val="FFFFFF"/>
              </w:rPr>
            </w:pPr>
            <w:r>
              <w:rPr>
                <w:b/>
                <w:color w:val="FFFFFF"/>
              </w:rPr>
              <w:t>F1 Score</w:t>
            </w:r>
          </w:p>
          <w:p w14:paraId="573A3BCD" w14:textId="77777777" w:rsidR="00956177" w:rsidRDefault="009472C5">
            <w:pPr>
              <w:widowControl w:val="0"/>
              <w:spacing w:line="240" w:lineRule="auto"/>
              <w:rPr>
                <w:color w:val="FFFFFF"/>
              </w:rPr>
            </w:pPr>
            <w:r>
              <w:rPr>
                <w:color w:val="FFFFFF"/>
              </w:rPr>
              <w:t>What is this model’s F1 score?</w:t>
            </w:r>
          </w:p>
          <w:p w14:paraId="70151850" w14:textId="77777777" w:rsidR="00956177" w:rsidRDefault="00956177">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659C4CC6" w14:textId="12A0F009" w:rsidR="007058A2" w:rsidRDefault="00367F8B" w:rsidP="007058A2">
            <w:pPr>
              <w:widowControl w:val="0"/>
              <w:spacing w:line="240" w:lineRule="auto"/>
              <w:rPr>
                <w:color w:val="999999"/>
              </w:rPr>
            </w:pPr>
            <w:r>
              <w:rPr>
                <w:color w:val="999999"/>
              </w:rPr>
              <w:t xml:space="preserve">The model’s F1 score is </w:t>
            </w:r>
            <w:r w:rsidR="007058A2">
              <w:rPr>
                <w:color w:val="999999"/>
              </w:rPr>
              <w:t>91.52.</w:t>
            </w:r>
          </w:p>
          <w:p w14:paraId="2A480791" w14:textId="77777777" w:rsidR="007058A2" w:rsidRDefault="007058A2" w:rsidP="007058A2">
            <w:pPr>
              <w:widowControl w:val="0"/>
              <w:spacing w:line="240" w:lineRule="auto"/>
              <w:rPr>
                <w:color w:val="999999"/>
              </w:rPr>
            </w:pPr>
          </w:p>
          <w:p w14:paraId="2D4F4C04" w14:textId="7A80D506" w:rsidR="00325B70" w:rsidRDefault="007058A2" w:rsidP="007058A2">
            <w:pPr>
              <w:widowControl w:val="0"/>
              <w:spacing w:line="240" w:lineRule="auto"/>
              <w:rPr>
                <w:color w:val="999999"/>
              </w:rPr>
            </w:pPr>
            <w:r>
              <w:rPr>
                <w:color w:val="999999"/>
              </w:rPr>
              <w:t xml:space="preserve">It is </w:t>
            </w:r>
            <w:r w:rsidR="00367F8B">
              <w:rPr>
                <w:color w:val="999999"/>
              </w:rPr>
              <w:t>calculated as:</w:t>
            </w:r>
            <w:r w:rsidR="00325B70">
              <w:rPr>
                <w:color w:val="999999"/>
              </w:rPr>
              <w:t xml:space="preserve"> </w:t>
            </w:r>
            <m:oMath>
              <m:r>
                <w:rPr>
                  <w:rFonts w:ascii="Cambria Math" w:hAnsi="Cambria Math"/>
                  <w:color w:val="999999"/>
                </w:rPr>
                <m:t xml:space="preserve">F1= </m:t>
              </m:r>
              <m:f>
                <m:fPr>
                  <m:ctrlPr>
                    <w:rPr>
                      <w:rFonts w:ascii="Cambria Math" w:hAnsi="Cambria Math"/>
                      <w:i/>
                      <w:color w:val="999999"/>
                    </w:rPr>
                  </m:ctrlPr>
                </m:fPr>
                <m:num>
                  <m:r>
                    <m:rPr>
                      <m:sty m:val="p"/>
                    </m:rPr>
                    <w:rPr>
                      <w:rFonts w:ascii="Cambria Math" w:hAnsi="Cambria Math"/>
                      <w:color w:val="999999"/>
                    </w:rPr>
                    <m:t>2 * Precision * Recall</m:t>
                  </m:r>
                </m:num>
                <m:den>
                  <m:r>
                    <m:rPr>
                      <m:sty m:val="p"/>
                    </m:rPr>
                    <w:rPr>
                      <w:rFonts w:ascii="Cambria Math" w:hAnsi="Cambria Math"/>
                      <w:color w:val="999999"/>
                    </w:rPr>
                    <m:t>Precision + Recall</m:t>
                  </m:r>
                </m:den>
              </m:f>
            </m:oMath>
          </w:p>
          <w:p w14:paraId="7452A407" w14:textId="57BA58D8" w:rsidR="007058A2" w:rsidRDefault="007058A2" w:rsidP="007058A2">
            <w:pPr>
              <w:widowControl w:val="0"/>
              <w:spacing w:line="240" w:lineRule="auto"/>
              <w:rPr>
                <w:color w:val="999999"/>
              </w:rPr>
            </w:pPr>
          </w:p>
        </w:tc>
      </w:tr>
    </w:tbl>
    <w:p w14:paraId="3913D05C" w14:textId="77777777" w:rsidR="00956177" w:rsidRPr="009472C5" w:rsidRDefault="00956177">
      <w:pPr>
        <w:rPr>
          <w:color w:val="01B3E4"/>
        </w:rPr>
      </w:pPr>
    </w:p>
    <w:sectPr w:rsidR="00956177" w:rsidRPr="009472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50267"/>
    <w:multiLevelType w:val="hybridMultilevel"/>
    <w:tmpl w:val="918882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9B075B"/>
    <w:multiLevelType w:val="hybridMultilevel"/>
    <w:tmpl w:val="97F651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193048"/>
    <w:multiLevelType w:val="hybridMultilevel"/>
    <w:tmpl w:val="FEC6B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BE28FA"/>
    <w:multiLevelType w:val="hybridMultilevel"/>
    <w:tmpl w:val="975C3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77"/>
    <w:rsid w:val="000675B4"/>
    <w:rsid w:val="000862B7"/>
    <w:rsid w:val="000D33A9"/>
    <w:rsid w:val="000F3836"/>
    <w:rsid w:val="00120537"/>
    <w:rsid w:val="00123734"/>
    <w:rsid w:val="001D09D1"/>
    <w:rsid w:val="00305653"/>
    <w:rsid w:val="00325B70"/>
    <w:rsid w:val="00332EF9"/>
    <w:rsid w:val="00335F33"/>
    <w:rsid w:val="00367F8B"/>
    <w:rsid w:val="00650D62"/>
    <w:rsid w:val="006E4B0E"/>
    <w:rsid w:val="007026D1"/>
    <w:rsid w:val="007058A2"/>
    <w:rsid w:val="00741D20"/>
    <w:rsid w:val="00797A68"/>
    <w:rsid w:val="007E36B4"/>
    <w:rsid w:val="00886D0E"/>
    <w:rsid w:val="0090172A"/>
    <w:rsid w:val="009472C5"/>
    <w:rsid w:val="00956177"/>
    <w:rsid w:val="00972869"/>
    <w:rsid w:val="009D5D51"/>
    <w:rsid w:val="00A84C56"/>
    <w:rsid w:val="00A91232"/>
    <w:rsid w:val="00B768E0"/>
    <w:rsid w:val="00BC2C7F"/>
    <w:rsid w:val="00C16D00"/>
    <w:rsid w:val="00CF3A32"/>
    <w:rsid w:val="00D238FF"/>
    <w:rsid w:val="00E202BE"/>
    <w:rsid w:val="00E54CF0"/>
    <w:rsid w:val="00F53D19"/>
    <w:rsid w:val="00FD5F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AEBB"/>
  <w15:docId w15:val="{C278639F-2DBB-4947-A850-3A14C205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D09D1"/>
    <w:pPr>
      <w:ind w:left="720"/>
      <w:contextualSpacing/>
    </w:pPr>
  </w:style>
  <w:style w:type="table" w:styleId="TableGrid">
    <w:name w:val="Table Grid"/>
    <w:basedOn w:val="TableNormal"/>
    <w:uiPriority w:val="39"/>
    <w:rsid w:val="007E36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26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57048-D36D-4E1A-95D6-4FE32192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OGNEN LOPARSKI</cp:lastModifiedBy>
  <cp:revision>30</cp:revision>
  <dcterms:created xsi:type="dcterms:W3CDTF">2021-04-23T08:06:00Z</dcterms:created>
  <dcterms:modified xsi:type="dcterms:W3CDTF">2021-07-03T10:32:00Z</dcterms:modified>
</cp:coreProperties>
</file>