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E6" w:rsidRDefault="00283272" w:rsidP="00A0508D">
      <w:pPr>
        <w:jc w:val="center"/>
      </w:pPr>
      <w:r>
        <w:t>Программа должна существовать как онлайн сервис</w:t>
      </w:r>
      <w:bookmarkStart w:id="0" w:name="_GoBack"/>
      <w:bookmarkEnd w:id="0"/>
      <w:r>
        <w:t xml:space="preserve"> для знакомства с потенциальным клиентом.</w:t>
      </w:r>
    </w:p>
    <w:p w:rsidR="00283272" w:rsidRDefault="00283272" w:rsidP="00A0508D">
      <w:pPr>
        <w:jc w:val="center"/>
      </w:pPr>
      <w:r>
        <w:t>Суть в том, что потенциальный клиент должен зарегистрироваться, что бы получить консультацию бесплатно.</w:t>
      </w:r>
    </w:p>
    <w:p w:rsidR="00661D5D" w:rsidRDefault="00661D5D">
      <w:r>
        <w:rPr>
          <w:noProof/>
          <w:lang w:eastAsia="ru-RU"/>
        </w:rPr>
        <w:drawing>
          <wp:inline distT="0" distB="0" distL="0" distR="0">
            <wp:extent cx="7077075" cy="3802911"/>
            <wp:effectExtent l="0" t="0" r="0" b="7620"/>
            <wp:docPr id="1" name="Рисунок 1" descr="C:\Users\Я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80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72" w:rsidRDefault="00661D5D" w:rsidP="00661D5D">
      <w:pPr>
        <w:pStyle w:val="a5"/>
        <w:numPr>
          <w:ilvl w:val="0"/>
          <w:numId w:val="1"/>
        </w:numPr>
      </w:pPr>
      <w:r w:rsidRPr="00DE473E">
        <w:rPr>
          <w:b/>
        </w:rPr>
        <w:t xml:space="preserve">Логин, </w:t>
      </w:r>
      <w:proofErr w:type="spellStart"/>
      <w:r w:rsidRPr="00DE473E">
        <w:rPr>
          <w:b/>
        </w:rPr>
        <w:t>Фоскод</w:t>
      </w:r>
      <w:proofErr w:type="spellEnd"/>
      <w:r>
        <w:t xml:space="preserve"> – это </w:t>
      </w:r>
      <w:r w:rsidR="00DE473E">
        <w:t>вход для потенциального</w:t>
      </w:r>
      <w:r>
        <w:t xml:space="preserve"> клиент</w:t>
      </w:r>
      <w:r w:rsidR="00DE473E">
        <w:t>а некий информационный сервис, которым он может воспользоваться один раз – бесплатно.</w:t>
      </w:r>
    </w:p>
    <w:p w:rsidR="00DE473E" w:rsidRDefault="00DE473E" w:rsidP="00661D5D">
      <w:pPr>
        <w:pStyle w:val="a5"/>
        <w:numPr>
          <w:ilvl w:val="0"/>
          <w:numId w:val="1"/>
        </w:numPr>
      </w:pPr>
      <w:r>
        <w:t xml:space="preserve">Но что бы получить такой доступ, он должен заполнить регистрационный момент </w:t>
      </w:r>
      <w:r w:rsidRPr="00DE473E">
        <w:rPr>
          <w:b/>
          <w:color w:val="FF0000"/>
        </w:rPr>
        <w:t>п.5</w:t>
      </w:r>
      <w:r>
        <w:t xml:space="preserve">. Все колонки обязательны заполнению </w:t>
      </w:r>
      <w:r w:rsidRPr="00DE473E">
        <w:rPr>
          <w:color w:val="FF0000"/>
        </w:rPr>
        <w:t>п.2</w:t>
      </w:r>
      <w:r>
        <w:t>.</w:t>
      </w:r>
    </w:p>
    <w:p w:rsidR="00DE473E" w:rsidRDefault="00DE473E" w:rsidP="00661D5D">
      <w:pPr>
        <w:pStyle w:val="a5"/>
        <w:numPr>
          <w:ilvl w:val="0"/>
          <w:numId w:val="1"/>
        </w:numPr>
      </w:pPr>
      <w:r w:rsidRPr="00DE473E">
        <w:rPr>
          <w:b/>
        </w:rPr>
        <w:t>Получить код</w:t>
      </w:r>
      <w:r>
        <w:t xml:space="preserve"> – эти </w:t>
      </w:r>
      <w:proofErr w:type="spellStart"/>
      <w:r>
        <w:t>капчи</w:t>
      </w:r>
      <w:proofErr w:type="spellEnd"/>
      <w:r>
        <w:t xml:space="preserve"> </w:t>
      </w:r>
      <w:r w:rsidRPr="00DE473E">
        <w:rPr>
          <w:b/>
        </w:rPr>
        <w:t>обязательны</w:t>
      </w:r>
      <w:r>
        <w:t xml:space="preserve"> и уникальны. Одноразово выдается клиенту на электронную почту, он может воспользоваться им пока не </w:t>
      </w:r>
      <w:r w:rsidRPr="00DE473E">
        <w:rPr>
          <w:b/>
        </w:rPr>
        <w:t>«Отправить запрос»</w:t>
      </w:r>
      <w:r>
        <w:t xml:space="preserve"> п.5.  После этого </w:t>
      </w:r>
      <w:proofErr w:type="spellStart"/>
      <w:r>
        <w:t>фоскод</w:t>
      </w:r>
      <w:proofErr w:type="spellEnd"/>
      <w:r>
        <w:t xml:space="preserve"> автоматически удаляется и больше не впускает в программу.</w:t>
      </w:r>
    </w:p>
    <w:p w:rsidR="00DE473E" w:rsidRDefault="00DE473E" w:rsidP="00661D5D">
      <w:pPr>
        <w:pStyle w:val="a5"/>
        <w:numPr>
          <w:ilvl w:val="0"/>
          <w:numId w:val="1"/>
        </w:numPr>
      </w:pPr>
      <w:r w:rsidRPr="00DE473E">
        <w:rPr>
          <w:color w:val="FF0000"/>
        </w:rPr>
        <w:t xml:space="preserve">П.4 </w:t>
      </w:r>
      <w:r>
        <w:t>подразумевает яркую строчку с информацией.</w:t>
      </w:r>
    </w:p>
    <w:p w:rsidR="00DE473E" w:rsidRDefault="00DE473E" w:rsidP="00661D5D">
      <w:pPr>
        <w:pStyle w:val="a5"/>
        <w:numPr>
          <w:ilvl w:val="0"/>
          <w:numId w:val="1"/>
        </w:numPr>
      </w:pPr>
      <w:r>
        <w:t xml:space="preserve">Когда человек регистрирует свою компанию, после этого: на две разные </w:t>
      </w:r>
      <w:r w:rsidR="00A0508D">
        <w:t>электронные</w:t>
      </w:r>
      <w:r>
        <w:t xml:space="preserve"> почты, должны приходить уведомления с его </w:t>
      </w:r>
      <w:proofErr w:type="spellStart"/>
      <w:r>
        <w:rPr>
          <w:lang w:val="en-US"/>
        </w:rPr>
        <w:t>ip</w:t>
      </w:r>
      <w:proofErr w:type="spellEnd"/>
      <w:r w:rsidRPr="00DE473E">
        <w:t>-</w:t>
      </w:r>
      <w:r>
        <w:t xml:space="preserve">адресом, </w:t>
      </w:r>
      <w:proofErr w:type="gramStart"/>
      <w:r>
        <w:t>код</w:t>
      </w:r>
      <w:proofErr w:type="gramEnd"/>
      <w:r>
        <w:t xml:space="preserve"> который ушел</w:t>
      </w:r>
      <w:r w:rsidR="00A0508D">
        <w:t xml:space="preserve"> клиенту</w:t>
      </w:r>
      <w:r>
        <w:t xml:space="preserve"> на почту и всеми данными по регистрации.</w:t>
      </w:r>
    </w:p>
    <w:p w:rsidR="00DE473E" w:rsidRDefault="00DE473E" w:rsidP="00661D5D">
      <w:pPr>
        <w:pStyle w:val="a5"/>
        <w:numPr>
          <w:ilvl w:val="0"/>
          <w:numId w:val="1"/>
        </w:numPr>
      </w:pPr>
      <w:r w:rsidRPr="00A0508D">
        <w:rPr>
          <w:b/>
        </w:rPr>
        <w:t>Отправить запрос</w:t>
      </w:r>
      <w:r>
        <w:t xml:space="preserve"> – Отправляется сообщение на одну электронную почту.</w:t>
      </w:r>
    </w:p>
    <w:p w:rsidR="00DE473E" w:rsidRDefault="00DE473E" w:rsidP="00661D5D">
      <w:pPr>
        <w:pStyle w:val="a5"/>
        <w:numPr>
          <w:ilvl w:val="0"/>
          <w:numId w:val="1"/>
        </w:numPr>
      </w:pPr>
      <w:r>
        <w:t xml:space="preserve">При </w:t>
      </w:r>
      <w:r w:rsidRPr="00A0508D">
        <w:rPr>
          <w:i/>
        </w:rPr>
        <w:t>наведении</w:t>
      </w:r>
      <w:r>
        <w:t xml:space="preserve"> на необходимые слова (лого, регистрация, Получить код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 xml:space="preserve"> – будет всплывать перед наж</w:t>
      </w:r>
      <w:r w:rsidR="00A0508D">
        <w:t>а</w:t>
      </w:r>
      <w:r>
        <w:t>тием рядом маленькое окошко, с описанием.)</w:t>
      </w:r>
    </w:p>
    <w:p w:rsidR="00DE473E" w:rsidRDefault="00DE473E" w:rsidP="00661D5D">
      <w:pPr>
        <w:pStyle w:val="a5"/>
        <w:numPr>
          <w:ilvl w:val="0"/>
          <w:numId w:val="1"/>
        </w:numPr>
      </w:pPr>
      <w:r w:rsidRPr="00A0508D">
        <w:rPr>
          <w:b/>
        </w:rPr>
        <w:t>Помощь</w:t>
      </w:r>
      <w:r>
        <w:t xml:space="preserve"> – при нажатии появлят</w:t>
      </w:r>
      <w:r w:rsidR="00A0508D">
        <w:t>ь</w:t>
      </w:r>
      <w:r>
        <w:t xml:space="preserve">ся квадратик тоже </w:t>
      </w:r>
      <w:proofErr w:type="gramStart"/>
      <w:r>
        <w:t>к</w:t>
      </w:r>
      <w:proofErr w:type="gramEnd"/>
      <w:r>
        <w:t xml:space="preserve"> тестом ничего не подразумевающий собой. Только чтение инфы.</w:t>
      </w:r>
    </w:p>
    <w:p w:rsidR="00DE473E" w:rsidRPr="00661D5D" w:rsidRDefault="00DE473E" w:rsidP="00A0508D">
      <w:pPr>
        <w:pStyle w:val="a5"/>
      </w:pPr>
    </w:p>
    <w:sectPr w:rsidR="00DE473E" w:rsidRPr="00661D5D" w:rsidSect="00283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34FD1"/>
    <w:multiLevelType w:val="hybridMultilevel"/>
    <w:tmpl w:val="75F49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E5"/>
    <w:rsid w:val="00283272"/>
    <w:rsid w:val="00661D5D"/>
    <w:rsid w:val="00953BE5"/>
    <w:rsid w:val="00A0508D"/>
    <w:rsid w:val="00AA04E6"/>
    <w:rsid w:val="00D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1D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61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1D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6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3</cp:revision>
  <dcterms:created xsi:type="dcterms:W3CDTF">2014-03-21T18:04:00Z</dcterms:created>
  <dcterms:modified xsi:type="dcterms:W3CDTF">2014-03-21T19:50:00Z</dcterms:modified>
</cp:coreProperties>
</file>