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53" w:rsidRPr="003D6AD0" w:rsidRDefault="005F20DD" w:rsidP="005F20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proofErr w:type="spellStart"/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>บูรณา</w:t>
      </w:r>
      <w:proofErr w:type="spellEnd"/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การพัฒนาการเด็กไทย</w:t>
      </w:r>
    </w:p>
    <w:p w:rsidR="005F20DD" w:rsidRPr="003D6AD0" w:rsidRDefault="009610D0" w:rsidP="005F20D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r w:rsidR="005F20DD" w:rsidRPr="003D6AD0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5F20DD" w:rsidRPr="003D6AD0" w:rsidRDefault="005F20DD" w:rsidP="003052F7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</w:r>
      <w:r w:rsidR="00ED6451" w:rsidRPr="003D6AD0">
        <w:rPr>
          <w:rFonts w:ascii="TH SarabunPSK" w:hAnsi="TH SarabunPSK" w:cs="TH SarabunPSK"/>
          <w:sz w:val="32"/>
          <w:szCs w:val="32"/>
          <w:cs/>
        </w:rPr>
        <w:t>จากการสำรวจของหน่วยงานในกระทรวงสาธารณสุขหลายครั้งที่ผ่านมาได้แสดงให้เห็นถึง</w:t>
      </w:r>
      <w:r w:rsidR="003052F7" w:rsidRPr="003D6AD0">
        <w:rPr>
          <w:rFonts w:ascii="TH SarabunPSK" w:hAnsi="TH SarabunPSK" w:cs="TH SarabunPSK"/>
          <w:sz w:val="32"/>
          <w:szCs w:val="32"/>
          <w:cs/>
        </w:rPr>
        <w:br/>
      </w:r>
      <w:r w:rsidR="00ED6451" w:rsidRPr="003D6AD0">
        <w:rPr>
          <w:rFonts w:ascii="TH SarabunPSK" w:hAnsi="TH SarabunPSK" w:cs="TH SarabunPSK"/>
          <w:sz w:val="32"/>
          <w:szCs w:val="32"/>
          <w:cs/>
        </w:rPr>
        <w:t>ความบกพร่องทางด้านพัฒนาการของเด็กไทยอย่างต่อเนื่อง ล่าสุดผลการสำรวจของกรมอนามัย พ.ศ.2553 พบว่าเด็กไทย</w:t>
      </w:r>
      <w:r w:rsidR="00DA4045" w:rsidRPr="003D6AD0">
        <w:rPr>
          <w:rFonts w:ascii="TH SarabunPSK" w:hAnsi="TH SarabunPSK" w:cs="TH SarabunPSK"/>
          <w:sz w:val="32"/>
          <w:szCs w:val="32"/>
          <w:cs/>
        </w:rPr>
        <w:t>อายุ 3</w:t>
      </w:r>
      <w:r w:rsidR="00B92887" w:rsidRPr="003D6AD0">
        <w:rPr>
          <w:rFonts w:ascii="TH SarabunPSK" w:hAnsi="TH SarabunPSK" w:cs="TH SarabunPSK"/>
          <w:sz w:val="32"/>
          <w:szCs w:val="32"/>
          <w:cs/>
        </w:rPr>
        <w:t xml:space="preserve">-5 ปี </w:t>
      </w:r>
      <w:r w:rsidR="00ED6451" w:rsidRPr="003D6AD0">
        <w:rPr>
          <w:rFonts w:ascii="TH SarabunPSK" w:hAnsi="TH SarabunPSK" w:cs="TH SarabunPSK"/>
          <w:sz w:val="32"/>
          <w:szCs w:val="32"/>
          <w:cs/>
        </w:rPr>
        <w:t>มีพัฒนาการต่ำกว่ามาตรฐาน 30</w:t>
      </w:r>
      <w:r w:rsidR="00ED6451" w:rsidRPr="003D6AD0">
        <w:rPr>
          <w:rFonts w:ascii="TH SarabunPSK" w:hAnsi="TH SarabunPSK" w:cs="TH SarabunPSK"/>
          <w:sz w:val="32"/>
          <w:szCs w:val="32"/>
        </w:rPr>
        <w:t>%</w:t>
      </w:r>
      <w:r w:rsidR="00ED6451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2887" w:rsidRPr="003D6AD0">
        <w:rPr>
          <w:rFonts w:ascii="TH SarabunPSK" w:hAnsi="TH SarabunPSK" w:cs="TH SarabunPSK"/>
          <w:sz w:val="32"/>
          <w:szCs w:val="32"/>
          <w:cs/>
        </w:rPr>
        <w:t>ขณะที่ข้อมูล พ.ศ.255</w:t>
      </w:r>
      <w:r w:rsidR="00DA4045" w:rsidRPr="003D6AD0">
        <w:rPr>
          <w:rFonts w:ascii="TH SarabunPSK" w:hAnsi="TH SarabunPSK" w:cs="TH SarabunPSK"/>
          <w:sz w:val="32"/>
          <w:szCs w:val="32"/>
          <w:cs/>
        </w:rPr>
        <w:t>4</w:t>
      </w:r>
      <w:r w:rsidR="00B92887" w:rsidRPr="003D6AD0">
        <w:rPr>
          <w:rFonts w:ascii="TH SarabunPSK" w:hAnsi="TH SarabunPSK" w:cs="TH SarabunPSK"/>
          <w:sz w:val="32"/>
          <w:szCs w:val="32"/>
          <w:cs/>
        </w:rPr>
        <w:t xml:space="preserve"> กรมสุขภาพจิตสำรวจ </w:t>
      </w:r>
      <w:r w:rsidR="00B92887" w:rsidRPr="003D6AD0">
        <w:rPr>
          <w:rFonts w:ascii="TH SarabunPSK" w:hAnsi="TH SarabunPSK" w:cs="TH SarabunPSK"/>
          <w:sz w:val="32"/>
          <w:szCs w:val="32"/>
        </w:rPr>
        <w:t>IQ</w:t>
      </w:r>
      <w:r w:rsidR="00B92887" w:rsidRPr="003D6AD0">
        <w:rPr>
          <w:rFonts w:ascii="TH SarabunPSK" w:hAnsi="TH SarabunPSK" w:cs="TH SarabunPSK"/>
          <w:sz w:val="32"/>
          <w:szCs w:val="32"/>
          <w:cs/>
        </w:rPr>
        <w:t xml:space="preserve"> ของเด็กไทยอายุ 6-15 ปี ทั้งประเทศพบว่ามีค่าเฉลี่ยที่ 98.8 ต่ำกว่ามาตรฐานที่ควรจะเป็น 100 และอาจเป็นสาเหตุหนึ่งของการศึกษาของเด็กไทยที่กำลังเป็นปัญหาใหญ่ในขณะนี้ที่ประมาณ 10-15 </w:t>
      </w:r>
      <w:r w:rsidR="00B92887" w:rsidRPr="003D6AD0">
        <w:rPr>
          <w:rFonts w:ascii="TH SarabunPSK" w:hAnsi="TH SarabunPSK" w:cs="TH SarabunPSK"/>
          <w:sz w:val="32"/>
          <w:szCs w:val="32"/>
        </w:rPr>
        <w:t>%</w:t>
      </w:r>
      <w:r w:rsidR="00B92887" w:rsidRPr="003D6AD0">
        <w:rPr>
          <w:rFonts w:ascii="TH SarabunPSK" w:hAnsi="TH SarabunPSK" w:cs="TH SarabunPSK"/>
          <w:sz w:val="32"/>
          <w:szCs w:val="32"/>
          <w:cs/>
        </w:rPr>
        <w:t xml:space="preserve"> ของเด็กไทย</w:t>
      </w:r>
      <w:r w:rsidR="0073463A" w:rsidRPr="003D6AD0">
        <w:rPr>
          <w:rFonts w:ascii="TH SarabunPSK" w:hAnsi="TH SarabunPSK" w:cs="TH SarabunPSK"/>
          <w:sz w:val="32"/>
          <w:szCs w:val="32"/>
          <w:cs/>
        </w:rPr>
        <w:t xml:space="preserve">ชั้น ป.3 และ ป.6 </w:t>
      </w:r>
      <w:r w:rsidR="00B319FE" w:rsidRPr="003D6AD0">
        <w:rPr>
          <w:rFonts w:ascii="TH SarabunPSK" w:hAnsi="TH SarabunPSK" w:cs="TH SarabunPSK"/>
          <w:sz w:val="32"/>
          <w:szCs w:val="32"/>
          <w:cs/>
        </w:rPr>
        <w:t>“อ่านไม่ออก เขียนไม่ได้ คิดไม่เป็น” โดยเฉพาะการใช้ภาษาต่างประเทศที่จะทำให้ประเทศไทยสูญเสียโอกาสเมื่อเทียบกับ</w:t>
      </w:r>
      <w:r w:rsidR="00B319FE" w:rsidRPr="003D6AD0">
        <w:rPr>
          <w:rFonts w:ascii="TH SarabunPSK" w:hAnsi="TH SarabunPSK" w:cs="TH SarabunPSK"/>
          <w:spacing w:val="-6"/>
          <w:sz w:val="32"/>
          <w:szCs w:val="32"/>
          <w:cs/>
        </w:rPr>
        <w:t xml:space="preserve">ประเทศเพื่อนบ้านในการเปิดประเทศรับการเป็น </w:t>
      </w:r>
      <w:r w:rsidR="00B319FE" w:rsidRPr="003D6AD0">
        <w:rPr>
          <w:rFonts w:ascii="TH SarabunPSK" w:hAnsi="TH SarabunPSK" w:cs="TH SarabunPSK"/>
          <w:b/>
          <w:bCs/>
          <w:spacing w:val="-6"/>
          <w:sz w:val="32"/>
          <w:szCs w:val="32"/>
        </w:rPr>
        <w:t>AEC</w:t>
      </w:r>
      <w:r w:rsidR="00B319FE" w:rsidRPr="003D6AD0">
        <w:rPr>
          <w:rFonts w:ascii="TH SarabunPSK" w:hAnsi="TH SarabunPSK" w:cs="TH SarabunPSK"/>
          <w:spacing w:val="-6"/>
          <w:sz w:val="32"/>
          <w:szCs w:val="32"/>
          <w:cs/>
        </w:rPr>
        <w:t xml:space="preserve"> ใน </w:t>
      </w:r>
      <w:r w:rsidR="00A85A95" w:rsidRPr="003D6AD0">
        <w:rPr>
          <w:rFonts w:ascii="TH SarabunPSK" w:hAnsi="TH SarabunPSK" w:cs="TH SarabunPSK"/>
          <w:spacing w:val="-6"/>
          <w:sz w:val="32"/>
          <w:szCs w:val="32"/>
          <w:cs/>
        </w:rPr>
        <w:t>พ</w:t>
      </w:r>
      <w:r w:rsidR="00B319FE" w:rsidRPr="003D6AD0">
        <w:rPr>
          <w:rFonts w:ascii="TH SarabunPSK" w:hAnsi="TH SarabunPSK" w:cs="TH SarabunPSK"/>
          <w:spacing w:val="-6"/>
          <w:sz w:val="32"/>
          <w:szCs w:val="32"/>
          <w:cs/>
        </w:rPr>
        <w:t xml:space="preserve">.ศ. 2558 </w:t>
      </w:r>
    </w:p>
    <w:p w:rsidR="00B319FE" w:rsidRDefault="00B319FE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เมื่อประเมิน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>สาเห</w:t>
      </w:r>
      <w:r w:rsidR="00CF4DF9" w:rsidRPr="003D6AD0">
        <w:rPr>
          <w:rFonts w:ascii="TH SarabunPSK" w:hAnsi="TH SarabunPSK" w:cs="TH SarabunPSK"/>
          <w:sz w:val="32"/>
          <w:szCs w:val="32"/>
          <w:cs/>
        </w:rPr>
        <w:t xml:space="preserve">ตุของพัฒนาการล่าช้าของเด็กไทย 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 xml:space="preserve">พบว่าการแก้ปัญหามีความพยายามจากหลายหน่วยงาน แต่ยังไม่เป็นระบบเดียวกันทั้งประเทศ ทำให้ไม่สามารถประเมินผลสัมฤทธิ์ได้ สาเหตุที่สำคัญของพัฒนาการล่าช้าทั้งจากการขาดออกซิเจนขณะคลอด </w:t>
      </w:r>
      <w:r w:rsidR="00F13013" w:rsidRPr="003D6AD0">
        <w:rPr>
          <w:rFonts w:ascii="TH SarabunPSK" w:hAnsi="TH SarabunPSK" w:cs="TH SarabunPSK"/>
          <w:sz w:val="32"/>
          <w:szCs w:val="32"/>
          <w:cs/>
        </w:rPr>
        <w:t>(</w:t>
      </w:r>
      <w:r w:rsidR="00334848" w:rsidRPr="003D6AD0">
        <w:rPr>
          <w:rFonts w:ascii="TH SarabunPSK" w:hAnsi="TH SarabunPSK" w:cs="TH SarabunPSK"/>
          <w:sz w:val="32"/>
          <w:szCs w:val="32"/>
        </w:rPr>
        <w:t>Birth Asphyxia</w:t>
      </w:r>
      <w:r w:rsidR="00F13013" w:rsidRPr="003D6AD0">
        <w:rPr>
          <w:rFonts w:ascii="TH SarabunPSK" w:hAnsi="TH SarabunPSK" w:cs="TH SarabunPSK"/>
          <w:sz w:val="32"/>
          <w:szCs w:val="32"/>
        </w:rPr>
        <w:t>)</w:t>
      </w:r>
      <w:r w:rsidR="00334848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 xml:space="preserve">และทารกแรกเกิดน้ำหนักน้อยกว่า 2,500 กรัม </w:t>
      </w:r>
      <w:r w:rsidR="00F13013" w:rsidRPr="003D6AD0">
        <w:rPr>
          <w:rFonts w:ascii="TH SarabunPSK" w:hAnsi="TH SarabunPSK" w:cs="TH SarabunPSK"/>
          <w:sz w:val="32"/>
          <w:szCs w:val="32"/>
        </w:rPr>
        <w:t>(</w:t>
      </w:r>
      <w:r w:rsidR="00334848" w:rsidRPr="003D6AD0">
        <w:rPr>
          <w:rFonts w:ascii="TH SarabunPSK" w:hAnsi="TH SarabunPSK" w:cs="TH SarabunPSK"/>
          <w:sz w:val="32"/>
          <w:szCs w:val="32"/>
        </w:rPr>
        <w:t>Low Birth Weight</w:t>
      </w:r>
      <w:r w:rsidR="00F13013" w:rsidRPr="003D6AD0">
        <w:rPr>
          <w:rFonts w:ascii="TH SarabunPSK" w:hAnsi="TH SarabunPSK" w:cs="TH SarabunPSK"/>
          <w:sz w:val="32"/>
          <w:szCs w:val="32"/>
        </w:rPr>
        <w:t>)</w:t>
      </w:r>
      <w:r w:rsidR="00334848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>ยังไม่มีมาตรการ</w:t>
      </w:r>
      <w:r w:rsidR="000D3553" w:rsidRPr="003D6AD0">
        <w:rPr>
          <w:rFonts w:ascii="TH SarabunPSK" w:hAnsi="TH SarabunPSK" w:cs="TH SarabunPSK"/>
          <w:sz w:val="32"/>
          <w:szCs w:val="32"/>
          <w:cs/>
        </w:rPr>
        <w:t>แก้ไข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>ที่ชัดเจน ขณะที่ส</w:t>
      </w:r>
      <w:r w:rsidR="00742F17" w:rsidRPr="003D6AD0">
        <w:rPr>
          <w:rFonts w:ascii="TH SarabunPSK" w:hAnsi="TH SarabunPSK" w:cs="TH SarabunPSK"/>
          <w:sz w:val="32"/>
          <w:szCs w:val="32"/>
          <w:cs/>
        </w:rPr>
        <w:t>าเหตุอื่นทั้งเรื่องภาวะโภชนาการ</w:t>
      </w:r>
      <w:r w:rsidR="000D3553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4848" w:rsidRPr="003D6AD0">
        <w:rPr>
          <w:rFonts w:ascii="TH SarabunPSK" w:hAnsi="TH SarabunPSK" w:cs="TH SarabunPSK"/>
          <w:sz w:val="32"/>
          <w:szCs w:val="32"/>
          <w:cs/>
        </w:rPr>
        <w:t>การเลี้ยงลูกด้วยนมแม่ และโดยเฉพาะการสร้างสิ่งแวดล้อมที่เอื้อต่อการส่งเสริมพัฒนาการของลูก</w:t>
      </w:r>
      <w:r w:rsidR="00F13A56">
        <w:rPr>
          <w:rFonts w:ascii="TH SarabunPSK" w:hAnsi="TH SarabunPSK" w:cs="TH SarabunPSK"/>
          <w:sz w:val="32"/>
          <w:szCs w:val="32"/>
          <w:cs/>
        </w:rPr>
        <w:t>โดยพ่อแม่</w:t>
      </w:r>
      <w:r w:rsidR="00F13A56">
        <w:rPr>
          <w:rFonts w:ascii="TH SarabunPSK" w:hAnsi="TH SarabunPSK" w:cs="TH SarabunPSK" w:hint="cs"/>
          <w:sz w:val="32"/>
          <w:szCs w:val="32"/>
          <w:cs/>
        </w:rPr>
        <w:br/>
      </w:r>
      <w:r w:rsidR="00896731" w:rsidRPr="003D6AD0">
        <w:rPr>
          <w:rFonts w:ascii="TH SarabunPSK" w:hAnsi="TH SarabunPSK" w:cs="TH SarabunPSK"/>
          <w:sz w:val="32"/>
          <w:szCs w:val="32"/>
          <w:cs/>
        </w:rPr>
        <w:t xml:space="preserve">ก็ยังขาดการเน้นย้ำ รวมทั้งความรู้ความเข้าใจในเรื่องหน้าต่างแห่งโอกาส </w:t>
      </w:r>
      <w:r w:rsidR="00F13013" w:rsidRPr="003D6AD0">
        <w:rPr>
          <w:rFonts w:ascii="TH SarabunPSK" w:hAnsi="TH SarabunPSK" w:cs="TH SarabunPSK"/>
          <w:sz w:val="32"/>
          <w:szCs w:val="32"/>
        </w:rPr>
        <w:t>(</w:t>
      </w:r>
      <w:r w:rsidR="00896731" w:rsidRPr="003D6AD0">
        <w:rPr>
          <w:rFonts w:ascii="TH SarabunPSK" w:hAnsi="TH SarabunPSK" w:cs="TH SarabunPSK"/>
          <w:sz w:val="32"/>
          <w:szCs w:val="32"/>
        </w:rPr>
        <w:t>Window</w:t>
      </w:r>
      <w:r w:rsidR="00F13013" w:rsidRPr="003D6AD0">
        <w:rPr>
          <w:rFonts w:ascii="TH SarabunPSK" w:hAnsi="TH SarabunPSK" w:cs="TH SarabunPSK"/>
          <w:sz w:val="32"/>
          <w:szCs w:val="32"/>
        </w:rPr>
        <w:t>s</w:t>
      </w:r>
      <w:r w:rsidR="00896731" w:rsidRPr="003D6AD0">
        <w:rPr>
          <w:rFonts w:ascii="TH SarabunPSK" w:hAnsi="TH SarabunPSK" w:cs="TH SarabunPSK"/>
          <w:sz w:val="32"/>
          <w:szCs w:val="32"/>
        </w:rPr>
        <w:t xml:space="preserve"> of Opportunity</w:t>
      </w:r>
      <w:r w:rsidR="00F13013" w:rsidRPr="003D6AD0">
        <w:rPr>
          <w:rFonts w:ascii="TH SarabunPSK" w:hAnsi="TH SarabunPSK" w:cs="TH SarabunPSK"/>
          <w:sz w:val="32"/>
          <w:szCs w:val="32"/>
        </w:rPr>
        <w:t>)</w:t>
      </w:r>
      <w:r w:rsidR="00896731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896731" w:rsidRPr="003D6AD0">
        <w:rPr>
          <w:rFonts w:ascii="TH SarabunPSK" w:hAnsi="TH SarabunPSK" w:cs="TH SarabunPSK"/>
          <w:sz w:val="32"/>
          <w:szCs w:val="32"/>
          <w:cs/>
        </w:rPr>
        <w:t>ของประชาชนทั่วไปที่เปิดกว้างในช่วงอายุ 0-6 ปี ของสมองของเด็กยังมีความ</w:t>
      </w:r>
      <w:r w:rsidR="00B418CC" w:rsidRPr="003D6AD0">
        <w:rPr>
          <w:rFonts w:ascii="TH SarabunPSK" w:hAnsi="TH SarabunPSK" w:cs="TH SarabunPSK"/>
          <w:sz w:val="32"/>
          <w:szCs w:val="32"/>
          <w:cs/>
        </w:rPr>
        <w:t>เหลื่อมล้ำ</w:t>
      </w:r>
      <w:r w:rsidR="00896731" w:rsidRPr="003D6AD0">
        <w:rPr>
          <w:rFonts w:ascii="TH SarabunPSK" w:hAnsi="TH SarabunPSK" w:cs="TH SarabunPSK"/>
          <w:sz w:val="32"/>
          <w:szCs w:val="32"/>
          <w:cs/>
        </w:rPr>
        <w:t>กันมาก โอกาสที่แตกต่างกันนี้อาจเป็นคำอธิบายได้</w:t>
      </w:r>
      <w:r w:rsidR="007C611A">
        <w:rPr>
          <w:rFonts w:ascii="TH SarabunPSK" w:hAnsi="TH SarabunPSK" w:cs="TH SarabunPSK" w:hint="cs"/>
          <w:sz w:val="32"/>
          <w:szCs w:val="32"/>
          <w:cs/>
        </w:rPr>
        <w:t xml:space="preserve"> ถึง</w:t>
      </w:r>
      <w:r w:rsidR="009610D0" w:rsidRPr="003D6AD0">
        <w:rPr>
          <w:rFonts w:ascii="TH SarabunPSK" w:hAnsi="TH SarabunPSK" w:cs="TH SarabunPSK"/>
          <w:sz w:val="32"/>
          <w:szCs w:val="32"/>
          <w:cs/>
        </w:rPr>
        <w:t>มาตรฐานด้านศักยภาพของเด็กไทยในการแข่งขันเวทีระดับ</w:t>
      </w:r>
      <w:r w:rsidR="007C611A">
        <w:rPr>
          <w:rFonts w:ascii="TH SarabunPSK" w:hAnsi="TH SarabunPSK" w:cs="TH SarabunPSK" w:hint="cs"/>
          <w:sz w:val="32"/>
          <w:szCs w:val="32"/>
          <w:cs/>
        </w:rPr>
        <w:t>นานาชาติ</w:t>
      </w:r>
      <w:r w:rsidR="009610D0" w:rsidRPr="003D6AD0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F13A56">
        <w:rPr>
          <w:rFonts w:ascii="TH SarabunPSK" w:hAnsi="TH SarabunPSK" w:cs="TH SarabunPSK" w:hint="cs"/>
          <w:sz w:val="32"/>
          <w:szCs w:val="32"/>
          <w:cs/>
        </w:rPr>
        <w:br/>
      </w:r>
      <w:r w:rsidR="009610D0" w:rsidRPr="003D6AD0">
        <w:rPr>
          <w:rFonts w:ascii="TH SarabunPSK" w:hAnsi="TH SarabunPSK" w:cs="TH SarabunPSK"/>
          <w:sz w:val="32"/>
          <w:szCs w:val="32"/>
          <w:cs/>
        </w:rPr>
        <w:t>การสอบวัดมาตรฐานการ</w:t>
      </w:r>
      <w:r w:rsidR="007C611A">
        <w:rPr>
          <w:rFonts w:ascii="TH SarabunPSK" w:hAnsi="TH SarabunPSK" w:cs="TH SarabunPSK" w:hint="cs"/>
          <w:sz w:val="32"/>
          <w:szCs w:val="32"/>
          <w:cs/>
        </w:rPr>
        <w:t>พื้นฐาน</w:t>
      </w:r>
      <w:r w:rsidR="00E13F99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9610D0" w:rsidRPr="003D6AD0">
        <w:rPr>
          <w:rFonts w:ascii="TH SarabunPSK" w:hAnsi="TH SarabunPSK" w:cs="TH SarabunPSK"/>
          <w:sz w:val="32"/>
          <w:szCs w:val="32"/>
          <w:cs/>
        </w:rPr>
        <w:t>ที่ยังไม่มีคุณภาพเพียงพอ</w:t>
      </w:r>
    </w:p>
    <w:p w:rsidR="003F04F0" w:rsidRPr="003F04F0" w:rsidRDefault="003F04F0" w:rsidP="003052F7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E76581" w:rsidRPr="003D6AD0" w:rsidRDefault="009610D0" w:rsidP="00F1532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E76581" w:rsidRPr="003D6AD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3D6AD0" w:rsidRPr="003D6AD0" w:rsidRDefault="009610D0" w:rsidP="003D6AD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</w:r>
      <w:r w:rsidR="003D6AD0" w:rsidRPr="003D6AD0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5525DA">
        <w:rPr>
          <w:rFonts w:ascii="TH SarabunPSK" w:hAnsi="TH SarabunPSK" w:cs="TH SarabunPSK" w:hint="cs"/>
          <w:sz w:val="32"/>
          <w:szCs w:val="32"/>
          <w:cs/>
        </w:rPr>
        <w:t>เพื่อให้เกิด</w:t>
      </w:r>
      <w:r w:rsidR="003D6AD0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3D6AD0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D6AD0" w:rsidRPr="003D6AD0">
        <w:rPr>
          <w:rFonts w:ascii="TH SarabunPSK" w:hAnsi="TH SarabunPSK" w:cs="TH SarabunPSK"/>
          <w:sz w:val="32"/>
          <w:szCs w:val="32"/>
        </w:rPr>
        <w:t>(Model Development)</w:t>
      </w:r>
      <w:r w:rsidR="003D6AD0">
        <w:rPr>
          <w:rFonts w:ascii="TH SarabunPSK" w:hAnsi="TH SarabunPSK" w:cs="TH SarabunPSK"/>
          <w:sz w:val="32"/>
          <w:szCs w:val="32"/>
        </w:rPr>
        <w:t xml:space="preserve"> </w:t>
      </w:r>
      <w:r w:rsidR="00F13A56">
        <w:rPr>
          <w:rFonts w:ascii="TH SarabunPSK" w:hAnsi="TH SarabunPSK" w:cs="TH SarabunPSK" w:hint="cs"/>
          <w:sz w:val="32"/>
          <w:szCs w:val="32"/>
          <w:cs/>
        </w:rPr>
        <w:t>เพื่อแก้ไขปัญหาเด็กมีพัฒ</w:t>
      </w:r>
      <w:r w:rsidR="003D6AD0">
        <w:rPr>
          <w:rFonts w:ascii="TH SarabunPSK" w:hAnsi="TH SarabunPSK" w:cs="TH SarabunPSK" w:hint="cs"/>
          <w:sz w:val="32"/>
          <w:szCs w:val="32"/>
          <w:cs/>
        </w:rPr>
        <w:t>นาการล่าช</w:t>
      </w:r>
      <w:r w:rsidR="00F13A56">
        <w:rPr>
          <w:rFonts w:ascii="TH SarabunPSK" w:hAnsi="TH SarabunPSK" w:cs="TH SarabunPSK" w:hint="cs"/>
          <w:sz w:val="32"/>
          <w:szCs w:val="32"/>
          <w:cs/>
        </w:rPr>
        <w:t>้าของประเทศ</w:t>
      </w:r>
      <w:r w:rsidR="003D6AD0">
        <w:rPr>
          <w:rFonts w:ascii="TH SarabunPSK" w:hAnsi="TH SarabunPSK" w:cs="TH SarabunPSK" w:hint="cs"/>
          <w:sz w:val="32"/>
          <w:szCs w:val="32"/>
          <w:cs/>
        </w:rPr>
        <w:t>ไทยให้เป็นระบบเดียวกันทั้งประเทศ</w:t>
      </w:r>
    </w:p>
    <w:p w:rsidR="003D6AD0" w:rsidRPr="003D6AD0" w:rsidRDefault="003D6AD0" w:rsidP="003D6AD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2. </w:t>
      </w:r>
      <w:r w:rsidR="005525DA">
        <w:rPr>
          <w:rFonts w:ascii="TH SarabunPSK" w:hAnsi="TH SarabunPSK" w:cs="TH SarabunPSK" w:hint="cs"/>
          <w:sz w:val="32"/>
          <w:szCs w:val="32"/>
          <w:cs/>
        </w:rPr>
        <w:t>เพื่อพัฒนาศักยภาพ</w:t>
      </w:r>
      <w:r w:rsidRPr="003D6AD0">
        <w:rPr>
          <w:rFonts w:ascii="TH SarabunPSK" w:hAnsi="TH SarabunPSK" w:cs="TH SarabunPSK"/>
          <w:sz w:val="32"/>
          <w:szCs w:val="32"/>
          <w:cs/>
        </w:rPr>
        <w:t>พ่อแม่</w:t>
      </w:r>
      <w:r w:rsidR="005525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25DA">
        <w:rPr>
          <w:rFonts w:ascii="TH SarabunPSK" w:hAnsi="TH SarabunPSK" w:cs="TH SarabunPSK" w:hint="cs"/>
          <w:sz w:val="32"/>
          <w:szCs w:val="32"/>
          <w:cs/>
        </w:rPr>
        <w:t>อส</w:t>
      </w:r>
      <w:proofErr w:type="spellEnd"/>
      <w:r w:rsidR="005525DA">
        <w:rPr>
          <w:rFonts w:ascii="TH SarabunPSK" w:hAnsi="TH SarabunPSK" w:cs="TH SarabunPSK" w:hint="cs"/>
          <w:sz w:val="32"/>
          <w:szCs w:val="32"/>
          <w:cs/>
        </w:rPr>
        <w:t>ม.เชี่ยวชาญ</w:t>
      </w:r>
      <w:r w:rsidRPr="003D6AD0">
        <w:rPr>
          <w:rFonts w:ascii="TH SarabunPSK" w:hAnsi="TH SarabunPSK" w:cs="TH SarabunPSK"/>
          <w:sz w:val="32"/>
          <w:szCs w:val="32"/>
          <w:cs/>
        </w:rPr>
        <w:t>ในการเฝ้าระวัง และส่งเสริมพัฒนาการเด็กอย่าง</w:t>
      </w:r>
      <w:r w:rsidR="00F13A56">
        <w:rPr>
          <w:rFonts w:ascii="TH SarabunPSK" w:hAnsi="TH SarabunPSK" w:cs="TH SarabunPSK"/>
          <w:sz w:val="32"/>
          <w:szCs w:val="32"/>
          <w:cs/>
        </w:rPr>
        <w:br/>
      </w:r>
      <w:r w:rsidRPr="003D6AD0">
        <w:rPr>
          <w:rFonts w:ascii="TH SarabunPSK" w:hAnsi="TH SarabunPSK" w:cs="TH SarabunPSK"/>
          <w:sz w:val="32"/>
          <w:szCs w:val="32"/>
          <w:cs/>
        </w:rPr>
        <w:t>มีประสิทธิภาพ</w:t>
      </w:r>
    </w:p>
    <w:p w:rsidR="003D6AD0" w:rsidRPr="003D6AD0" w:rsidRDefault="003D6AD0" w:rsidP="005525D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3. </w:t>
      </w:r>
      <w:r w:rsidR="005525DA">
        <w:rPr>
          <w:rFonts w:ascii="TH SarabunPSK" w:hAnsi="TH SarabunPSK" w:cs="TH SarabunPSK" w:hint="cs"/>
          <w:sz w:val="32"/>
          <w:szCs w:val="32"/>
          <w:cs/>
        </w:rPr>
        <w:t xml:space="preserve">เพื่อศักยภาพบุคลากรสาธารณสุขในระดับ </w:t>
      </w:r>
      <w:proofErr w:type="spellStart"/>
      <w:r w:rsidR="005525DA">
        <w:rPr>
          <w:rFonts w:ascii="TH SarabunPSK" w:hAnsi="TH SarabunPSK" w:cs="TH SarabunPSK" w:hint="cs"/>
          <w:sz w:val="32"/>
          <w:szCs w:val="32"/>
          <w:cs/>
        </w:rPr>
        <w:t>รพช</w:t>
      </w:r>
      <w:proofErr w:type="spellEnd"/>
      <w:r w:rsidR="005525DA">
        <w:rPr>
          <w:rFonts w:ascii="TH SarabunPSK" w:hAnsi="TH SarabunPSK" w:cs="TH SarabunPSK" w:hint="cs"/>
          <w:sz w:val="32"/>
          <w:szCs w:val="32"/>
          <w:cs/>
        </w:rPr>
        <w:t xml:space="preserve">. และ รพ.สต. </w:t>
      </w:r>
      <w:r w:rsidRPr="003D6AD0">
        <w:rPr>
          <w:rFonts w:ascii="TH SarabunPSK" w:hAnsi="TH SarabunPSK" w:cs="TH SarabunPSK"/>
          <w:sz w:val="32"/>
          <w:szCs w:val="32"/>
          <w:cs/>
        </w:rPr>
        <w:t>ในการคัดกรอง ประเมิน และแนะนำการส่งเสริมพัฒนาการเด็กเมื่อเด็กอายุ 9, 18, 30 และ 42 เดือน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สอดคล้องกับคำแนะนำของ </w:t>
      </w:r>
      <w:r>
        <w:rPr>
          <w:rFonts w:ascii="TH SarabunPSK" w:hAnsi="TH SarabunPSK" w:cs="TH SarabunPSK"/>
          <w:sz w:val="32"/>
          <w:szCs w:val="32"/>
        </w:rPr>
        <w:t>American Pediatric Association</w:t>
      </w:r>
    </w:p>
    <w:p w:rsidR="005E01BD" w:rsidRPr="003D6AD0" w:rsidRDefault="005E01BD" w:rsidP="003D6AD0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>3. กลุ่มเป้าหมาย</w:t>
      </w:r>
    </w:p>
    <w:p w:rsidR="003D6AD0" w:rsidRPr="003D6AD0" w:rsidRDefault="003D6AD0" w:rsidP="003F04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1. เพื่อให้เด็กไทยอายุ 3-5 ปี</w:t>
      </w:r>
      <w:r w:rsidR="005525DA">
        <w:rPr>
          <w:rFonts w:ascii="TH SarabunPSK" w:hAnsi="TH SarabunPSK" w:cs="TH SarabunPSK" w:hint="cs"/>
          <w:sz w:val="32"/>
          <w:szCs w:val="32"/>
          <w:cs/>
        </w:rPr>
        <w:t>ในพื้นที่ทดลอง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มีพัฒนาการสมวัยไม่ต่ำกว่า 85</w:t>
      </w:r>
      <w:r w:rsidRPr="003D6AD0">
        <w:rPr>
          <w:rFonts w:ascii="TH SarabunPSK" w:hAnsi="TH SarabunPSK" w:cs="TH SarabunPSK"/>
          <w:sz w:val="32"/>
          <w:szCs w:val="32"/>
        </w:rPr>
        <w:t>%</w:t>
      </w:r>
      <w:r w:rsidR="003F04F0">
        <w:rPr>
          <w:rFonts w:ascii="TH SarabunPSK" w:hAnsi="TH SarabunPSK" w:cs="TH SarabunPSK"/>
          <w:sz w:val="32"/>
          <w:szCs w:val="32"/>
          <w:cs/>
        </w:rPr>
        <w:t xml:space="preserve"> ใน 5 ปี</w:t>
      </w:r>
      <w:r w:rsidR="003F04F0">
        <w:rPr>
          <w:rFonts w:ascii="TH SarabunPSK" w:hAnsi="TH SarabunPSK" w:cs="TH SarabunPSK" w:hint="cs"/>
          <w:sz w:val="32"/>
          <w:szCs w:val="32"/>
          <w:cs/>
        </w:rPr>
        <w:br/>
      </w:r>
      <w:r w:rsidRPr="003D6AD0">
        <w:rPr>
          <w:rFonts w:ascii="TH SarabunPSK" w:hAnsi="TH SarabunPSK" w:cs="TH SarabunPSK"/>
          <w:sz w:val="32"/>
          <w:szCs w:val="32"/>
          <w:cs/>
        </w:rPr>
        <w:t>(พ.ศ.2557-2561)</w:t>
      </w:r>
    </w:p>
    <w:p w:rsidR="003D6AD0" w:rsidRPr="003D6AD0" w:rsidRDefault="003D6AD0" w:rsidP="003F04F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2. เพื่อให้ </w:t>
      </w:r>
      <w:r w:rsidRPr="003D6AD0">
        <w:rPr>
          <w:rFonts w:ascii="TH SarabunPSK" w:hAnsi="TH SarabunPSK" w:cs="TH SarabunPSK"/>
          <w:sz w:val="32"/>
          <w:szCs w:val="32"/>
        </w:rPr>
        <w:t xml:space="preserve">IQ </w:t>
      </w:r>
      <w:r w:rsidRPr="003D6AD0">
        <w:rPr>
          <w:rFonts w:ascii="TH SarabunPSK" w:hAnsi="TH SarabunPSK" w:cs="TH SarabunPSK"/>
          <w:sz w:val="32"/>
          <w:szCs w:val="32"/>
          <w:cs/>
        </w:rPr>
        <w:t>ของเด็กไทยอาย 6-15 ปี</w:t>
      </w:r>
      <w:r w:rsidR="003F04F0">
        <w:rPr>
          <w:rFonts w:ascii="TH SarabunPSK" w:hAnsi="TH SarabunPSK" w:cs="TH SarabunPSK" w:hint="cs"/>
          <w:sz w:val="32"/>
          <w:szCs w:val="32"/>
          <w:cs/>
        </w:rPr>
        <w:t>ในพื้นที่ทดลอง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ไม่ต่ำกว่ามาตรฐาน 100 จุด ภายใน 5 ปี</w:t>
      </w:r>
      <w:r w:rsidR="003F04F0">
        <w:rPr>
          <w:rFonts w:ascii="TH SarabunPSK" w:hAnsi="TH SarabunPSK" w:cs="TH SarabunPSK" w:hint="cs"/>
          <w:sz w:val="32"/>
          <w:szCs w:val="32"/>
          <w:cs/>
        </w:rPr>
        <w:br/>
      </w:r>
      <w:r w:rsidRPr="003D6AD0">
        <w:rPr>
          <w:rFonts w:ascii="TH SarabunPSK" w:hAnsi="TH SarabunPSK" w:cs="TH SarabunPSK"/>
          <w:sz w:val="32"/>
          <w:szCs w:val="32"/>
          <w:cs/>
        </w:rPr>
        <w:t>(พ.ศ.2557-2561)</w:t>
      </w:r>
    </w:p>
    <w:p w:rsidR="001319D0" w:rsidRPr="003D6AD0" w:rsidRDefault="00A55CD5" w:rsidP="00B217B3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พื้นที่ดำเนินการ </w:t>
      </w:r>
    </w:p>
    <w:p w:rsidR="00A1756B" w:rsidRPr="002448AD" w:rsidRDefault="00A1756B" w:rsidP="001319D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2448AD">
        <w:rPr>
          <w:rFonts w:ascii="TH SarabunPSK" w:hAnsi="TH SarabunPSK" w:cs="TH SarabunPSK" w:hint="cs"/>
          <w:sz w:val="32"/>
          <w:szCs w:val="32"/>
          <w:cs/>
        </w:rPr>
        <w:t xml:space="preserve">4.1 เด็กกลุ่มเสี่ยง จาก </w:t>
      </w:r>
      <w:r w:rsidRPr="002448AD">
        <w:rPr>
          <w:rFonts w:ascii="TH SarabunPSK" w:hAnsi="TH SarabunPSK" w:cs="TH SarabunPSK"/>
          <w:sz w:val="32"/>
          <w:szCs w:val="32"/>
        </w:rPr>
        <w:t xml:space="preserve">Birth Asphyxia </w:t>
      </w:r>
      <w:r w:rsidRPr="002448A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448AD">
        <w:rPr>
          <w:rFonts w:ascii="TH SarabunPSK" w:hAnsi="TH SarabunPSK" w:cs="TH SarabunPSK"/>
          <w:sz w:val="32"/>
          <w:szCs w:val="32"/>
        </w:rPr>
        <w:t xml:space="preserve">Low Birth Weight </w:t>
      </w:r>
      <w:r w:rsidRPr="002448AD">
        <w:rPr>
          <w:rFonts w:ascii="TH SarabunPSK" w:hAnsi="TH SarabunPSK" w:cs="TH SarabunPSK" w:hint="cs"/>
          <w:sz w:val="32"/>
          <w:szCs w:val="32"/>
          <w:cs/>
        </w:rPr>
        <w:t xml:space="preserve">ดำเนินการใน 8 จังหวัดภาคเหนือตอนบน ที่จังหวัดเชียงใหม่ ลำปาง ลำพูน แม่ฮ่องสอน พะเยา เชียงราย แพร่ และน่าน </w:t>
      </w:r>
    </w:p>
    <w:p w:rsidR="00A1756B" w:rsidRPr="002448AD" w:rsidRDefault="00A1756B" w:rsidP="001319D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448AD">
        <w:rPr>
          <w:rFonts w:ascii="TH SarabunPSK" w:hAnsi="TH SarabunPSK" w:cs="TH SarabunPSK" w:hint="cs"/>
          <w:sz w:val="32"/>
          <w:szCs w:val="32"/>
          <w:cs/>
        </w:rPr>
        <w:t xml:space="preserve">4.2 เด็กคลอดปกติ แต่อาจเกิดพัฒนาการล่าช้าในภายหลัง ดำเนินการใน 16 จังหวัด ได้แก่ </w:t>
      </w:r>
      <w:r w:rsidR="002448AD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2448AD" w:rsidRPr="003D6AD0">
        <w:rPr>
          <w:rFonts w:ascii="TH SarabunPSK" w:hAnsi="TH SarabunPSK" w:cs="TH SarabunPSK"/>
          <w:sz w:val="32"/>
          <w:szCs w:val="32"/>
          <w:cs/>
        </w:rPr>
        <w:t>นนทบุรี ลพบุรี สระแก้ว เพชรบุรี มหาสารคาม อุบลราชธานี กำแพงเพชร ชัยนาท ตรัง ภูเก็ต บุรีรัมย์ สุโขทัย อุตรดิตถ์ เชียงใหม่ นครราชสีมา</w:t>
      </w:r>
      <w:r w:rsidR="002448AD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2448AD" w:rsidRPr="003D6AD0">
        <w:rPr>
          <w:rFonts w:ascii="TH SarabunPSK" w:hAnsi="TH SarabunPSK" w:cs="TH SarabunPSK"/>
          <w:sz w:val="32"/>
          <w:szCs w:val="32"/>
          <w:cs/>
        </w:rPr>
        <w:t>และหนองบัวลำภู</w:t>
      </w:r>
    </w:p>
    <w:p w:rsidR="003D6AD0" w:rsidRPr="005525DA" w:rsidRDefault="005525DA" w:rsidP="00D071B6">
      <w:pPr>
        <w:spacing w:before="240"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โครงการนี้ดำเนินการคู่ขนานกับโครงการ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การพัฒนาการเด็กล้านนา ใน 8 จังหวัดภาคเหนือตอนบนที่มีอุบัติการณ์ของ </w:t>
      </w:r>
      <w:r>
        <w:rPr>
          <w:rFonts w:ascii="TH SarabunPSK" w:hAnsi="TH SarabunPSK" w:cs="TH SarabunPSK"/>
          <w:sz w:val="32"/>
          <w:szCs w:val="32"/>
        </w:rPr>
        <w:t>Low Birth Weight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มากกว่าพื้นที่อื่น</w:t>
      </w:r>
    </w:p>
    <w:p w:rsidR="00A97A1A" w:rsidRPr="003D6AD0" w:rsidRDefault="003D6AD0" w:rsidP="00A1756B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A55CD5"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F4DF9" w:rsidRPr="003D6AD0">
        <w:rPr>
          <w:rFonts w:ascii="TH SarabunPSK" w:hAnsi="TH SarabunPSK" w:cs="TH SarabunPSK"/>
          <w:b/>
          <w:bCs/>
          <w:sz w:val="32"/>
          <w:szCs w:val="32"/>
          <w:cs/>
        </w:rPr>
        <w:t>แผน/กิจกรรมการดำเนินงานในช่วงที่ผ่านมา</w:t>
      </w:r>
    </w:p>
    <w:p w:rsidR="002D397A" w:rsidRPr="003D6AD0" w:rsidRDefault="00A97A1A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พ.ศ.2556 กระทรวงสาธารณสุขได้จัดตั้ง</w:t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3D6AD0">
        <w:rPr>
          <w:rFonts w:ascii="TH SarabunPSK" w:hAnsi="TH SarabunPSK" w:cs="TH SarabunPSK"/>
          <w:sz w:val="32"/>
          <w:szCs w:val="32"/>
          <w:cs/>
        </w:rPr>
        <w:t>คณะกรรมการ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>การพัฒนาการเด็กไทย</w:t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>”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เพื่อรับผิดชอบ โครงการ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>การพัฒนาการเด็กไทย คณะกรรมการประกอบด้วยผู้ทรงคุณวุฒิ</w:t>
      </w:r>
      <w:r w:rsidR="00BA726B" w:rsidRPr="003D6AD0">
        <w:rPr>
          <w:rFonts w:ascii="TH SarabunPSK" w:hAnsi="TH SarabunPSK" w:cs="TH SarabunPSK"/>
          <w:sz w:val="32"/>
          <w:szCs w:val="32"/>
          <w:cs/>
        </w:rPr>
        <w:t>จากหลายหน่วยงานของกระทรวงสาธารณสุขและมหาวิทยาลัยหลายแห่ง มีการประชุมหารือเพื่อ</w:t>
      </w:r>
      <w:proofErr w:type="spellStart"/>
      <w:r w:rsidR="00BA726B" w:rsidRPr="003D6AD0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="00BA726B" w:rsidRPr="003D6AD0">
        <w:rPr>
          <w:rFonts w:ascii="TH SarabunPSK" w:hAnsi="TH SarabunPSK" w:cs="TH SarabunPSK"/>
          <w:sz w:val="32"/>
          <w:szCs w:val="32"/>
          <w:cs/>
        </w:rPr>
        <w:t>การ การเฝ้าระวัง คัดกรอง ประเมิน และส่งเสริมการพัฒนาการเด็กไทยให้เป็น</w:t>
      </w:r>
      <w:r w:rsidR="00742F17" w:rsidRPr="003D6AD0">
        <w:rPr>
          <w:rFonts w:ascii="TH SarabunPSK" w:hAnsi="TH SarabunPSK" w:cs="TH SarabunPSK"/>
          <w:sz w:val="32"/>
          <w:szCs w:val="32"/>
          <w:cs/>
        </w:rPr>
        <w:t>รูปแบบเดียวกันทั้งประเทศ</w:t>
      </w:r>
      <w:r w:rsidR="00742F17" w:rsidRPr="003D6AD0">
        <w:rPr>
          <w:rFonts w:ascii="TH SarabunPSK" w:hAnsi="TH SarabunPSK" w:cs="TH SarabunPSK"/>
          <w:sz w:val="32"/>
          <w:szCs w:val="32"/>
          <w:cs/>
        </w:rPr>
        <w:br/>
      </w:r>
      <w:r w:rsidR="00BA726B" w:rsidRPr="003D6AD0">
        <w:rPr>
          <w:rFonts w:ascii="TH SarabunPSK" w:hAnsi="TH SarabunPSK" w:cs="TH SarabunPSK"/>
          <w:sz w:val="32"/>
          <w:szCs w:val="32"/>
          <w:cs/>
        </w:rPr>
        <w:t>โดย</w:t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>ก</w:t>
      </w:r>
      <w:r w:rsidR="00BA726B" w:rsidRPr="003D6AD0">
        <w:rPr>
          <w:rFonts w:ascii="TH SarabunPSK" w:hAnsi="TH SarabunPSK" w:cs="TH SarabunPSK"/>
          <w:sz w:val="32"/>
          <w:szCs w:val="32"/>
          <w:cs/>
        </w:rPr>
        <w:t>ลุ่มเป้าหมาย</w:t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>แบ่ง</w:t>
      </w:r>
      <w:r w:rsidR="00BA726B" w:rsidRPr="003D6AD0">
        <w:rPr>
          <w:rFonts w:ascii="TH SarabunPSK" w:hAnsi="TH SarabunPSK" w:cs="TH SarabunPSK"/>
          <w:sz w:val="32"/>
          <w:szCs w:val="32"/>
          <w:cs/>
        </w:rPr>
        <w:t>เป็น</w:t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 xml:space="preserve">สองกลุ่ม คือ </w:t>
      </w:r>
    </w:p>
    <w:p w:rsidR="00A97A1A" w:rsidRPr="003D6AD0" w:rsidRDefault="002D397A" w:rsidP="002D397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BA726B" w:rsidRPr="003D6AD0">
        <w:rPr>
          <w:rFonts w:ascii="TH SarabunPSK" w:hAnsi="TH SarabunPSK" w:cs="TH SarabunPSK"/>
          <w:sz w:val="32"/>
          <w:szCs w:val="32"/>
          <w:cs/>
        </w:rPr>
        <w:t>เด็กกลุ่มเสี่ยงที่คลอดแล้วมีแนวโน้ม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ที่จะเกิดพัฒนาการล่าช้าจากสาเหตุการขาดออกซิเจนขณะคลอด </w:t>
      </w:r>
      <w:r w:rsidR="00F13013" w:rsidRPr="003D6AD0">
        <w:rPr>
          <w:rFonts w:ascii="TH SarabunPSK" w:hAnsi="TH SarabunPSK" w:cs="TH SarabunPSK"/>
          <w:sz w:val="32"/>
          <w:szCs w:val="32"/>
        </w:rPr>
        <w:t>(</w:t>
      </w:r>
      <w:r w:rsidR="00C54C31" w:rsidRPr="003D6AD0">
        <w:rPr>
          <w:rFonts w:ascii="TH SarabunPSK" w:hAnsi="TH SarabunPSK" w:cs="TH SarabunPSK"/>
          <w:sz w:val="32"/>
          <w:szCs w:val="32"/>
        </w:rPr>
        <w:t>Birth Asphyxia</w:t>
      </w:r>
      <w:r w:rsidR="00F13013" w:rsidRPr="003D6AD0">
        <w:rPr>
          <w:rFonts w:ascii="TH SarabunPSK" w:hAnsi="TH SarabunPSK" w:cs="TH SarabunPSK"/>
          <w:sz w:val="32"/>
          <w:szCs w:val="32"/>
          <w:cs/>
        </w:rPr>
        <w:t>)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4136" w:rsidRPr="003D6AD0">
        <w:rPr>
          <w:rFonts w:ascii="TH SarabunPSK" w:hAnsi="TH SarabunPSK" w:cs="TH SarabunPSK"/>
          <w:sz w:val="32"/>
          <w:szCs w:val="32"/>
          <w:cs/>
        </w:rPr>
        <w:t>และ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ทารกแรกเกิดมีน้ำหนักน้อยกว่า 2,500 กรัม </w:t>
      </w:r>
      <w:r w:rsidR="00F13013" w:rsidRPr="003D6AD0">
        <w:rPr>
          <w:rFonts w:ascii="TH SarabunPSK" w:hAnsi="TH SarabunPSK" w:cs="TH SarabunPSK"/>
          <w:sz w:val="32"/>
          <w:szCs w:val="32"/>
        </w:rPr>
        <w:t>(</w:t>
      </w:r>
      <w:r w:rsidR="00C54C31" w:rsidRPr="003D6AD0">
        <w:rPr>
          <w:rFonts w:ascii="TH SarabunPSK" w:hAnsi="TH SarabunPSK" w:cs="TH SarabunPSK"/>
          <w:sz w:val="32"/>
          <w:szCs w:val="32"/>
        </w:rPr>
        <w:t>Low Birth Weight</w:t>
      </w:r>
      <w:r w:rsidR="00F13013" w:rsidRPr="003D6AD0">
        <w:rPr>
          <w:rFonts w:ascii="TH SarabunPSK" w:hAnsi="TH SarabunPSK" w:cs="TH SarabunPSK"/>
          <w:sz w:val="32"/>
          <w:szCs w:val="32"/>
        </w:rPr>
        <w:t>)</w:t>
      </w:r>
      <w:r w:rsidR="00C54C31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>เด็กกลุ่มนี้</w:t>
      </w:r>
      <w:r w:rsidR="00742F17" w:rsidRPr="003D6AD0">
        <w:rPr>
          <w:rFonts w:ascii="TH SarabunPSK" w:hAnsi="TH SarabunPSK" w:cs="TH SarabunPSK"/>
          <w:sz w:val="32"/>
          <w:szCs w:val="32"/>
          <w:cs/>
        </w:rPr>
        <w:br/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>ทุกคนจะได้รับคู่มือ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ประเมินและส่งเสริมพัฒนาการเด็กกลุ่มเสี่ยง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เล่ม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ส้ม) </w:t>
      </w:r>
      <w:r w:rsidR="00141F9E" w:rsidRPr="003D6AD0">
        <w:rPr>
          <w:rFonts w:ascii="TH SarabunPSK" w:hAnsi="TH SarabunPSK" w:cs="TH SarabunPSK"/>
          <w:sz w:val="32"/>
          <w:szCs w:val="32"/>
        </w:rPr>
        <w:t>Development</w:t>
      </w:r>
      <w:r w:rsidR="00A1756B">
        <w:rPr>
          <w:rFonts w:ascii="TH SarabunPSK" w:hAnsi="TH SarabunPSK" w:cs="TH SarabunPSK"/>
          <w:sz w:val="32"/>
          <w:szCs w:val="32"/>
        </w:rPr>
        <w:t>al Assessment f</w:t>
      </w:r>
      <w:r w:rsidR="00141F9E" w:rsidRPr="003D6AD0">
        <w:rPr>
          <w:rFonts w:ascii="TH SarabunPSK" w:hAnsi="TH SarabunPSK" w:cs="TH SarabunPSK"/>
          <w:sz w:val="32"/>
          <w:szCs w:val="32"/>
        </w:rPr>
        <w:t>or</w:t>
      </w:r>
      <w:r w:rsidR="00F13A56">
        <w:rPr>
          <w:rFonts w:ascii="TH SarabunPSK" w:hAnsi="TH SarabunPSK" w:cs="TH SarabunPSK"/>
          <w:sz w:val="32"/>
          <w:szCs w:val="32"/>
        </w:rPr>
        <w:t xml:space="preserve"> </w:t>
      </w:r>
      <w:r w:rsidR="00141F9E" w:rsidRPr="003D6AD0">
        <w:rPr>
          <w:rFonts w:ascii="TH SarabunPSK" w:hAnsi="TH SarabunPSK" w:cs="TH SarabunPSK"/>
          <w:sz w:val="32"/>
          <w:szCs w:val="32"/>
        </w:rPr>
        <w:t xml:space="preserve">Intervention Manual (DAIM) 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เพื่อให้พ่อแม่ติดตามอย่างใกล้ชิดและรายงานความผิดปกติแก่ </w:t>
      </w:r>
      <w:proofErr w:type="spellStart"/>
      <w:r w:rsidR="00C54C31" w:rsidRPr="003D6AD0">
        <w:rPr>
          <w:rFonts w:ascii="TH SarabunPSK" w:hAnsi="TH SarabunPSK" w:cs="TH SarabunPSK"/>
          <w:sz w:val="32"/>
          <w:szCs w:val="32"/>
          <w:cs/>
        </w:rPr>
        <w:t>จนท.สธ</w:t>
      </w:r>
      <w:proofErr w:type="spellEnd"/>
      <w:r w:rsidR="00C54C31" w:rsidRPr="003D6AD0">
        <w:rPr>
          <w:rFonts w:ascii="TH SarabunPSK" w:hAnsi="TH SarabunPSK" w:cs="TH SarabunPSK"/>
          <w:sz w:val="32"/>
          <w:szCs w:val="32"/>
          <w:cs/>
        </w:rPr>
        <w:t xml:space="preserve">. ได้อย่างรวดเร็ว การดำเนินการจะเป็นการทดสอบคู่มือและระบบใน 8 จังหวัดภาคเหนือตอนบน เนื่องจากยังมีอุบัติการณ์ของ </w:t>
      </w:r>
      <w:r w:rsidR="00C54C31" w:rsidRPr="003D6AD0">
        <w:rPr>
          <w:rFonts w:ascii="TH SarabunPSK" w:hAnsi="TH SarabunPSK" w:cs="TH SarabunPSK"/>
          <w:sz w:val="32"/>
          <w:szCs w:val="32"/>
        </w:rPr>
        <w:t xml:space="preserve">Low Birth Weight </w:t>
      </w:r>
      <w:r w:rsidR="00C54C31" w:rsidRPr="003D6AD0">
        <w:rPr>
          <w:rFonts w:ascii="TH SarabunPSK" w:hAnsi="TH SarabunPSK" w:cs="TH SarabunPSK"/>
          <w:sz w:val="32"/>
          <w:szCs w:val="32"/>
          <w:cs/>
        </w:rPr>
        <w:t>มากกว่าพื้นที่อื่น ดำเนินการ</w:t>
      </w:r>
      <w:r w:rsidR="004F2810" w:rsidRPr="003D6AD0">
        <w:rPr>
          <w:rFonts w:ascii="TH SarabunPSK" w:hAnsi="TH SarabunPSK" w:cs="TH SarabunPSK"/>
          <w:sz w:val="32"/>
          <w:szCs w:val="32"/>
          <w:cs/>
        </w:rPr>
        <w:t>ภายใต้โครงการ</w:t>
      </w:r>
      <w:proofErr w:type="spellStart"/>
      <w:r w:rsidR="004F2810" w:rsidRPr="003D6AD0">
        <w:rPr>
          <w:rFonts w:ascii="TH SarabunPSK" w:hAnsi="TH SarabunPSK" w:cs="TH SarabunPSK"/>
          <w:sz w:val="32"/>
          <w:szCs w:val="32"/>
          <w:cs/>
        </w:rPr>
        <w:t>บูรณา</w:t>
      </w:r>
      <w:proofErr w:type="spellEnd"/>
      <w:r w:rsidR="004F2810" w:rsidRPr="003D6AD0">
        <w:rPr>
          <w:rFonts w:ascii="TH SarabunPSK" w:hAnsi="TH SarabunPSK" w:cs="TH SarabunPSK"/>
          <w:sz w:val="32"/>
          <w:szCs w:val="32"/>
          <w:cs/>
        </w:rPr>
        <w:t xml:space="preserve">การพัฒนาการเด็กล้านนา หรือ </w:t>
      </w:r>
      <w:proofErr w:type="spellStart"/>
      <w:r w:rsidR="004F2810" w:rsidRPr="003D6AD0">
        <w:rPr>
          <w:rFonts w:ascii="TH SarabunPSK" w:hAnsi="TH SarabunPSK" w:cs="TH SarabunPSK"/>
          <w:sz w:val="32"/>
          <w:szCs w:val="32"/>
        </w:rPr>
        <w:t>Lanna</w:t>
      </w:r>
      <w:proofErr w:type="spellEnd"/>
      <w:r w:rsidR="004F2810" w:rsidRPr="003D6AD0">
        <w:rPr>
          <w:rFonts w:ascii="TH SarabunPSK" w:hAnsi="TH SarabunPSK" w:cs="TH SarabunPSK"/>
          <w:sz w:val="32"/>
          <w:szCs w:val="32"/>
        </w:rPr>
        <w:t xml:space="preserve"> Child Development </w:t>
      </w:r>
      <w:r w:rsidR="00B54202" w:rsidRPr="003D6AD0">
        <w:rPr>
          <w:rFonts w:ascii="TH SarabunPSK" w:hAnsi="TH SarabunPSK" w:cs="TH SarabunPSK"/>
          <w:sz w:val="32"/>
          <w:szCs w:val="32"/>
        </w:rPr>
        <w:t>Integration Project</w:t>
      </w:r>
      <w:r w:rsidR="004F2810" w:rsidRPr="003D6AD0">
        <w:rPr>
          <w:rFonts w:ascii="TH SarabunPSK" w:hAnsi="TH SarabunPSK" w:cs="TH SarabunPSK"/>
          <w:sz w:val="32"/>
          <w:szCs w:val="32"/>
        </w:rPr>
        <w:t xml:space="preserve"> (LCDIP)</w:t>
      </w:r>
      <w:r w:rsidR="004F2810" w:rsidRPr="003D6AD0">
        <w:rPr>
          <w:rFonts w:ascii="TH SarabunPSK" w:hAnsi="TH SarabunPSK" w:cs="TH SarabunPSK"/>
          <w:sz w:val="32"/>
          <w:szCs w:val="32"/>
          <w:cs/>
        </w:rPr>
        <w:t xml:space="preserve"> ประกอบด้วยจังหวัดเชียงใหม่ ลำปาง ลำพูน แม่ฮ่องสอน พะเยา เชียงราย แพร่ และน่าน แต่ละจังหวัดจะมีการติดตามเด็กที่สามารถติดตามได้ 5 ปี จังหวัดละ 50 คน </w:t>
      </w:r>
    </w:p>
    <w:p w:rsidR="004F2810" w:rsidRDefault="004F2810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</w:r>
      <w:r w:rsidR="002D397A" w:rsidRPr="003D6AD0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3D6AD0">
        <w:rPr>
          <w:rFonts w:ascii="TH SarabunPSK" w:hAnsi="TH SarabunPSK" w:cs="TH SarabunPSK"/>
          <w:sz w:val="32"/>
          <w:szCs w:val="32"/>
          <w:cs/>
        </w:rPr>
        <w:t>เด็กคลอดปกติ แต่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>อาจ</w:t>
      </w:r>
      <w:r w:rsidRPr="003D6AD0">
        <w:rPr>
          <w:rFonts w:ascii="TH SarabunPSK" w:hAnsi="TH SarabunPSK" w:cs="TH SarabunPSK"/>
          <w:sz w:val="32"/>
          <w:szCs w:val="32"/>
          <w:cs/>
        </w:rPr>
        <w:t>เกิดพัฒนาการล่าช้าจากสาเหตุอื่น เด็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>ก</w:t>
      </w:r>
      <w:r w:rsidRPr="003D6AD0">
        <w:rPr>
          <w:rFonts w:ascii="TH SarabunPSK" w:hAnsi="TH SarabunPSK" w:cs="TH SarabunPSK"/>
          <w:sz w:val="32"/>
          <w:szCs w:val="32"/>
          <w:cs/>
        </w:rPr>
        <w:t>กลุ่มนี้จะได้รับคู่มือเฝ้าระวังและส่งเสริมพัฒนาการเด็ก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ปฐมวัย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เล่ม</w:t>
      </w:r>
      <w:r w:rsidRPr="003D6AD0">
        <w:rPr>
          <w:rFonts w:ascii="TH SarabunPSK" w:hAnsi="TH SarabunPSK" w:cs="TH SarabunPSK"/>
          <w:sz w:val="32"/>
          <w:szCs w:val="32"/>
          <w:cs/>
        </w:rPr>
        <w:t>ขาว)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1F9E" w:rsidRPr="003D6AD0">
        <w:rPr>
          <w:rFonts w:ascii="TH SarabunPSK" w:hAnsi="TH SarabunPSK" w:cs="TH SarabunPSK"/>
          <w:sz w:val="32"/>
          <w:szCs w:val="32"/>
        </w:rPr>
        <w:t>Development</w:t>
      </w:r>
      <w:r w:rsidR="008733CD" w:rsidRPr="003D6AD0">
        <w:rPr>
          <w:rFonts w:ascii="TH SarabunPSK" w:hAnsi="TH SarabunPSK" w:cs="TH SarabunPSK"/>
          <w:sz w:val="32"/>
          <w:szCs w:val="32"/>
        </w:rPr>
        <w:t>al</w:t>
      </w:r>
      <w:r w:rsidR="00141F9E" w:rsidRPr="003D6AD0">
        <w:rPr>
          <w:rFonts w:ascii="TH SarabunPSK" w:hAnsi="TH SarabunPSK" w:cs="TH SarabunPSK"/>
          <w:sz w:val="32"/>
          <w:szCs w:val="32"/>
        </w:rPr>
        <w:t xml:space="preserve"> Surveillance and Promotion Manual (DSPM)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เพื่อให้พ่อแม่เฝ้าระวัง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 xml:space="preserve"> หากจะเกิดสาเ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 xml:space="preserve">หตุที่ทำให้เด็กมีพัฒนาการล่าช้า 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>การดำเนินการจะเป็น</w:t>
      </w:r>
      <w:r w:rsidR="00F13A56">
        <w:rPr>
          <w:rFonts w:ascii="TH SarabunPSK" w:hAnsi="TH SarabunPSK" w:cs="TH SarabunPSK"/>
          <w:sz w:val="32"/>
          <w:szCs w:val="32"/>
          <w:cs/>
        </w:rPr>
        <w:br/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>การทดสอบคู่มือและระบบใน 1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6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 xml:space="preserve"> จังหวัดทั่วประเทศ ประกอบด้วยจังหวัดนนทบุรี ลพบุรี ชัยนาท กำแพงเพชร เชียงใหม่ อุบลราชธานี มหาสารคาม สระแก้ว เพชรบุรี ตรัง ภูเก็ต นครราชสีมา บุรีรัมย์ สุโขทัย</w:t>
      </w:r>
      <w:r w:rsidR="00DC7696" w:rsidRPr="003D6AD0">
        <w:rPr>
          <w:rFonts w:ascii="TH SarabunPSK" w:hAnsi="TH SarabunPSK" w:cs="TH SarabunPSK"/>
          <w:sz w:val="32"/>
          <w:szCs w:val="32"/>
          <w:cs/>
        </w:rPr>
        <w:t xml:space="preserve"> อุตรดิตถ์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หนองบัวลำภู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 xml:space="preserve">แต่ละจังหวัดจะมีการติดตามเด็กที่สามารถติดตามได้ถึง 5 ปี จำนวนจังหวัดละ 100 คน โดยแบ่งเป็น 2 กลุ่ม คือกลุ่ม 50 คนเด็กที่ติดตามตั้งแต่หลังคลอดโดยคลอดที่ </w:t>
      </w:r>
      <w:proofErr w:type="spellStart"/>
      <w:r w:rsidR="000D00AC" w:rsidRPr="003D6AD0">
        <w:rPr>
          <w:rFonts w:ascii="TH SarabunPSK" w:hAnsi="TH SarabunPSK" w:cs="TH SarabunPSK"/>
          <w:sz w:val="32"/>
          <w:szCs w:val="32"/>
          <w:cs/>
        </w:rPr>
        <w:t>รพช</w:t>
      </w:r>
      <w:proofErr w:type="spellEnd"/>
      <w:r w:rsidR="000D00AC" w:rsidRPr="003D6AD0">
        <w:rPr>
          <w:rFonts w:ascii="TH SarabunPSK" w:hAnsi="TH SarabunPSK" w:cs="TH SarabunPSK"/>
          <w:sz w:val="32"/>
          <w:szCs w:val="32"/>
          <w:cs/>
        </w:rPr>
        <w:t xml:space="preserve">. 25 คน และคลอดที่ </w:t>
      </w:r>
      <w:proofErr w:type="spellStart"/>
      <w:r w:rsidR="000D00AC" w:rsidRPr="003D6AD0">
        <w:rPr>
          <w:rFonts w:ascii="TH SarabunPSK" w:hAnsi="TH SarabunPSK" w:cs="TH SarabunPSK"/>
          <w:sz w:val="32"/>
          <w:szCs w:val="32"/>
          <w:cs/>
        </w:rPr>
        <w:t>รพท</w:t>
      </w:r>
      <w:proofErr w:type="spellEnd"/>
      <w:r w:rsidR="000D00AC" w:rsidRPr="003D6AD0">
        <w:rPr>
          <w:rFonts w:ascii="TH SarabunPSK" w:hAnsi="TH SarabunPSK" w:cs="TH SarabunPSK"/>
          <w:sz w:val="32"/>
          <w:szCs w:val="32"/>
          <w:cs/>
        </w:rPr>
        <w:t>./</w:t>
      </w:r>
      <w:r w:rsidR="00F13A56">
        <w:rPr>
          <w:rFonts w:ascii="TH SarabunPSK" w:hAnsi="TH SarabunPSK" w:cs="TH SarabunPSK" w:hint="cs"/>
          <w:sz w:val="32"/>
          <w:szCs w:val="32"/>
          <w:cs/>
        </w:rPr>
        <w:br/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>รพศ. 25 คน เพื่อประเมินพัฒนาการ</w:t>
      </w:r>
      <w:r w:rsidR="00F9311E" w:rsidRPr="003D6AD0">
        <w:rPr>
          <w:rFonts w:ascii="TH SarabunPSK" w:hAnsi="TH SarabunPSK" w:cs="TH SarabunPSK"/>
          <w:sz w:val="32"/>
          <w:szCs w:val="32"/>
          <w:cs/>
        </w:rPr>
        <w:t>หลังคลอด</w:t>
      </w:r>
      <w:r w:rsidR="000D00AC" w:rsidRPr="003D6AD0">
        <w:rPr>
          <w:rFonts w:ascii="TH SarabunPSK" w:hAnsi="TH SarabunPSK" w:cs="TH SarabunPSK"/>
          <w:sz w:val="32"/>
          <w:szCs w:val="32"/>
          <w:cs/>
        </w:rPr>
        <w:t>เมื่อ</w:t>
      </w:r>
      <w:r w:rsidR="009811E3" w:rsidRPr="003D6AD0">
        <w:rPr>
          <w:rFonts w:ascii="TH SarabunPSK" w:hAnsi="TH SarabunPSK" w:cs="TH SarabunPSK"/>
          <w:sz w:val="32"/>
          <w:szCs w:val="32"/>
          <w:cs/>
        </w:rPr>
        <w:t xml:space="preserve">อายุ 9 และ 18 เดือน ส่วนอีก 50 คนเป็นเด็กในศูนย์เด็กเล็กหรือ </w:t>
      </w:r>
      <w:r w:rsidR="009811E3" w:rsidRPr="003D6AD0">
        <w:rPr>
          <w:rFonts w:ascii="TH SarabunPSK" w:hAnsi="TH SarabunPSK" w:cs="TH SarabunPSK"/>
          <w:sz w:val="32"/>
          <w:szCs w:val="32"/>
        </w:rPr>
        <w:t>Well Baby Clinic</w:t>
      </w:r>
      <w:r w:rsidR="009811E3" w:rsidRPr="003D6AD0">
        <w:rPr>
          <w:rFonts w:ascii="TH SarabunPSK" w:hAnsi="TH SarabunPSK" w:cs="TH SarabunPSK"/>
          <w:sz w:val="32"/>
          <w:szCs w:val="32"/>
          <w:cs/>
        </w:rPr>
        <w:t xml:space="preserve"> เพื่อประเมินพัฒนาการขณะอายุ 30 และ 42 เดือน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521E" w:rsidRPr="003D6AD0">
        <w:rPr>
          <w:rFonts w:ascii="TH SarabunPSK" w:hAnsi="TH SarabunPSK" w:cs="TH SarabunPSK"/>
          <w:sz w:val="32"/>
          <w:szCs w:val="32"/>
          <w:cs/>
        </w:rPr>
        <w:t>สำหรับ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 xml:space="preserve">เป็นข้อมูลพื้นฐาน </w:t>
      </w:r>
      <w:r w:rsidR="00BF33F9" w:rsidRPr="003D6AD0">
        <w:rPr>
          <w:rFonts w:ascii="TH SarabunPSK" w:hAnsi="TH SarabunPSK" w:cs="TH SarabunPSK"/>
          <w:sz w:val="32"/>
          <w:szCs w:val="32"/>
        </w:rPr>
        <w:lastRenderedPageBreak/>
        <w:t xml:space="preserve">Baseline Data 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>ไว้เปรียบเทียบกับเด็กที่ติดตามตั้งแต่หลังคลอด เมื่อเด็กกลุ่ม</w:t>
      </w:r>
      <w:r w:rsidR="00AA521E" w:rsidRPr="003D6AD0">
        <w:rPr>
          <w:rFonts w:ascii="TH SarabunPSK" w:hAnsi="TH SarabunPSK" w:cs="TH SarabunPSK"/>
          <w:sz w:val="32"/>
          <w:szCs w:val="32"/>
          <w:cs/>
        </w:rPr>
        <w:t>นี้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>มีอายุ 30 และ 42 เดือน ตามลำดับ</w:t>
      </w:r>
    </w:p>
    <w:p w:rsidR="003D6AD0" w:rsidRPr="00193385" w:rsidRDefault="003D6AD0" w:rsidP="00193385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93385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193385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การบริหารจัดการโครงการ</w:t>
      </w:r>
    </w:p>
    <w:p w:rsidR="003D6AD0" w:rsidRDefault="003D6AD0" w:rsidP="001933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1933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เด็กกลุ่มเสี่ยง ในจำนวน 8 จังหวัด</w:t>
      </w:r>
      <w:r w:rsidR="00986272">
        <w:rPr>
          <w:rFonts w:ascii="TH SarabunPSK" w:hAnsi="TH SarabunPSK" w:cs="TH SarabunPSK" w:hint="cs"/>
          <w:sz w:val="32"/>
          <w:szCs w:val="32"/>
          <w:cs/>
        </w:rPr>
        <w:t xml:space="preserve">ภาคเหนือตอนบนที่ดำเนินงานภายใต้โครงการ </w:t>
      </w:r>
      <w:proofErr w:type="spellStart"/>
      <w:r w:rsidR="00986272">
        <w:rPr>
          <w:rFonts w:ascii="TH SarabunPSK" w:hAnsi="TH SarabunPSK" w:cs="TH SarabunPSK"/>
          <w:sz w:val="32"/>
          <w:szCs w:val="32"/>
        </w:rPr>
        <w:t>Lanna</w:t>
      </w:r>
      <w:proofErr w:type="spellEnd"/>
      <w:r w:rsidR="00986272">
        <w:rPr>
          <w:rFonts w:ascii="TH SarabunPSK" w:hAnsi="TH SarabunPSK" w:cs="TH SarabunPSK"/>
          <w:sz w:val="32"/>
          <w:szCs w:val="32"/>
        </w:rPr>
        <w:t xml:space="preserve"> Development Integration Project: LCDP </w:t>
      </w:r>
      <w:r w:rsidR="00986272">
        <w:rPr>
          <w:rFonts w:ascii="TH SarabunPSK" w:hAnsi="TH SarabunPSK" w:cs="TH SarabunPSK" w:hint="cs"/>
          <w:sz w:val="32"/>
          <w:szCs w:val="32"/>
          <w:cs/>
        </w:rPr>
        <w:t>ปี 2557 ประมาณว่ามีเด็กเป็นทารกแรกเกิด</w:t>
      </w:r>
      <w:r w:rsidR="00D03CA4">
        <w:rPr>
          <w:rFonts w:ascii="TH SarabunPSK" w:hAnsi="TH SarabunPSK" w:cs="TH SarabunPSK" w:hint="cs"/>
          <w:sz w:val="32"/>
          <w:szCs w:val="32"/>
          <w:cs/>
        </w:rPr>
        <w:t>น้ำหนักน้อย (</w:t>
      </w:r>
      <w:r w:rsidR="00D03CA4">
        <w:rPr>
          <w:rFonts w:ascii="TH SarabunPSK" w:hAnsi="TH SarabunPSK" w:cs="TH SarabunPSK"/>
          <w:sz w:val="32"/>
          <w:szCs w:val="32"/>
        </w:rPr>
        <w:t>LBW)</w:t>
      </w:r>
      <w:r w:rsidR="00D03CA4">
        <w:rPr>
          <w:rFonts w:ascii="TH SarabunPSK" w:hAnsi="TH SarabunPSK" w:cs="TH SarabunPSK" w:hint="cs"/>
          <w:sz w:val="32"/>
          <w:szCs w:val="32"/>
          <w:cs/>
        </w:rPr>
        <w:t xml:space="preserve"> จำนวน 5,000 คน และทารกขาดออกซิเจนขณะคลอด </w:t>
      </w:r>
      <w:r w:rsidR="00D03CA4">
        <w:rPr>
          <w:rFonts w:ascii="TH SarabunPSK" w:hAnsi="TH SarabunPSK" w:cs="TH SarabunPSK"/>
          <w:sz w:val="32"/>
          <w:szCs w:val="32"/>
        </w:rPr>
        <w:t>(BA)</w:t>
      </w:r>
      <w:r w:rsidR="00D03CA4">
        <w:rPr>
          <w:rFonts w:ascii="TH SarabunPSK" w:hAnsi="TH SarabunPSK" w:cs="TH SarabunPSK" w:hint="cs"/>
          <w:sz w:val="32"/>
          <w:szCs w:val="32"/>
          <w:cs/>
        </w:rPr>
        <w:t xml:space="preserve"> จำนวน 1,250 คน รวม 6,250 คน แต่จะมีจำนวนติดตามต่อเนื่องตลอด 5 ปี ภายใต้โครงการจังหวัดละ 50 คน ใน 8 จังหวัด รวม 400 คน</w:t>
      </w:r>
    </w:p>
    <w:p w:rsidR="00D03CA4" w:rsidRPr="00D03CA4" w:rsidRDefault="00D03CA4" w:rsidP="001933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1933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เด็กกลุ่มที่คลอดปกติ ใน 16 จังหวัดที่มีเด็กคลอดปกติ จำนวน 160,000 คน และมีจำนวนเด็กที่สามารถติดตามต่อเนื่องตลอด 5 ปี จังหวัดละ 100 คน 16 จังหวัด รวม 1,600 คน</w:t>
      </w:r>
      <w:r w:rsidR="00D071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04F0">
        <w:rPr>
          <w:rFonts w:ascii="TH SarabunPSK" w:hAnsi="TH SarabunPSK" w:cs="TH SarabunPSK" w:hint="cs"/>
          <w:sz w:val="32"/>
          <w:szCs w:val="32"/>
          <w:cs/>
        </w:rPr>
        <w:t>จะ</w:t>
      </w:r>
      <w:r w:rsidR="00D071B6">
        <w:rPr>
          <w:rFonts w:ascii="TH SarabunPSK" w:hAnsi="TH SarabunPSK" w:cs="TH SarabunPSK" w:hint="cs"/>
          <w:sz w:val="32"/>
          <w:szCs w:val="32"/>
          <w:cs/>
        </w:rPr>
        <w:t>ดำเนินการภายใต้โครงการ</w:t>
      </w:r>
      <w:proofErr w:type="spellStart"/>
      <w:r w:rsidR="00D071B6"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 w:rsidR="00D071B6">
        <w:rPr>
          <w:rFonts w:ascii="TH SarabunPSK" w:hAnsi="TH SarabunPSK" w:cs="TH SarabunPSK" w:hint="cs"/>
          <w:sz w:val="32"/>
          <w:szCs w:val="32"/>
          <w:cs/>
        </w:rPr>
        <w:t>การพัฒนาการเด็กไทย</w:t>
      </w:r>
    </w:p>
    <w:p w:rsidR="00F9311E" w:rsidRPr="003D6AD0" w:rsidRDefault="003D6AD0" w:rsidP="00F15329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A55CD5"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F9311E"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แผนการดำเนินงาน 2557 </w:t>
      </w:r>
      <w:r w:rsidR="000C531B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DC7696" w:rsidRPr="003D6AD0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proofErr w:type="spellStart"/>
      <w:r w:rsidR="00DC7696" w:rsidRPr="003D6AD0">
        <w:rPr>
          <w:rFonts w:ascii="TH SarabunPSK" w:hAnsi="TH SarabunPSK" w:cs="TH SarabunPSK"/>
          <w:b/>
          <w:bCs/>
          <w:sz w:val="32"/>
          <w:szCs w:val="32"/>
          <w:cs/>
        </w:rPr>
        <w:t>บูรณา</w:t>
      </w:r>
      <w:proofErr w:type="spellEnd"/>
      <w:r w:rsidR="00DC7696" w:rsidRPr="003D6AD0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การพัฒนาการเด็กไทย</w:t>
      </w:r>
    </w:p>
    <w:p w:rsidR="00F9311E" w:rsidRPr="003D6AD0" w:rsidRDefault="00F9311E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1. การเพิ่มศักยภาพของพ่อแม่ในด้านพัฒนาการเด็กตั้งแต่ระยะฝากครรภ์จาก</w:t>
      </w:r>
      <w:r w:rsidR="00C15048" w:rsidRPr="003D6AD0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F012B2" w:rsidRPr="003D6AD0">
        <w:rPr>
          <w:rFonts w:ascii="TH SarabunPSK" w:hAnsi="TH SarabunPSK" w:cs="TH SarabunPSK"/>
          <w:sz w:val="32"/>
          <w:szCs w:val="32"/>
          <w:cs/>
        </w:rPr>
        <w:t>พ่อแม่ถึง</w:t>
      </w:r>
      <w:r w:rsidR="003052F7" w:rsidRPr="003D6AD0">
        <w:rPr>
          <w:rFonts w:ascii="TH SarabunPSK" w:hAnsi="TH SarabunPSK" w:cs="TH SarabunPSK"/>
          <w:sz w:val="32"/>
          <w:szCs w:val="32"/>
          <w:cs/>
        </w:rPr>
        <w:br/>
      </w:r>
      <w:r w:rsidR="00F012B2" w:rsidRPr="003D6AD0">
        <w:rPr>
          <w:rFonts w:ascii="TH SarabunPSK" w:hAnsi="TH SarabunPSK" w:cs="TH SarabunPSK"/>
          <w:sz w:val="32"/>
          <w:szCs w:val="32"/>
          <w:cs/>
        </w:rPr>
        <w:t>ระยะหลังคลอดก่อนกลับบ้าน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012B2" w:rsidRPr="003D6AD0">
        <w:rPr>
          <w:rFonts w:ascii="TH SarabunPSK" w:hAnsi="TH SarabunPSK" w:cs="TH SarabunPSK"/>
          <w:sz w:val="32"/>
          <w:szCs w:val="32"/>
          <w:cs/>
        </w:rPr>
        <w:t>พร้อมด้วยคู่มือ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>ประเมินและส่งเสริมพัฒนาการเด็กกลุ่มเสี่ยง</w:t>
      </w:r>
      <w:r w:rsidR="008733CD" w:rsidRPr="003D6AD0">
        <w:rPr>
          <w:rFonts w:ascii="TH SarabunPSK" w:hAnsi="TH SarabunPSK" w:cs="TH SarabunPSK"/>
          <w:sz w:val="32"/>
          <w:szCs w:val="32"/>
          <w:cs/>
        </w:rPr>
        <w:t xml:space="preserve"> (เล่มส้ม)</w:t>
      </w:r>
      <w:r w:rsidR="00141F9E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1F9E" w:rsidRPr="003D6AD0">
        <w:rPr>
          <w:rFonts w:ascii="TH SarabunPSK" w:hAnsi="TH SarabunPSK" w:cs="TH SarabunPSK"/>
          <w:sz w:val="32"/>
          <w:szCs w:val="32"/>
        </w:rPr>
        <w:t>Development</w:t>
      </w:r>
      <w:r w:rsidR="00A1756B">
        <w:rPr>
          <w:rFonts w:ascii="TH SarabunPSK" w:hAnsi="TH SarabunPSK" w:cs="TH SarabunPSK"/>
          <w:sz w:val="32"/>
          <w:szCs w:val="32"/>
        </w:rPr>
        <w:t>al Assessment f</w:t>
      </w:r>
      <w:r w:rsidR="00141F9E" w:rsidRPr="003D6AD0">
        <w:rPr>
          <w:rFonts w:ascii="TH SarabunPSK" w:hAnsi="TH SarabunPSK" w:cs="TH SarabunPSK"/>
          <w:sz w:val="32"/>
          <w:szCs w:val="32"/>
        </w:rPr>
        <w:t xml:space="preserve">or Intervention Manual (DAIM) </w:t>
      </w:r>
      <w:r w:rsidR="00BF33F9" w:rsidRPr="003D6AD0">
        <w:rPr>
          <w:rFonts w:ascii="TH SarabunPSK" w:hAnsi="TH SarabunPSK" w:cs="TH SarabunPSK"/>
          <w:sz w:val="32"/>
          <w:szCs w:val="32"/>
          <w:cs/>
        </w:rPr>
        <w:t>หรือ</w:t>
      </w:r>
      <w:r w:rsidR="00F012B2" w:rsidRPr="003D6AD0">
        <w:rPr>
          <w:rFonts w:ascii="TH SarabunPSK" w:hAnsi="TH SarabunPSK" w:cs="TH SarabunPSK"/>
          <w:sz w:val="32"/>
          <w:szCs w:val="32"/>
          <w:cs/>
        </w:rPr>
        <w:t>คู่มือเฝ้าระวังส่</w:t>
      </w:r>
      <w:r w:rsidR="008733CD" w:rsidRPr="003D6AD0">
        <w:rPr>
          <w:rFonts w:ascii="TH SarabunPSK" w:hAnsi="TH SarabunPSK" w:cs="TH SarabunPSK"/>
          <w:sz w:val="32"/>
          <w:szCs w:val="32"/>
          <w:cs/>
        </w:rPr>
        <w:t xml:space="preserve">งเสริมพัฒนาการเด็กปฐมวัย (เล่มขาว) </w:t>
      </w:r>
      <w:r w:rsidR="008733CD" w:rsidRPr="003D6AD0">
        <w:rPr>
          <w:rFonts w:ascii="TH SarabunPSK" w:hAnsi="TH SarabunPSK" w:cs="TH SarabunPSK"/>
          <w:sz w:val="32"/>
          <w:szCs w:val="32"/>
        </w:rPr>
        <w:t>Developmental Surveillance and Promotion Manual (DSPM)</w:t>
      </w:r>
    </w:p>
    <w:p w:rsidR="00F012B2" w:rsidRPr="003D6AD0" w:rsidRDefault="00F012B2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2. การอบรม 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อส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>ม.เชี่ยวชาญด้านพัฒนาการโดยจังหวัด</w:t>
      </w:r>
    </w:p>
    <w:p w:rsidR="00F012B2" w:rsidRPr="003D6AD0" w:rsidRDefault="00F012B2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3. การเพิ่มศักยภาพของ 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จนท.สธ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>. ที่ รพ.สต. เพื่อการได้เครื่องมือ</w:t>
      </w:r>
      <w:r w:rsidR="000C531B">
        <w:rPr>
          <w:rFonts w:ascii="TH SarabunPSK" w:hAnsi="TH SarabunPSK" w:cs="TH SarabunPSK" w:hint="cs"/>
          <w:sz w:val="32"/>
          <w:szCs w:val="32"/>
          <w:cs/>
        </w:rPr>
        <w:t>ทั้งอุปกรณ์การส่งเสริมพัฒนาการเด็ก</w:t>
      </w:r>
      <w:r w:rsidR="00D51341" w:rsidRPr="003D6AD0">
        <w:rPr>
          <w:rFonts w:ascii="TH SarabunPSK" w:hAnsi="TH SarabunPSK" w:cs="TH SarabunPSK"/>
          <w:sz w:val="32"/>
          <w:szCs w:val="32"/>
          <w:cs/>
        </w:rPr>
        <w:t>ในการใช้</w:t>
      </w:r>
      <w:r w:rsidR="000C531B">
        <w:rPr>
          <w:rFonts w:ascii="TH SarabunPSK" w:hAnsi="TH SarabunPSK" w:cs="TH SarabunPSK" w:hint="cs"/>
          <w:sz w:val="32"/>
          <w:szCs w:val="32"/>
          <w:cs/>
        </w:rPr>
        <w:t>สาธิต และคู่มือในการใช้</w:t>
      </w:r>
      <w:r w:rsidR="00D51341" w:rsidRPr="003D6AD0">
        <w:rPr>
          <w:rFonts w:ascii="TH SarabunPSK" w:hAnsi="TH SarabunPSK" w:cs="TH SarabunPSK"/>
          <w:sz w:val="32"/>
          <w:szCs w:val="32"/>
          <w:cs/>
        </w:rPr>
        <w:t>คัดกรอง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ที่มีมาตรฐานเดียวกันอย่างเป็นระบบทั้งประเทศ พร้อมกับเพิ่มเวลาของ </w:t>
      </w:r>
      <w:r w:rsidRPr="003D6AD0">
        <w:rPr>
          <w:rFonts w:ascii="TH SarabunPSK" w:hAnsi="TH SarabunPSK" w:cs="TH SarabunPSK"/>
          <w:sz w:val="32"/>
          <w:szCs w:val="32"/>
        </w:rPr>
        <w:t>Well Baby Clinic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เป็นอย่างน้อย 2 วัน/เดือน หรือตามความเหมาะสมของแต่ละพื้นที่</w:t>
      </w:r>
      <w:r w:rsidR="007E248D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 xml:space="preserve">เพื่อให้ </w:t>
      </w:r>
      <w:proofErr w:type="spellStart"/>
      <w:r w:rsidR="007E248D" w:rsidRPr="003D6AD0">
        <w:rPr>
          <w:rFonts w:ascii="TH SarabunPSK" w:hAnsi="TH SarabunPSK" w:cs="TH SarabunPSK"/>
          <w:sz w:val="32"/>
          <w:szCs w:val="32"/>
          <w:cs/>
        </w:rPr>
        <w:t>จนท.สธ</w:t>
      </w:r>
      <w:proofErr w:type="spellEnd"/>
      <w:r w:rsidR="007E248D" w:rsidRPr="003D6AD0">
        <w:rPr>
          <w:rFonts w:ascii="TH SarabunPSK" w:hAnsi="TH SarabunPSK" w:cs="TH SarabunPSK"/>
          <w:sz w:val="32"/>
          <w:szCs w:val="32"/>
          <w:cs/>
        </w:rPr>
        <w:t>. มีโอกาสดูแลเด็กด้านพัฒนาการได้มากขึ้น</w:t>
      </w:r>
    </w:p>
    <w:p w:rsidR="00F012B2" w:rsidRPr="003D6AD0" w:rsidRDefault="00F012B2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4. การเพิ่มศักยภาพของเจ้าหน้าที่หรือผู้รับผิดชอบระดับ</w:t>
      </w:r>
      <w:r w:rsidR="002334FE" w:rsidRPr="003D6AD0">
        <w:rPr>
          <w:rFonts w:ascii="TH SarabunPSK" w:hAnsi="TH SarabunPSK" w:cs="TH SarabunPSK"/>
          <w:sz w:val="32"/>
          <w:szCs w:val="32"/>
          <w:cs/>
        </w:rPr>
        <w:t xml:space="preserve">อำเภอและจังหวัด โดยการจัดอบรม </w:t>
      </w:r>
      <w:r w:rsidR="00BA2764" w:rsidRPr="00BA2764">
        <w:rPr>
          <w:rFonts w:ascii="TH SarabunPSK" w:hAnsi="TH SarabunPSK" w:cs="TH SarabunPSK"/>
          <w:sz w:val="32"/>
          <w:szCs w:val="32"/>
        </w:rPr>
        <w:t xml:space="preserve">Intensive Course Training of early Childhood Development </w:t>
      </w:r>
      <w:r w:rsidR="0003464B" w:rsidRPr="003D6AD0">
        <w:rPr>
          <w:rFonts w:ascii="TH SarabunPSK" w:hAnsi="TH SarabunPSK" w:cs="TH SarabunPSK"/>
          <w:sz w:val="32"/>
          <w:szCs w:val="32"/>
          <w:cs/>
        </w:rPr>
        <w:t xml:space="preserve">เพื่อการทำหน้าที่เป็น </w:t>
      </w:r>
      <w:r w:rsidR="0003464B" w:rsidRPr="003D6AD0">
        <w:rPr>
          <w:rFonts w:ascii="TH SarabunPSK" w:hAnsi="TH SarabunPSK" w:cs="TH SarabunPSK"/>
          <w:sz w:val="32"/>
          <w:szCs w:val="32"/>
        </w:rPr>
        <w:t xml:space="preserve">Supervisor </w:t>
      </w:r>
    </w:p>
    <w:p w:rsidR="002334FE" w:rsidRPr="003D6AD0" w:rsidRDefault="002334FE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5. การ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พัฒนารายงานให้เป็นระบบเดียวกัน</w:t>
      </w:r>
    </w:p>
    <w:p w:rsidR="002334FE" w:rsidRPr="003D6AD0" w:rsidRDefault="002334FE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6. การจัดตั้งคณะอนุกรรมการ </w:t>
      </w:r>
      <w:r w:rsidRPr="003D6AD0">
        <w:rPr>
          <w:rFonts w:ascii="TH SarabunPSK" w:hAnsi="TH SarabunPSK" w:cs="TH SarabunPSK"/>
          <w:sz w:val="32"/>
          <w:szCs w:val="32"/>
        </w:rPr>
        <w:t>MCH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6AD0">
        <w:rPr>
          <w:rFonts w:ascii="TH SarabunPSK" w:hAnsi="TH SarabunPSK" w:cs="TH SarabunPSK"/>
          <w:sz w:val="32"/>
          <w:szCs w:val="32"/>
        </w:rPr>
        <w:t>Board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ด้านพัฒนาการทั้ง 1</w:t>
      </w:r>
      <w:r w:rsidR="000C531B">
        <w:rPr>
          <w:rFonts w:ascii="TH SarabunPSK" w:hAnsi="TH SarabunPSK" w:cs="TH SarabunPSK" w:hint="cs"/>
          <w:sz w:val="32"/>
          <w:szCs w:val="32"/>
          <w:cs/>
        </w:rPr>
        <w:t>6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จังหวัดเพื่อการติดตามและประเมินผลโดยจังหวัด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และส่วนกลาง</w:t>
      </w:r>
    </w:p>
    <w:p w:rsidR="002334FE" w:rsidRPr="003D6AD0" w:rsidRDefault="002334FE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7. การจัดให้มี</w:t>
      </w:r>
      <w:r w:rsidR="00F01181" w:rsidRPr="003D6AD0">
        <w:rPr>
          <w:rFonts w:ascii="TH SarabunPSK" w:hAnsi="TH SarabunPSK" w:cs="TH SarabunPSK"/>
          <w:sz w:val="32"/>
          <w:szCs w:val="32"/>
          <w:cs/>
        </w:rPr>
        <w:t>สัปดาห์ของการรณรงค์พัฒนาการเด็กไทย เพื่อจะได้มีการประเมินพัฒนาการเด็กไทยที่อายุ 9, 18, 30 และ 42 เดือน พร้อมกันทั้งประเทศ</w:t>
      </w:r>
    </w:p>
    <w:p w:rsidR="00F01181" w:rsidRDefault="00F01181" w:rsidP="00F15329">
      <w:pPr>
        <w:spacing w:before="240"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การประเมินผลการดำเนินการ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CD5" w:rsidRPr="003D6AD0">
        <w:rPr>
          <w:rFonts w:ascii="TH SarabunPSK" w:hAnsi="TH SarabunPSK" w:cs="TH SarabunPSK"/>
          <w:sz w:val="32"/>
          <w:szCs w:val="32"/>
          <w:cs/>
        </w:rPr>
        <w:t>ภายใต้</w:t>
      </w:r>
      <w:r w:rsidR="004A77D6" w:rsidRPr="003D6AD0">
        <w:rPr>
          <w:rFonts w:ascii="TH SarabunPSK" w:hAnsi="TH SarabunPSK" w:cs="TH SarabunPSK"/>
          <w:sz w:val="32"/>
          <w:szCs w:val="32"/>
          <w:cs/>
        </w:rPr>
        <w:t>ความร่วมมือของศูนย์วิชาการเขต</w:t>
      </w:r>
      <w:r w:rsidRPr="003D6AD0">
        <w:rPr>
          <w:rFonts w:ascii="TH SarabunPSK" w:hAnsi="TH SarabunPSK" w:cs="TH SarabunPSK"/>
          <w:sz w:val="32"/>
          <w:szCs w:val="32"/>
          <w:cs/>
        </w:rPr>
        <w:t>ของกรมอนามัยและกรมสุขภาพจิต</w:t>
      </w:r>
    </w:p>
    <w:p w:rsidR="00E41C51" w:rsidRDefault="00E41C51" w:rsidP="00F15329">
      <w:pPr>
        <w:spacing w:before="240"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41C51" w:rsidRPr="003D6AD0" w:rsidRDefault="00E41C51" w:rsidP="00F15329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</w:p>
    <w:p w:rsidR="00F01181" w:rsidRPr="003D6AD0" w:rsidRDefault="00A55CD5" w:rsidP="00F15329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8. </w:t>
      </w:r>
      <w:r w:rsidR="00F01181" w:rsidRPr="003D6AD0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1. เขตตรวจราชการ กรมวิชาการ สำนักปลัด 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สธ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 xml:space="preserve">. 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สปสช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 xml:space="preserve">. และ </w:t>
      </w:r>
      <w:proofErr w:type="spellStart"/>
      <w:r w:rsidRPr="003D6AD0">
        <w:rPr>
          <w:rFonts w:ascii="TH SarabunPSK" w:hAnsi="TH SarabunPSK" w:cs="TH SarabunPSK"/>
          <w:sz w:val="32"/>
          <w:szCs w:val="32"/>
          <w:cs/>
        </w:rPr>
        <w:t>สสส</w:t>
      </w:r>
      <w:proofErr w:type="spellEnd"/>
      <w:r w:rsidRPr="003D6AD0">
        <w:rPr>
          <w:rFonts w:ascii="TH SarabunPSK" w:hAnsi="TH SarabunPSK" w:cs="TH SarabunPSK"/>
          <w:sz w:val="32"/>
          <w:szCs w:val="32"/>
          <w:cs/>
        </w:rPr>
        <w:t>.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   1.1 สถาบันพัฒนาการเด็กราชนครินทร์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เชียงใหม่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จัดทำ</w:t>
      </w:r>
      <w:r w:rsidRPr="003D6AD0">
        <w:rPr>
          <w:rFonts w:ascii="TH SarabunPSK" w:hAnsi="TH SarabunPSK" w:cs="TH SarabunPSK"/>
          <w:sz w:val="32"/>
          <w:szCs w:val="32"/>
          <w:cs/>
        </w:rPr>
        <w:t>รายละเอียดของงบประมาณสำหรับเด็กกลุ่มเสี่ยง 8 จังหวัดภาคเหนือตอนบน</w:t>
      </w:r>
      <w:r w:rsidR="000D3553" w:rsidRPr="003D6AD0">
        <w:rPr>
          <w:rFonts w:ascii="TH SarabunPSK" w:hAnsi="TH SarabunPSK" w:cs="TH SarabunPSK"/>
          <w:sz w:val="32"/>
          <w:szCs w:val="32"/>
        </w:rPr>
        <w:t xml:space="preserve"> </w:t>
      </w:r>
      <w:r w:rsidR="000D3553" w:rsidRPr="003D6AD0">
        <w:rPr>
          <w:rFonts w:ascii="TH SarabunPSK" w:hAnsi="TH SarabunPSK" w:cs="TH SarabunPSK"/>
          <w:sz w:val="32"/>
          <w:szCs w:val="32"/>
          <w:cs/>
        </w:rPr>
        <w:t>เสนอเขตตรวจราชการ</w:t>
      </w:r>
      <w:r w:rsidR="008D2FBD" w:rsidRPr="003D6AD0">
        <w:rPr>
          <w:rFonts w:ascii="TH SarabunPSK" w:hAnsi="TH SarabunPSK" w:cs="TH SarabunPSK"/>
          <w:sz w:val="32"/>
          <w:szCs w:val="32"/>
          <w:cs/>
        </w:rPr>
        <w:t>ที่ 1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   1.2 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ผู้รับผิดชอบ</w:t>
      </w:r>
      <w:r w:rsidR="00D51341" w:rsidRPr="003D6AD0">
        <w:rPr>
          <w:rFonts w:ascii="TH SarabunPSK" w:hAnsi="TH SarabunPSK" w:cs="TH SarabunPSK"/>
          <w:sz w:val="32"/>
          <w:szCs w:val="32"/>
          <w:cs/>
        </w:rPr>
        <w:t>งาน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>พัฒนาการเด็ก</w:t>
      </w:r>
      <w:r w:rsidR="00D51341" w:rsidRPr="003D6AD0">
        <w:rPr>
          <w:rFonts w:ascii="TH SarabunPSK" w:hAnsi="TH SarabunPSK" w:cs="TH SarabunPSK"/>
          <w:sz w:val="32"/>
          <w:szCs w:val="32"/>
          <w:cs/>
        </w:rPr>
        <w:t>หรือฝ่ายส่งเสริมสุขภาพ</w:t>
      </w:r>
      <w:r w:rsidR="007E248D" w:rsidRPr="003D6AD0">
        <w:rPr>
          <w:rFonts w:ascii="TH SarabunPSK" w:hAnsi="TH SarabunPSK" w:cs="TH SarabunPSK"/>
          <w:sz w:val="32"/>
          <w:szCs w:val="32"/>
          <w:cs/>
        </w:rPr>
        <w:t xml:space="preserve">ของ </w:t>
      </w:r>
      <w:proofErr w:type="spellStart"/>
      <w:r w:rsidR="007E248D" w:rsidRPr="003D6AD0">
        <w:rPr>
          <w:rFonts w:ascii="TH SarabunPSK" w:hAnsi="TH SarabunPSK" w:cs="TH SarabunPSK"/>
          <w:sz w:val="32"/>
          <w:szCs w:val="32"/>
          <w:cs/>
        </w:rPr>
        <w:t>สสจ</w:t>
      </w:r>
      <w:proofErr w:type="spellEnd"/>
      <w:r w:rsidR="007E248D" w:rsidRPr="003D6AD0">
        <w:rPr>
          <w:rFonts w:ascii="TH SarabunPSK" w:hAnsi="TH SarabunPSK" w:cs="TH SarabunPSK"/>
          <w:sz w:val="32"/>
          <w:szCs w:val="32"/>
          <w:cs/>
        </w:rPr>
        <w:t>. ทั้ง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DF0AEF" w:rsidRPr="003D6AD0">
        <w:rPr>
          <w:rFonts w:ascii="TH SarabunPSK" w:hAnsi="TH SarabunPSK" w:cs="TH SarabunPSK"/>
          <w:sz w:val="32"/>
          <w:szCs w:val="32"/>
          <w:cs/>
        </w:rPr>
        <w:t>6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BE3598" w:rsidRPr="003D6A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D6AD0">
        <w:rPr>
          <w:rFonts w:ascii="TH SarabunPSK" w:hAnsi="TH SarabunPSK" w:cs="TH SarabunPSK"/>
          <w:sz w:val="32"/>
          <w:szCs w:val="32"/>
          <w:cs/>
        </w:rPr>
        <w:t>จัดทำรายละเอียด</w:t>
      </w:r>
      <w:r w:rsidR="00BE3598" w:rsidRPr="003D6AD0">
        <w:rPr>
          <w:rFonts w:ascii="TH SarabunPSK" w:hAnsi="TH SarabunPSK" w:cs="TH SarabunPSK"/>
          <w:sz w:val="32"/>
          <w:szCs w:val="32"/>
          <w:cs/>
        </w:rPr>
        <w:t>งบประมาณ</w:t>
      </w:r>
      <w:r w:rsidRPr="003D6AD0">
        <w:rPr>
          <w:rFonts w:ascii="TH SarabunPSK" w:hAnsi="TH SarabunPSK" w:cs="TH SarabunPSK"/>
          <w:sz w:val="32"/>
          <w:szCs w:val="32"/>
          <w:cs/>
        </w:rPr>
        <w:t>เสนอเขตตรวจราชการ</w:t>
      </w:r>
      <w:r w:rsidR="008D2FBD" w:rsidRPr="003D6AD0">
        <w:rPr>
          <w:rFonts w:ascii="TH SarabunPSK" w:hAnsi="TH SarabunPSK" w:cs="TH SarabunPSK"/>
          <w:sz w:val="32"/>
          <w:szCs w:val="32"/>
          <w:cs/>
        </w:rPr>
        <w:t>แต่ละพื้นที่</w:t>
      </w:r>
    </w:p>
    <w:p w:rsidR="00F01181" w:rsidRDefault="00F01181" w:rsidP="003052F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   1.3 กรมอนามัยและกรมสุขภาพจิต</w:t>
      </w:r>
      <w:r w:rsidR="00DF0AEF" w:rsidRPr="003D6AD0">
        <w:rPr>
          <w:rFonts w:ascii="TH SarabunPSK" w:hAnsi="TH SarabunPSK" w:cs="TH SarabunPSK"/>
          <w:sz w:val="32"/>
          <w:szCs w:val="32"/>
          <w:cs/>
        </w:rPr>
        <w:t>จัดทำรายละเอียดงบประมาณสำหรับ 16</w:t>
      </w:r>
      <w:r w:rsidRPr="003D6AD0">
        <w:rPr>
          <w:rFonts w:ascii="TH SarabunPSK" w:hAnsi="TH SarabunPSK" w:cs="TH SarabunPSK"/>
          <w:sz w:val="32"/>
          <w:szCs w:val="32"/>
          <w:cs/>
        </w:rPr>
        <w:t xml:space="preserve"> จังหวัด เพื่อเด็กคลอดปกติจากสำนักหลักประกันสุขภาพแห่งชาติ</w:t>
      </w:r>
      <w:r w:rsidR="00A1756B">
        <w:rPr>
          <w:rFonts w:ascii="TH SarabunPSK" w:hAnsi="TH SarabunPSK" w:cs="TH SarabunPSK" w:hint="cs"/>
          <w:sz w:val="32"/>
          <w:szCs w:val="32"/>
          <w:cs/>
        </w:rPr>
        <w:t xml:space="preserve"> ภายใต้โครงการ</w:t>
      </w:r>
      <w:proofErr w:type="spellStart"/>
      <w:r w:rsidR="00A1756B"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 w:rsidR="00A1756B">
        <w:rPr>
          <w:rFonts w:ascii="TH SarabunPSK" w:hAnsi="TH SarabunPSK" w:cs="TH SarabunPSK" w:hint="cs"/>
          <w:sz w:val="32"/>
          <w:szCs w:val="32"/>
          <w:cs/>
        </w:rPr>
        <w:t>การพัฒ</w:t>
      </w:r>
      <w:r w:rsidR="00D071B6">
        <w:rPr>
          <w:rFonts w:ascii="TH SarabunPSK" w:hAnsi="TH SarabunPSK" w:cs="TH SarabunPSK" w:hint="cs"/>
          <w:sz w:val="32"/>
          <w:szCs w:val="32"/>
          <w:cs/>
        </w:rPr>
        <w:t>นาการเด็กไทย</w:t>
      </w:r>
    </w:p>
    <w:p w:rsidR="00FF13F0" w:rsidRDefault="00FF13F0" w:rsidP="003052F7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F13F0" w:rsidRDefault="00FF13F0" w:rsidP="003052F7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  <w:r w:rsidRPr="00E41C5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ตัวอย่างงบประมาณ</w:t>
      </w:r>
    </w:p>
    <w:p w:rsidR="00E41C51" w:rsidRPr="00E41C51" w:rsidRDefault="00E41C51" w:rsidP="003052F7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</w:p>
    <w:tbl>
      <w:tblPr>
        <w:tblW w:w="9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48"/>
        <w:gridCol w:w="1326"/>
      </w:tblGrid>
      <w:tr w:rsidR="00FF13F0" w:rsidRPr="00680552" w:rsidTr="000C4BEF">
        <w:trPr>
          <w:tblHeader/>
        </w:trPr>
        <w:tc>
          <w:tcPr>
            <w:tcW w:w="7848" w:type="dxa"/>
          </w:tcPr>
          <w:p w:rsidR="00FF13F0" w:rsidRPr="00680552" w:rsidRDefault="00FF13F0" w:rsidP="00E41C51">
            <w:pPr>
              <w:tabs>
                <w:tab w:val="center" w:pos="3631"/>
                <w:tab w:val="left" w:pos="5400"/>
              </w:tabs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รายการ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FF13F0" w:rsidRPr="00680552" w:rsidTr="000C4BEF">
        <w:tc>
          <w:tcPr>
            <w:tcW w:w="7848" w:type="dxa"/>
            <w:shd w:val="clear" w:color="auto" w:fill="D9D9D9"/>
          </w:tcPr>
          <w:p w:rsidR="00FF13F0" w:rsidRPr="00680552" w:rsidRDefault="00FF13F0" w:rsidP="00E41C51">
            <w:pPr>
              <w:tabs>
                <w:tab w:val="center" w:pos="3631"/>
                <w:tab w:val="left" w:pos="5400"/>
              </w:tabs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อบรมการใช้คู่มือเฝ้าระวังและส่งเสริมพัฒนาการเด็กปฐมวัย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DSPM</w:t>
            </w:r>
          </w:p>
          <w:p w:rsidR="00FF13F0" w:rsidRPr="00680552" w:rsidRDefault="00FF13F0" w:rsidP="00E41C51">
            <w:pPr>
              <w:tabs>
                <w:tab w:val="center" w:pos="3631"/>
                <w:tab w:val="left" w:pos="5400"/>
              </w:tabs>
              <w:spacing w:after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(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รพช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รพท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./รพศ.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 17 แห่งๆละ 2 คน รวม 34 คน)</w:t>
            </w:r>
          </w:p>
        </w:tc>
        <w:tc>
          <w:tcPr>
            <w:tcW w:w="1326" w:type="dxa"/>
            <w:shd w:val="clear" w:color="auto" w:fill="D9D9D9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ค่าอาหารและค่าอาหารว่าง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450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ค่าวิทยากร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600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ค่าเอกสารประกอบการอบรม</w:t>
            </w:r>
          </w:p>
          <w:p w:rsidR="00FF13F0" w:rsidRPr="00680552" w:rsidRDefault="00FF13F0" w:rsidP="00E41C51">
            <w:pPr>
              <w:numPr>
                <w:ilvl w:val="0"/>
                <w:numId w:val="1"/>
              </w:numPr>
              <w:tabs>
                <w:tab w:val="left" w:pos="450"/>
              </w:tabs>
              <w:spacing w:after="0"/>
              <w:ind w:hanging="966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คู่มือเฝ้าระวังและส่งเสริมพัฒนาการเด็กปฐมวัย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DSPM</w:t>
            </w:r>
          </w:p>
          <w:p w:rsidR="00FF13F0" w:rsidRPr="00680552" w:rsidRDefault="00FF13F0" w:rsidP="00E41C51">
            <w:pPr>
              <w:tabs>
                <w:tab w:val="left" w:pos="450"/>
              </w:tabs>
              <w:spacing w:after="0"/>
              <w:ind w:left="786" w:hanging="336"/>
              <w:contextualSpacing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r w:rsidR="003503C5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,00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บาท  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F13F0" w:rsidRPr="00680552" w:rsidRDefault="00FF13F0" w:rsidP="00E41C51">
            <w:pPr>
              <w:numPr>
                <w:ilvl w:val="0"/>
                <w:numId w:val="1"/>
              </w:numPr>
              <w:spacing w:after="0"/>
              <w:ind w:left="450" w:hanging="308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โปสเตอร์ประเมินและป้องกันพัฒนาการเด็กล่าช้า วัยแรกเกิด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– 5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ปี (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TDSI 70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30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00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อุปกรณ์ประเมินพัฒนาการเด็ก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DSPM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,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500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17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ชุด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ค่ากระเป๋า 80 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x 4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 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ค่าเช่าห้องประชุมย่อย 3,000 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2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ค่าเช่าเครื่องฉาย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LCD 3,000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2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  <w:shd w:val="clear" w:color="auto" w:fill="D9D9D9"/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อบรมการใช้คู่มือติดตามพัฒนาการเด็กไทย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LCDSI  </w:t>
            </w:r>
          </w:p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ind w:firstLine="27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รพช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รพท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./รพศ.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 17 แห่งๆละ 2 คน รวม 34 คน)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D9D9D9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ค่าอาหารและค่าอาหารว่าง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450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ค่าวิทยากร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600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ค่าเอกสารสำหรับ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การอบรม</w:t>
            </w:r>
          </w:p>
          <w:p w:rsidR="00FF13F0" w:rsidRPr="00680552" w:rsidRDefault="00FF13F0" w:rsidP="00E41C51">
            <w:pPr>
              <w:pStyle w:val="a3"/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after="0"/>
              <w:ind w:hanging="966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คู่มือติดตามพัฒนาการเด็กไทย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LCDSI   </w:t>
            </w:r>
          </w:p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ind w:left="450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80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3503C5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,000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บาท</w:t>
            </w:r>
          </w:p>
          <w:p w:rsidR="00FF13F0" w:rsidRPr="00680552" w:rsidRDefault="00FF13F0" w:rsidP="00E41C51">
            <w:pPr>
              <w:numPr>
                <w:ilvl w:val="0"/>
                <w:numId w:val="1"/>
              </w:numPr>
              <w:tabs>
                <w:tab w:val="left" w:pos="284"/>
                <w:tab w:val="left" w:pos="426"/>
              </w:tabs>
              <w:spacing w:after="0"/>
              <w:ind w:left="284" w:hanging="142"/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คู่มือดำเนินงานโครงการ</w:t>
            </w:r>
            <w:proofErr w:type="spellStart"/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การพัฒนาการเด็กล้านนา</w:t>
            </w:r>
          </w:p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ind w:left="142" w:firstLine="308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3503C5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503C5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บาท</w:t>
            </w:r>
            <w:bookmarkStart w:id="0" w:name="_GoBack"/>
            <w:bookmarkEnd w:id="0"/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ค่าอุปกรณ์ประเมินพัฒนาการเด็ก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LCDSI 2,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x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ชุด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ค่ากระเป๋า 80 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ใบ 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ค่าเช่าห้องประชุมย่อย 3,000 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ค่าเช่าเครื่องฉาย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>LCD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3,000 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shd w:val="clear" w:color="auto" w:fill="D9D9D9"/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3. อบรมการใช้โปรแกรม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DSPM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โปรแกรม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LCDIP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ind w:firstLine="270"/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รพช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</w:t>
            </w:r>
            <w:proofErr w:type="spellStart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รพท</w:t>
            </w:r>
            <w:proofErr w:type="spellEnd"/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./รพศ.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จำนวน 17 แห่งๆละ 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คน รวม 51 คน)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26" w:type="dxa"/>
            <w:shd w:val="clear" w:color="auto" w:fill="D9D9D9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F13F0" w:rsidRPr="00680552" w:rsidTr="000C4BEF">
        <w:tc>
          <w:tcPr>
            <w:tcW w:w="7848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ค่าอาหารและอาหารว่าง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450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</w:tc>
        <w:tc>
          <w:tcPr>
            <w:tcW w:w="1326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ค่าตอบแทนวิทยากร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600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6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ชั่วโมง </w:t>
            </w:r>
          </w:p>
        </w:tc>
        <w:tc>
          <w:tcPr>
            <w:tcW w:w="1326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ค่าเช่า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เครื่องฉาย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LCD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3,000 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ห้อง</w:t>
            </w:r>
          </w:p>
        </w:tc>
        <w:tc>
          <w:tcPr>
            <w:tcW w:w="1326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ค่าเช่าระบบอินเตอร์เน็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ต</w:t>
            </w:r>
          </w:p>
        </w:tc>
        <w:tc>
          <w:tcPr>
            <w:tcW w:w="1326" w:type="dxa"/>
            <w:shd w:val="clear" w:color="auto" w:fill="FFFFFF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F13F0" w:rsidRPr="00680552" w:rsidTr="000C4BEF">
        <w:tc>
          <w:tcPr>
            <w:tcW w:w="7848" w:type="dxa"/>
            <w:shd w:val="clear" w:color="auto" w:fill="D9D9D9"/>
          </w:tcPr>
          <w:p w:rsidR="00FF13F0" w:rsidRPr="00680552" w:rsidRDefault="00FF13F0" w:rsidP="00E41C51">
            <w:pPr>
              <w:tabs>
                <w:tab w:val="left" w:pos="284"/>
                <w:tab w:val="left" w:pos="426"/>
              </w:tabs>
              <w:spacing w:after="0"/>
              <w:contextualSpacing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4. 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ค่าใช้จ่าย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อื่นๆ</w:t>
            </w:r>
            <w:r w:rsidRP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สำหรับการอบรม</w:t>
            </w:r>
          </w:p>
        </w:tc>
        <w:tc>
          <w:tcPr>
            <w:tcW w:w="1326" w:type="dxa"/>
            <w:shd w:val="clear" w:color="auto" w:fill="D9D9D9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ค่าเดินทางวิทยากร 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2,000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ค่าที่พักวิทยากร  จำนวน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68055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Pr="006805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ค่าถ่ายเอกสาร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</w:tcPr>
          <w:p w:rsidR="00FF13F0" w:rsidRPr="00680552" w:rsidRDefault="00FF13F0" w:rsidP="00E41C51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ค่าวัสดุอุปกรณ์</w:t>
            </w:r>
          </w:p>
        </w:tc>
        <w:tc>
          <w:tcPr>
            <w:tcW w:w="1326" w:type="dxa"/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7848" w:type="dxa"/>
            <w:tcBorders>
              <w:bottom w:val="single" w:sz="4" w:space="0" w:color="000000"/>
            </w:tcBorders>
          </w:tcPr>
          <w:p w:rsidR="00FF13F0" w:rsidRPr="00680552" w:rsidRDefault="00FF13F0" w:rsidP="00E41C51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00</w:t>
            </w:r>
          </w:p>
        </w:tc>
      </w:tr>
      <w:tr w:rsidR="00FF13F0" w:rsidRPr="00680552" w:rsidTr="000C4BEF">
        <w:tc>
          <w:tcPr>
            <w:tcW w:w="9174" w:type="dxa"/>
            <w:gridSpan w:val="2"/>
            <w:tcBorders>
              <w:left w:val="nil"/>
              <w:bottom w:val="nil"/>
              <w:right w:val="nil"/>
            </w:tcBorders>
          </w:tcPr>
          <w:p w:rsidR="00FF13F0" w:rsidRPr="00680552" w:rsidRDefault="00FF13F0" w:rsidP="00E41C51">
            <w:pPr>
              <w:spacing w:after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….</w:t>
            </w:r>
            <w:r w:rsidR="006805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6805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บาทถ้วน)</w:t>
            </w:r>
          </w:p>
        </w:tc>
      </w:tr>
    </w:tbl>
    <w:p w:rsidR="00F01181" w:rsidRPr="003D6AD0" w:rsidRDefault="00B97CE6" w:rsidP="006E659A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D6AD0">
        <w:rPr>
          <w:rFonts w:ascii="TH SarabunPSK" w:hAnsi="TH SarabunPSK" w:cs="TH SarabunPSK"/>
          <w:b/>
          <w:bCs/>
          <w:sz w:val="32"/>
          <w:szCs w:val="32"/>
          <w:cs/>
        </w:rPr>
        <w:t xml:space="preserve">9. </w:t>
      </w:r>
      <w:r w:rsidR="00F01181" w:rsidRPr="003D6AD0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 xml:space="preserve">1. เด็กไทยมีพัฒนาการสมวัย และ </w:t>
      </w:r>
      <w:r w:rsidRPr="003D6AD0">
        <w:rPr>
          <w:rFonts w:ascii="TH SarabunPSK" w:hAnsi="TH SarabunPSK" w:cs="TH SarabunPSK"/>
          <w:sz w:val="32"/>
          <w:szCs w:val="32"/>
        </w:rPr>
        <w:t xml:space="preserve">IQ </w:t>
      </w:r>
      <w:r w:rsidRPr="003D6AD0">
        <w:rPr>
          <w:rFonts w:ascii="TH SarabunPSK" w:hAnsi="TH SarabunPSK" w:cs="TH SarabunPSK"/>
          <w:sz w:val="32"/>
          <w:szCs w:val="32"/>
          <w:cs/>
        </w:rPr>
        <w:t>ดีขึ้นตามเป้าหมาย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2. ประเทศไทยมีระบบการติดตาม เฝ้าระวัง</w:t>
      </w:r>
      <w:r w:rsidR="00D51341" w:rsidRPr="003D6AD0">
        <w:rPr>
          <w:rFonts w:ascii="TH SarabunPSK" w:hAnsi="TH SarabunPSK" w:cs="TH SarabunPSK"/>
          <w:sz w:val="32"/>
          <w:szCs w:val="32"/>
          <w:cs/>
        </w:rPr>
        <w:t xml:space="preserve"> คัดกรอง </w:t>
      </w:r>
      <w:r w:rsidRPr="003D6AD0">
        <w:rPr>
          <w:rFonts w:ascii="TH SarabunPSK" w:hAnsi="TH SarabunPSK" w:cs="TH SarabunPSK"/>
          <w:sz w:val="32"/>
          <w:szCs w:val="32"/>
          <w:cs/>
        </w:rPr>
        <w:t>และส่งเสริมพัฒนาการเด็กเดียวกันทั้งประเทศ เพื่อการประเมินผลและพัฒนาให้ดียิ่งขึ้นต่อไป</w:t>
      </w:r>
    </w:p>
    <w:p w:rsidR="00F01181" w:rsidRPr="003D6AD0" w:rsidRDefault="00F01181" w:rsidP="003052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6AD0">
        <w:rPr>
          <w:rFonts w:ascii="TH SarabunPSK" w:hAnsi="TH SarabunPSK" w:cs="TH SarabunPSK"/>
          <w:sz w:val="32"/>
          <w:szCs w:val="32"/>
          <w:cs/>
        </w:rPr>
        <w:tab/>
        <w:t>3. เด็กไทย</w:t>
      </w:r>
      <w:r w:rsidR="00BA2764">
        <w:rPr>
          <w:rFonts w:ascii="TH SarabunPSK" w:hAnsi="TH SarabunPSK" w:cs="TH SarabunPSK" w:hint="cs"/>
          <w:sz w:val="32"/>
          <w:szCs w:val="32"/>
          <w:cs/>
        </w:rPr>
        <w:t>หลายคน</w:t>
      </w:r>
      <w:r w:rsidRPr="003D6AD0">
        <w:rPr>
          <w:rFonts w:ascii="TH SarabunPSK" w:hAnsi="TH SarabunPSK" w:cs="TH SarabunPSK"/>
          <w:sz w:val="32"/>
          <w:szCs w:val="32"/>
          <w:cs/>
        </w:rPr>
        <w:t>มีโอกาสที่จะเป็นผู้ใหญ่ที่มีคุณค่าต่อประเทศ</w:t>
      </w:r>
      <w:r w:rsidR="00BA2764">
        <w:rPr>
          <w:rFonts w:ascii="TH SarabunPSK" w:hAnsi="TH SarabunPSK" w:cs="TH SarabunPSK" w:hint="cs"/>
          <w:sz w:val="32"/>
          <w:szCs w:val="32"/>
          <w:cs/>
        </w:rPr>
        <w:t>เพิ่มขึ้นอีก</w:t>
      </w:r>
      <w:r w:rsidRPr="003D6AD0">
        <w:rPr>
          <w:rFonts w:ascii="TH SarabunPSK" w:hAnsi="TH SarabunPSK" w:cs="TH SarabunPSK"/>
          <w:sz w:val="32"/>
          <w:szCs w:val="32"/>
          <w:cs/>
        </w:rPr>
        <w:t>หลายๆ ด้าน</w:t>
      </w:r>
    </w:p>
    <w:sectPr w:rsidR="00F01181" w:rsidRPr="003D6AD0" w:rsidSect="0026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90F"/>
    <w:multiLevelType w:val="hybridMultilevel"/>
    <w:tmpl w:val="3168C9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DD"/>
    <w:rsid w:val="0003464B"/>
    <w:rsid w:val="000C531B"/>
    <w:rsid w:val="000D00AC"/>
    <w:rsid w:val="000D3553"/>
    <w:rsid w:val="001319D0"/>
    <w:rsid w:val="00131D53"/>
    <w:rsid w:val="00141F9E"/>
    <w:rsid w:val="00177BCB"/>
    <w:rsid w:val="00193385"/>
    <w:rsid w:val="00197BF6"/>
    <w:rsid w:val="002334FE"/>
    <w:rsid w:val="002448AD"/>
    <w:rsid w:val="00266D1A"/>
    <w:rsid w:val="002D397A"/>
    <w:rsid w:val="002D7601"/>
    <w:rsid w:val="003052F7"/>
    <w:rsid w:val="00334848"/>
    <w:rsid w:val="003503C5"/>
    <w:rsid w:val="0035493F"/>
    <w:rsid w:val="00386723"/>
    <w:rsid w:val="003D6AD0"/>
    <w:rsid w:val="003F04F0"/>
    <w:rsid w:val="00405121"/>
    <w:rsid w:val="00444D90"/>
    <w:rsid w:val="00472CA4"/>
    <w:rsid w:val="00474136"/>
    <w:rsid w:val="00477E6D"/>
    <w:rsid w:val="004A453E"/>
    <w:rsid w:val="004A6559"/>
    <w:rsid w:val="004A77D6"/>
    <w:rsid w:val="004F2810"/>
    <w:rsid w:val="005525DA"/>
    <w:rsid w:val="005E01BD"/>
    <w:rsid w:val="005F20DD"/>
    <w:rsid w:val="006417F4"/>
    <w:rsid w:val="00655704"/>
    <w:rsid w:val="00680552"/>
    <w:rsid w:val="006E659A"/>
    <w:rsid w:val="0073463A"/>
    <w:rsid w:val="00742F17"/>
    <w:rsid w:val="00782F71"/>
    <w:rsid w:val="007C611A"/>
    <w:rsid w:val="007E248D"/>
    <w:rsid w:val="0081390C"/>
    <w:rsid w:val="008215CC"/>
    <w:rsid w:val="008255B5"/>
    <w:rsid w:val="008733CD"/>
    <w:rsid w:val="00896731"/>
    <w:rsid w:val="008D2FBD"/>
    <w:rsid w:val="009610D0"/>
    <w:rsid w:val="009811E3"/>
    <w:rsid w:val="00986272"/>
    <w:rsid w:val="00A1756B"/>
    <w:rsid w:val="00A55CD5"/>
    <w:rsid w:val="00A85A95"/>
    <w:rsid w:val="00A97A1A"/>
    <w:rsid w:val="00AA521E"/>
    <w:rsid w:val="00AC00E7"/>
    <w:rsid w:val="00AD0D17"/>
    <w:rsid w:val="00AE7638"/>
    <w:rsid w:val="00B217B3"/>
    <w:rsid w:val="00B319FE"/>
    <w:rsid w:val="00B418CC"/>
    <w:rsid w:val="00B54202"/>
    <w:rsid w:val="00B57AC0"/>
    <w:rsid w:val="00B92887"/>
    <w:rsid w:val="00B97CE6"/>
    <w:rsid w:val="00BA2764"/>
    <w:rsid w:val="00BA726B"/>
    <w:rsid w:val="00BD12AA"/>
    <w:rsid w:val="00BE3598"/>
    <w:rsid w:val="00BF33F9"/>
    <w:rsid w:val="00C15048"/>
    <w:rsid w:val="00C21F80"/>
    <w:rsid w:val="00C36EB3"/>
    <w:rsid w:val="00C54C31"/>
    <w:rsid w:val="00C8795B"/>
    <w:rsid w:val="00CF4DF9"/>
    <w:rsid w:val="00D03CA4"/>
    <w:rsid w:val="00D071B6"/>
    <w:rsid w:val="00D51341"/>
    <w:rsid w:val="00D86A81"/>
    <w:rsid w:val="00DA4045"/>
    <w:rsid w:val="00DC7696"/>
    <w:rsid w:val="00DD24F6"/>
    <w:rsid w:val="00DD5DC1"/>
    <w:rsid w:val="00DF0A71"/>
    <w:rsid w:val="00DF0AEF"/>
    <w:rsid w:val="00DF409D"/>
    <w:rsid w:val="00E13F99"/>
    <w:rsid w:val="00E41C51"/>
    <w:rsid w:val="00E76581"/>
    <w:rsid w:val="00ED1C6E"/>
    <w:rsid w:val="00ED6451"/>
    <w:rsid w:val="00F01181"/>
    <w:rsid w:val="00F012B2"/>
    <w:rsid w:val="00F114F3"/>
    <w:rsid w:val="00F13013"/>
    <w:rsid w:val="00F13A56"/>
    <w:rsid w:val="00F15329"/>
    <w:rsid w:val="00F253CB"/>
    <w:rsid w:val="00F9311E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D1A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D1A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EA001-E60D-497E-BE4E-143B6569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Bohp</dc:creator>
  <cp:lastModifiedBy>nb1</cp:lastModifiedBy>
  <cp:revision>5</cp:revision>
  <cp:lastPrinted>2013-12-09T04:56:00Z</cp:lastPrinted>
  <dcterms:created xsi:type="dcterms:W3CDTF">2013-12-09T04:51:00Z</dcterms:created>
  <dcterms:modified xsi:type="dcterms:W3CDTF">2013-12-09T04:58:00Z</dcterms:modified>
</cp:coreProperties>
</file>