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2DA" w:rsidRPr="001A6735" w:rsidRDefault="007642DA" w:rsidP="007642DA">
      <w:pPr>
        <w:spacing w:line="440" w:lineRule="exact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1A6735">
        <w:rPr>
          <w:rFonts w:ascii="Times New Roman" w:eastAsia="標楷體" w:hAnsi="Times New Roman" w:cs="Times New Roman"/>
          <w:b/>
          <w:sz w:val="28"/>
          <w:szCs w:val="28"/>
        </w:rPr>
        <w:t>國立</w:t>
      </w:r>
      <w:proofErr w:type="gramStart"/>
      <w:r w:rsidRPr="001A6735">
        <w:rPr>
          <w:rFonts w:ascii="Times New Roman" w:eastAsia="標楷體" w:hAnsi="Times New Roman" w:cs="Times New Roman"/>
          <w:b/>
          <w:sz w:val="28"/>
          <w:szCs w:val="28"/>
        </w:rPr>
        <w:t>臺</w:t>
      </w:r>
      <w:proofErr w:type="gramEnd"/>
      <w:r w:rsidRPr="001A6735">
        <w:rPr>
          <w:rFonts w:ascii="Times New Roman" w:eastAsia="標楷體" w:hAnsi="Times New Roman" w:cs="Times New Roman"/>
          <w:b/>
          <w:sz w:val="28"/>
          <w:szCs w:val="28"/>
        </w:rPr>
        <w:t>北科技大學電子工程系</w:t>
      </w:r>
    </w:p>
    <w:p w:rsidR="007642DA" w:rsidRPr="001A6735" w:rsidRDefault="007642DA" w:rsidP="007642DA">
      <w:pPr>
        <w:spacing w:line="440" w:lineRule="exact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1A6735">
        <w:rPr>
          <w:rFonts w:ascii="Times New Roman" w:eastAsia="標楷體" w:hAnsi="Times New Roman" w:cs="Times New Roman"/>
          <w:b/>
          <w:sz w:val="28"/>
          <w:szCs w:val="28"/>
        </w:rPr>
        <w:t>「積體電路與系統設計」第二專長科目表</w:t>
      </w:r>
      <w:r w:rsidRPr="001A6735">
        <w:rPr>
          <w:rFonts w:ascii="Times New Roman" w:eastAsia="標楷體" w:hAnsi="Times New Roman" w:cs="Times New Roman"/>
          <w:b/>
          <w:sz w:val="28"/>
          <w:szCs w:val="28"/>
        </w:rPr>
        <w:t>(A)</w:t>
      </w:r>
    </w:p>
    <w:p w:rsidR="007642DA" w:rsidRPr="001A6735" w:rsidRDefault="007642DA" w:rsidP="007642DA">
      <w:pPr>
        <w:spacing w:line="440" w:lineRule="exact"/>
        <w:jc w:val="right"/>
        <w:rPr>
          <w:rFonts w:ascii="Times New Roman" w:eastAsia="標楷體" w:hAnsi="Times New Roman" w:cs="Times New Roman"/>
          <w:sz w:val="28"/>
          <w:szCs w:val="28"/>
        </w:rPr>
      </w:pPr>
      <w:r w:rsidRPr="001A6735">
        <w:rPr>
          <w:rFonts w:ascii="Times New Roman" w:eastAsia="標楷體" w:hAnsi="Times New Roman" w:cs="Times New Roman"/>
          <w:szCs w:val="28"/>
        </w:rPr>
        <w:t>105</w:t>
      </w:r>
      <w:r w:rsidRPr="001A6735">
        <w:rPr>
          <w:rFonts w:ascii="Times New Roman" w:eastAsia="標楷體" w:hAnsi="Times New Roman" w:cs="Times New Roman"/>
          <w:szCs w:val="28"/>
        </w:rPr>
        <w:t>年</w:t>
      </w:r>
      <w:r w:rsidRPr="001A6735">
        <w:rPr>
          <w:rFonts w:ascii="Times New Roman" w:eastAsia="標楷體" w:hAnsi="Times New Roman" w:cs="Times New Roman"/>
          <w:szCs w:val="28"/>
        </w:rPr>
        <w:t>4</w:t>
      </w:r>
      <w:r w:rsidRPr="001A6735">
        <w:rPr>
          <w:rFonts w:ascii="Times New Roman" w:eastAsia="標楷體" w:hAnsi="Times New Roman" w:cs="Times New Roman"/>
          <w:szCs w:val="28"/>
        </w:rPr>
        <w:t>月</w:t>
      </w:r>
      <w:r w:rsidRPr="001A6735">
        <w:rPr>
          <w:rFonts w:ascii="Times New Roman" w:eastAsia="標楷體" w:hAnsi="Times New Roman" w:cs="Times New Roman"/>
          <w:szCs w:val="28"/>
        </w:rPr>
        <w:t>26</w:t>
      </w:r>
      <w:r w:rsidRPr="001A6735">
        <w:rPr>
          <w:rFonts w:ascii="Times New Roman" w:eastAsia="標楷體" w:hAnsi="Times New Roman" w:cs="Times New Roman"/>
          <w:szCs w:val="28"/>
        </w:rPr>
        <w:t>日系課程委員會議審議通過</w:t>
      </w:r>
    </w:p>
    <w:tbl>
      <w:tblPr>
        <w:tblStyle w:val="a3"/>
        <w:tblW w:w="10031" w:type="dxa"/>
        <w:tblInd w:w="108" w:type="dxa"/>
        <w:tblLook w:val="04A0" w:firstRow="1" w:lastRow="0" w:firstColumn="1" w:lastColumn="0" w:noHBand="0" w:noVBand="1"/>
      </w:tblPr>
      <w:tblGrid>
        <w:gridCol w:w="534"/>
        <w:gridCol w:w="1559"/>
        <w:gridCol w:w="3010"/>
        <w:gridCol w:w="1276"/>
        <w:gridCol w:w="1276"/>
        <w:gridCol w:w="2376"/>
      </w:tblGrid>
      <w:tr w:rsidR="007642DA" w:rsidRPr="001A6735" w:rsidTr="007642DA">
        <w:trPr>
          <w:trHeight w:val="645"/>
        </w:trPr>
        <w:tc>
          <w:tcPr>
            <w:tcW w:w="2093" w:type="dxa"/>
            <w:gridSpan w:val="2"/>
            <w:vAlign w:val="center"/>
          </w:tcPr>
          <w:p w:rsidR="007642DA" w:rsidRPr="001A6735" w:rsidRDefault="007642DA" w:rsidP="007642DA">
            <w:pPr>
              <w:spacing w:line="300" w:lineRule="exact"/>
              <w:ind w:leftChars="-45" w:rightChars="-45" w:right="-108" w:hangingChars="45" w:hanging="108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A6735">
              <w:rPr>
                <w:rFonts w:ascii="Times New Roman" w:eastAsia="標楷體" w:hAnsi="Times New Roman" w:cs="Times New Roman"/>
                <w:szCs w:val="24"/>
              </w:rPr>
              <w:t>專長領域</w:t>
            </w:r>
            <w:r w:rsidRPr="001A6735">
              <w:rPr>
                <w:rFonts w:ascii="Times New Roman" w:eastAsia="標楷體" w:hAnsi="Times New Roman" w:cs="Times New Roman"/>
                <w:szCs w:val="24"/>
              </w:rPr>
              <w:br/>
            </w:r>
            <w:r w:rsidRPr="001A6735">
              <w:rPr>
                <w:rFonts w:ascii="Times New Roman" w:eastAsia="標楷體" w:hAnsi="Times New Roman" w:cs="Times New Roman"/>
                <w:b/>
                <w:szCs w:val="24"/>
              </w:rPr>
              <w:t>中英文名稱</w:t>
            </w:r>
          </w:p>
        </w:tc>
        <w:tc>
          <w:tcPr>
            <w:tcW w:w="7938" w:type="dxa"/>
            <w:gridSpan w:val="4"/>
            <w:vAlign w:val="center"/>
          </w:tcPr>
          <w:p w:rsidR="007642DA" w:rsidRPr="001A6735" w:rsidRDefault="007642DA" w:rsidP="007642DA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1A6735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積體電路與系統設計</w:t>
            </w:r>
          </w:p>
          <w:p w:rsidR="007642DA" w:rsidRPr="001A6735" w:rsidRDefault="007642DA" w:rsidP="007642DA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1A6735">
              <w:rPr>
                <w:rFonts w:ascii="Times New Roman" w:eastAsia="標楷體" w:hAnsi="Times New Roman" w:cs="Times New Roman"/>
                <w:szCs w:val="24"/>
              </w:rPr>
              <w:t>Integrated Circuit and System Design</w:t>
            </w:r>
          </w:p>
        </w:tc>
      </w:tr>
      <w:tr w:rsidR="007642DA" w:rsidRPr="001A6735" w:rsidTr="007642DA">
        <w:trPr>
          <w:trHeight w:val="512"/>
        </w:trPr>
        <w:tc>
          <w:tcPr>
            <w:tcW w:w="10031" w:type="dxa"/>
            <w:gridSpan w:val="6"/>
            <w:vAlign w:val="center"/>
          </w:tcPr>
          <w:p w:rsidR="007642DA" w:rsidRPr="001A6735" w:rsidRDefault="007642DA" w:rsidP="007642DA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4"/>
              </w:rPr>
              <w:t>第二專長課程</w:t>
            </w:r>
          </w:p>
        </w:tc>
      </w:tr>
      <w:tr w:rsidR="007642DA" w:rsidRPr="001A6735" w:rsidTr="007642DA">
        <w:tc>
          <w:tcPr>
            <w:tcW w:w="534" w:type="dxa"/>
            <w:vAlign w:val="center"/>
          </w:tcPr>
          <w:p w:rsidR="007642DA" w:rsidRPr="001A6735" w:rsidRDefault="007642DA" w:rsidP="007642DA">
            <w:pPr>
              <w:spacing w:line="300" w:lineRule="exact"/>
              <w:ind w:leftChars="-29" w:hangingChars="29" w:hanging="7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A6735">
              <w:rPr>
                <w:rFonts w:ascii="Times New Roman" w:eastAsia="標楷體" w:hAnsi="Times New Roman" w:cs="Times New Roman"/>
                <w:szCs w:val="24"/>
              </w:rPr>
              <w:t>項次</w:t>
            </w:r>
          </w:p>
        </w:tc>
        <w:tc>
          <w:tcPr>
            <w:tcW w:w="1559" w:type="dxa"/>
            <w:vAlign w:val="center"/>
          </w:tcPr>
          <w:p w:rsidR="007642DA" w:rsidRPr="001A6735" w:rsidRDefault="007642DA" w:rsidP="007642DA">
            <w:pPr>
              <w:spacing w:line="300" w:lineRule="exact"/>
              <w:ind w:leftChars="-45" w:rightChars="-45" w:right="-108" w:hangingChars="45" w:hanging="108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A6735">
              <w:rPr>
                <w:rFonts w:ascii="Times New Roman" w:eastAsia="標楷體" w:hAnsi="Times New Roman" w:cs="Times New Roman"/>
                <w:szCs w:val="24"/>
              </w:rPr>
              <w:t>課程編碼</w:t>
            </w:r>
            <w:r w:rsidRPr="001A6735">
              <w:rPr>
                <w:rFonts w:ascii="Times New Roman" w:eastAsia="標楷體" w:hAnsi="Times New Roman" w:cs="Times New Roman"/>
                <w:szCs w:val="24"/>
              </w:rPr>
              <w:br/>
              <w:t>(7</w:t>
            </w:r>
            <w:r w:rsidRPr="001A6735">
              <w:rPr>
                <w:rFonts w:ascii="Times New Roman" w:eastAsia="標楷體" w:hAnsi="Times New Roman" w:cs="Times New Roman"/>
                <w:szCs w:val="24"/>
              </w:rPr>
              <w:t>碼</w:t>
            </w:r>
            <w:r w:rsidRPr="001A673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3010" w:type="dxa"/>
            <w:vAlign w:val="center"/>
          </w:tcPr>
          <w:p w:rsidR="007642DA" w:rsidRPr="001A6735" w:rsidRDefault="007642DA" w:rsidP="007642DA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A6735">
              <w:rPr>
                <w:rFonts w:ascii="Times New Roman" w:eastAsia="標楷體" w:hAnsi="Times New Roman" w:cs="Times New Roman"/>
                <w:szCs w:val="24"/>
              </w:rPr>
              <w:t>課程名稱</w:t>
            </w:r>
          </w:p>
        </w:tc>
        <w:tc>
          <w:tcPr>
            <w:tcW w:w="1276" w:type="dxa"/>
            <w:vAlign w:val="center"/>
          </w:tcPr>
          <w:p w:rsidR="007642DA" w:rsidRPr="001A6735" w:rsidRDefault="007642DA" w:rsidP="007642DA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A6735">
              <w:rPr>
                <w:rFonts w:ascii="Times New Roman" w:eastAsia="標楷體" w:hAnsi="Times New Roman" w:cs="Times New Roman"/>
                <w:szCs w:val="24"/>
              </w:rPr>
              <w:t>學分數</w:t>
            </w:r>
            <w:r w:rsidRPr="001A6735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1A6735">
              <w:rPr>
                <w:rFonts w:ascii="Times New Roman" w:eastAsia="標楷體" w:hAnsi="Times New Roman" w:cs="Times New Roman"/>
                <w:szCs w:val="24"/>
              </w:rPr>
              <w:t>時數</w:t>
            </w:r>
          </w:p>
        </w:tc>
        <w:tc>
          <w:tcPr>
            <w:tcW w:w="1276" w:type="dxa"/>
            <w:vAlign w:val="center"/>
          </w:tcPr>
          <w:p w:rsidR="007642DA" w:rsidRPr="001A6735" w:rsidRDefault="007642DA" w:rsidP="007642DA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A6735">
              <w:rPr>
                <w:rFonts w:ascii="Times New Roman" w:eastAsia="標楷體" w:hAnsi="Times New Roman" w:cs="Times New Roman"/>
                <w:szCs w:val="24"/>
              </w:rPr>
              <w:t>開課時序</w:t>
            </w:r>
          </w:p>
        </w:tc>
        <w:tc>
          <w:tcPr>
            <w:tcW w:w="2376" w:type="dxa"/>
            <w:vAlign w:val="center"/>
          </w:tcPr>
          <w:p w:rsidR="007642DA" w:rsidRPr="001A6735" w:rsidRDefault="007642DA" w:rsidP="007642DA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A6735">
              <w:rPr>
                <w:rFonts w:ascii="Times New Roman" w:eastAsia="標楷體" w:hAnsi="Times New Roman" w:cs="Times New Roman"/>
                <w:szCs w:val="24"/>
              </w:rPr>
              <w:t>備註</w:t>
            </w:r>
          </w:p>
        </w:tc>
      </w:tr>
      <w:tr w:rsidR="009C187C" w:rsidRPr="001A6735" w:rsidTr="009C187C">
        <w:tc>
          <w:tcPr>
            <w:tcW w:w="534" w:type="dxa"/>
          </w:tcPr>
          <w:p w:rsidR="009C187C" w:rsidRPr="001A6735" w:rsidRDefault="009C187C" w:rsidP="007642DA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9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3604054</w:t>
            </w:r>
          </w:p>
        </w:tc>
        <w:tc>
          <w:tcPr>
            <w:tcW w:w="3010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超大型積體電路導論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3/3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下學期</w:t>
            </w:r>
          </w:p>
        </w:tc>
        <w:tc>
          <w:tcPr>
            <w:tcW w:w="2376" w:type="dxa"/>
            <w:vMerge w:val="restart"/>
            <w:vAlign w:val="center"/>
          </w:tcPr>
          <w:p w:rsidR="009C187C" w:rsidRPr="001A6735" w:rsidRDefault="009C187C" w:rsidP="009C187C">
            <w:pPr>
              <w:spacing w:line="440" w:lineRule="exact"/>
              <w:jc w:val="both"/>
              <w:rPr>
                <w:rFonts w:ascii="Times New Roman" w:eastAsia="標楷體" w:hAnsi="Times New Roman" w:cs="Times New Roman"/>
                <w:sz w:val="22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2"/>
                <w:szCs w:val="26"/>
              </w:rPr>
              <w:t>基礎專業課程</w:t>
            </w:r>
            <w:r w:rsidRPr="001A6735">
              <w:rPr>
                <w:rFonts w:ascii="Times New Roman" w:eastAsia="標楷體" w:hAnsi="Times New Roman" w:cs="Times New Roman"/>
                <w:sz w:val="22"/>
                <w:szCs w:val="26"/>
              </w:rPr>
              <w:t>(8</w:t>
            </w:r>
            <w:r w:rsidRPr="001A6735">
              <w:rPr>
                <w:rFonts w:ascii="Times New Roman" w:eastAsia="標楷體" w:hAnsi="Times New Roman" w:cs="Times New Roman"/>
                <w:sz w:val="22"/>
                <w:szCs w:val="26"/>
              </w:rPr>
              <w:t>選</w:t>
            </w:r>
            <w:r w:rsidRPr="001A6735">
              <w:rPr>
                <w:rFonts w:ascii="Times New Roman" w:eastAsia="標楷體" w:hAnsi="Times New Roman" w:cs="Times New Roman"/>
                <w:sz w:val="22"/>
                <w:szCs w:val="26"/>
              </w:rPr>
              <w:t>3)</w:t>
            </w:r>
          </w:p>
        </w:tc>
      </w:tr>
      <w:tr w:rsidR="009C187C" w:rsidRPr="001A6735" w:rsidTr="007642DA">
        <w:tc>
          <w:tcPr>
            <w:tcW w:w="534" w:type="dxa"/>
          </w:tcPr>
          <w:p w:rsidR="009C187C" w:rsidRPr="001A6735" w:rsidRDefault="009C187C" w:rsidP="007642DA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9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3604055</w:t>
            </w:r>
          </w:p>
        </w:tc>
        <w:tc>
          <w:tcPr>
            <w:tcW w:w="3010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超大型積體電路設計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3/3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上學期</w:t>
            </w:r>
          </w:p>
        </w:tc>
        <w:tc>
          <w:tcPr>
            <w:tcW w:w="2376" w:type="dxa"/>
            <w:vMerge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2"/>
                <w:szCs w:val="26"/>
              </w:rPr>
            </w:pPr>
          </w:p>
        </w:tc>
      </w:tr>
      <w:tr w:rsidR="009C187C" w:rsidRPr="001A6735" w:rsidTr="007642DA">
        <w:tc>
          <w:tcPr>
            <w:tcW w:w="534" w:type="dxa"/>
          </w:tcPr>
          <w:p w:rsidR="009C187C" w:rsidRPr="001A6735" w:rsidRDefault="009C187C" w:rsidP="007642DA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9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3604111</w:t>
            </w:r>
          </w:p>
        </w:tc>
        <w:tc>
          <w:tcPr>
            <w:tcW w:w="3010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電子設計自動化應用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3/3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上學期</w:t>
            </w:r>
          </w:p>
        </w:tc>
        <w:tc>
          <w:tcPr>
            <w:tcW w:w="2376" w:type="dxa"/>
            <w:vMerge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2"/>
                <w:szCs w:val="26"/>
              </w:rPr>
            </w:pPr>
          </w:p>
        </w:tc>
      </w:tr>
      <w:tr w:rsidR="009C187C" w:rsidRPr="001A6735" w:rsidTr="007642DA">
        <w:tc>
          <w:tcPr>
            <w:tcW w:w="534" w:type="dxa"/>
          </w:tcPr>
          <w:p w:rsidR="009C187C" w:rsidRPr="001A6735" w:rsidRDefault="009C187C" w:rsidP="007642DA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9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3603096</w:t>
            </w:r>
          </w:p>
        </w:tc>
        <w:tc>
          <w:tcPr>
            <w:tcW w:w="3010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FPGA</w:t>
            </w: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系統設計實務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3/3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上學期</w:t>
            </w:r>
          </w:p>
        </w:tc>
        <w:tc>
          <w:tcPr>
            <w:tcW w:w="2376" w:type="dxa"/>
            <w:vMerge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2"/>
                <w:szCs w:val="26"/>
              </w:rPr>
            </w:pPr>
          </w:p>
        </w:tc>
      </w:tr>
      <w:tr w:rsidR="009C187C" w:rsidRPr="001A6735" w:rsidTr="007642DA">
        <w:tc>
          <w:tcPr>
            <w:tcW w:w="534" w:type="dxa"/>
          </w:tcPr>
          <w:p w:rsidR="009C187C" w:rsidRPr="001A6735" w:rsidRDefault="009C187C" w:rsidP="007642DA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59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3602053</w:t>
            </w:r>
          </w:p>
        </w:tc>
        <w:tc>
          <w:tcPr>
            <w:tcW w:w="3010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proofErr w:type="gramStart"/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微算機</w:t>
            </w:r>
            <w:proofErr w:type="gramEnd"/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原理及應用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3/3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上學期</w:t>
            </w:r>
          </w:p>
        </w:tc>
        <w:tc>
          <w:tcPr>
            <w:tcW w:w="2376" w:type="dxa"/>
            <w:vMerge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2"/>
                <w:szCs w:val="26"/>
              </w:rPr>
            </w:pPr>
          </w:p>
        </w:tc>
      </w:tr>
      <w:tr w:rsidR="009C187C" w:rsidRPr="001A6735" w:rsidTr="007642DA">
        <w:tc>
          <w:tcPr>
            <w:tcW w:w="534" w:type="dxa"/>
          </w:tcPr>
          <w:p w:rsidR="009C187C" w:rsidRPr="001A6735" w:rsidRDefault="009C187C" w:rsidP="007642DA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59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3604083</w:t>
            </w:r>
          </w:p>
        </w:tc>
        <w:tc>
          <w:tcPr>
            <w:tcW w:w="3010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類比積體電路設計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3/3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上學期</w:t>
            </w:r>
          </w:p>
        </w:tc>
        <w:tc>
          <w:tcPr>
            <w:tcW w:w="2376" w:type="dxa"/>
            <w:vMerge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2"/>
                <w:szCs w:val="26"/>
              </w:rPr>
            </w:pPr>
          </w:p>
        </w:tc>
      </w:tr>
      <w:tr w:rsidR="009C187C" w:rsidRPr="001A6735" w:rsidTr="007642DA">
        <w:tc>
          <w:tcPr>
            <w:tcW w:w="534" w:type="dxa"/>
          </w:tcPr>
          <w:p w:rsidR="009C187C" w:rsidRPr="001A6735" w:rsidRDefault="009C187C" w:rsidP="007642DA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59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3604106</w:t>
            </w:r>
          </w:p>
        </w:tc>
        <w:tc>
          <w:tcPr>
            <w:tcW w:w="3010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半導體元件概論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3/3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上學期</w:t>
            </w:r>
          </w:p>
        </w:tc>
        <w:tc>
          <w:tcPr>
            <w:tcW w:w="2376" w:type="dxa"/>
            <w:vMerge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2"/>
                <w:szCs w:val="26"/>
              </w:rPr>
            </w:pPr>
          </w:p>
        </w:tc>
      </w:tr>
      <w:tr w:rsidR="009C187C" w:rsidRPr="001A6735" w:rsidTr="007642DA">
        <w:tc>
          <w:tcPr>
            <w:tcW w:w="534" w:type="dxa"/>
          </w:tcPr>
          <w:p w:rsidR="009C187C" w:rsidRPr="001A6735" w:rsidRDefault="009C187C" w:rsidP="007642DA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559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3604102</w:t>
            </w:r>
          </w:p>
        </w:tc>
        <w:tc>
          <w:tcPr>
            <w:tcW w:w="3010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半導體製程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3/3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下學期</w:t>
            </w:r>
          </w:p>
        </w:tc>
        <w:tc>
          <w:tcPr>
            <w:tcW w:w="2376" w:type="dxa"/>
            <w:vMerge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2"/>
                <w:szCs w:val="26"/>
              </w:rPr>
            </w:pPr>
          </w:p>
        </w:tc>
      </w:tr>
      <w:tr w:rsidR="009C187C" w:rsidRPr="001A6735" w:rsidTr="009C187C">
        <w:tc>
          <w:tcPr>
            <w:tcW w:w="534" w:type="dxa"/>
          </w:tcPr>
          <w:p w:rsidR="009C187C" w:rsidRPr="001A6735" w:rsidRDefault="009C187C" w:rsidP="007642DA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559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3604129</w:t>
            </w:r>
          </w:p>
        </w:tc>
        <w:tc>
          <w:tcPr>
            <w:tcW w:w="3010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電力電子積體電路設計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3/3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下學期</w:t>
            </w:r>
          </w:p>
        </w:tc>
        <w:tc>
          <w:tcPr>
            <w:tcW w:w="2376" w:type="dxa"/>
            <w:vMerge w:val="restart"/>
            <w:vAlign w:val="center"/>
          </w:tcPr>
          <w:p w:rsidR="009C187C" w:rsidRPr="001A6735" w:rsidRDefault="009C187C" w:rsidP="009C187C">
            <w:pPr>
              <w:spacing w:line="440" w:lineRule="exact"/>
              <w:jc w:val="both"/>
              <w:rPr>
                <w:rFonts w:ascii="Times New Roman" w:eastAsia="標楷體" w:hAnsi="Times New Roman" w:cs="Times New Roman"/>
                <w:sz w:val="22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2"/>
                <w:szCs w:val="26"/>
              </w:rPr>
              <w:t>進階專業課程</w:t>
            </w:r>
            <w:r w:rsidRPr="001A6735">
              <w:rPr>
                <w:rFonts w:ascii="Times New Roman" w:eastAsia="標楷體" w:hAnsi="Times New Roman" w:cs="Times New Roman"/>
                <w:sz w:val="22"/>
                <w:szCs w:val="26"/>
              </w:rPr>
              <w:t>(5</w:t>
            </w:r>
            <w:r w:rsidRPr="001A6735">
              <w:rPr>
                <w:rFonts w:ascii="Times New Roman" w:eastAsia="標楷體" w:hAnsi="Times New Roman" w:cs="Times New Roman"/>
                <w:sz w:val="22"/>
                <w:szCs w:val="26"/>
              </w:rPr>
              <w:t>選</w:t>
            </w:r>
            <w:r w:rsidRPr="001A6735">
              <w:rPr>
                <w:rFonts w:ascii="Times New Roman" w:eastAsia="標楷體" w:hAnsi="Times New Roman" w:cs="Times New Roman"/>
                <w:sz w:val="22"/>
                <w:szCs w:val="26"/>
              </w:rPr>
              <w:t>2)</w:t>
            </w:r>
          </w:p>
        </w:tc>
      </w:tr>
      <w:tr w:rsidR="009C187C" w:rsidRPr="001A6735" w:rsidTr="007642DA">
        <w:tc>
          <w:tcPr>
            <w:tcW w:w="534" w:type="dxa"/>
          </w:tcPr>
          <w:p w:rsidR="009C187C" w:rsidRPr="001A6735" w:rsidRDefault="009C187C" w:rsidP="007642DA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59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3604142</w:t>
            </w:r>
          </w:p>
        </w:tc>
        <w:tc>
          <w:tcPr>
            <w:tcW w:w="3010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射頻積體電路設計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3/3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下學期</w:t>
            </w:r>
          </w:p>
        </w:tc>
        <w:tc>
          <w:tcPr>
            <w:tcW w:w="2376" w:type="dxa"/>
            <w:vMerge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2"/>
                <w:szCs w:val="26"/>
              </w:rPr>
            </w:pPr>
          </w:p>
        </w:tc>
      </w:tr>
      <w:tr w:rsidR="009C187C" w:rsidRPr="001A6735" w:rsidTr="007642DA">
        <w:tc>
          <w:tcPr>
            <w:tcW w:w="534" w:type="dxa"/>
          </w:tcPr>
          <w:p w:rsidR="009C187C" w:rsidRPr="001A6735" w:rsidRDefault="009C187C" w:rsidP="007642DA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559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3604143</w:t>
            </w:r>
          </w:p>
        </w:tc>
        <w:tc>
          <w:tcPr>
            <w:tcW w:w="3010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數位多媒體晶片設計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3/3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下學期</w:t>
            </w:r>
          </w:p>
        </w:tc>
        <w:tc>
          <w:tcPr>
            <w:tcW w:w="2376" w:type="dxa"/>
            <w:vMerge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2"/>
                <w:szCs w:val="26"/>
              </w:rPr>
            </w:pPr>
          </w:p>
        </w:tc>
      </w:tr>
      <w:tr w:rsidR="009C187C" w:rsidRPr="001A6735" w:rsidTr="007642DA">
        <w:tc>
          <w:tcPr>
            <w:tcW w:w="534" w:type="dxa"/>
          </w:tcPr>
          <w:p w:rsidR="009C187C" w:rsidRPr="001A6735" w:rsidRDefault="009C187C" w:rsidP="007642DA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559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3604109</w:t>
            </w:r>
          </w:p>
        </w:tc>
        <w:tc>
          <w:tcPr>
            <w:tcW w:w="3010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生</w:t>
            </w:r>
            <w:proofErr w:type="gramStart"/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醫</w:t>
            </w:r>
            <w:proofErr w:type="gramEnd"/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積體電路設計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3/3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下學期</w:t>
            </w:r>
          </w:p>
        </w:tc>
        <w:tc>
          <w:tcPr>
            <w:tcW w:w="2376" w:type="dxa"/>
            <w:vMerge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2"/>
                <w:szCs w:val="26"/>
              </w:rPr>
            </w:pPr>
          </w:p>
        </w:tc>
      </w:tr>
      <w:tr w:rsidR="009C187C" w:rsidRPr="001A6735" w:rsidTr="007642DA">
        <w:tc>
          <w:tcPr>
            <w:tcW w:w="534" w:type="dxa"/>
          </w:tcPr>
          <w:p w:rsidR="009C187C" w:rsidRPr="001A6735" w:rsidRDefault="009C187C" w:rsidP="007642DA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559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3604128</w:t>
            </w:r>
          </w:p>
        </w:tc>
        <w:tc>
          <w:tcPr>
            <w:tcW w:w="3010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系統晶片設計導論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3/3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上學期</w:t>
            </w:r>
          </w:p>
        </w:tc>
        <w:tc>
          <w:tcPr>
            <w:tcW w:w="2376" w:type="dxa"/>
            <w:vMerge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2"/>
                <w:szCs w:val="26"/>
              </w:rPr>
            </w:pPr>
          </w:p>
        </w:tc>
      </w:tr>
      <w:tr w:rsidR="009C187C" w:rsidRPr="001A6735" w:rsidTr="009C187C">
        <w:tc>
          <w:tcPr>
            <w:tcW w:w="534" w:type="dxa"/>
          </w:tcPr>
          <w:p w:rsidR="009C187C" w:rsidRPr="001A6735" w:rsidRDefault="009C187C" w:rsidP="007642DA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559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3603006</w:t>
            </w:r>
          </w:p>
        </w:tc>
        <w:tc>
          <w:tcPr>
            <w:tcW w:w="3010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應用軟體設計實習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1/3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上學期</w:t>
            </w:r>
          </w:p>
        </w:tc>
        <w:tc>
          <w:tcPr>
            <w:tcW w:w="2376" w:type="dxa"/>
            <w:vMerge w:val="restart"/>
            <w:vAlign w:val="center"/>
          </w:tcPr>
          <w:p w:rsidR="009C187C" w:rsidRPr="001A6735" w:rsidRDefault="009C187C" w:rsidP="009C187C">
            <w:pPr>
              <w:spacing w:line="440" w:lineRule="exact"/>
              <w:jc w:val="both"/>
              <w:rPr>
                <w:rFonts w:ascii="Times New Roman" w:eastAsia="標楷體" w:hAnsi="Times New Roman" w:cs="Times New Roman"/>
                <w:sz w:val="22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2"/>
                <w:szCs w:val="26"/>
              </w:rPr>
              <w:t>實習實驗課</w:t>
            </w:r>
            <w:r w:rsidRPr="001A6735">
              <w:rPr>
                <w:rFonts w:ascii="Times New Roman" w:eastAsia="標楷體" w:hAnsi="Times New Roman" w:cs="Times New Roman"/>
                <w:sz w:val="22"/>
                <w:szCs w:val="26"/>
              </w:rPr>
              <w:t>(3</w:t>
            </w:r>
            <w:r w:rsidRPr="001A6735">
              <w:rPr>
                <w:rFonts w:ascii="Times New Roman" w:eastAsia="標楷體" w:hAnsi="Times New Roman" w:cs="Times New Roman"/>
                <w:sz w:val="22"/>
                <w:szCs w:val="26"/>
              </w:rPr>
              <w:t>選</w:t>
            </w:r>
            <w:r w:rsidRPr="001A6735">
              <w:rPr>
                <w:rFonts w:ascii="Times New Roman" w:eastAsia="標楷體" w:hAnsi="Times New Roman" w:cs="Times New Roman"/>
                <w:sz w:val="22"/>
                <w:szCs w:val="26"/>
              </w:rPr>
              <w:t>1)</w:t>
            </w:r>
          </w:p>
        </w:tc>
      </w:tr>
      <w:tr w:rsidR="009C187C" w:rsidRPr="001A6735" w:rsidTr="007642DA">
        <w:tc>
          <w:tcPr>
            <w:tcW w:w="534" w:type="dxa"/>
          </w:tcPr>
          <w:p w:rsidR="009C187C" w:rsidRPr="001A6735" w:rsidRDefault="009C187C" w:rsidP="007642DA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559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3603062</w:t>
            </w:r>
          </w:p>
        </w:tc>
        <w:tc>
          <w:tcPr>
            <w:tcW w:w="3010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數位系統設計實習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1/3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下學期</w:t>
            </w:r>
          </w:p>
        </w:tc>
        <w:tc>
          <w:tcPr>
            <w:tcW w:w="2376" w:type="dxa"/>
            <w:vMerge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2"/>
                <w:szCs w:val="26"/>
              </w:rPr>
            </w:pPr>
          </w:p>
        </w:tc>
      </w:tr>
      <w:tr w:rsidR="009C187C" w:rsidRPr="001A6735" w:rsidTr="007642DA">
        <w:tc>
          <w:tcPr>
            <w:tcW w:w="534" w:type="dxa"/>
          </w:tcPr>
          <w:p w:rsidR="009C187C" w:rsidRPr="001A6735" w:rsidRDefault="009C187C" w:rsidP="007642DA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559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3602054</w:t>
            </w:r>
          </w:p>
        </w:tc>
        <w:tc>
          <w:tcPr>
            <w:tcW w:w="3010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微算機原理及應用實習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1/3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上學期</w:t>
            </w:r>
          </w:p>
        </w:tc>
        <w:tc>
          <w:tcPr>
            <w:tcW w:w="2376" w:type="dxa"/>
            <w:vMerge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2"/>
                <w:szCs w:val="26"/>
              </w:rPr>
            </w:pPr>
          </w:p>
        </w:tc>
      </w:tr>
      <w:tr w:rsidR="007642DA" w:rsidRPr="001A6735" w:rsidTr="007642DA">
        <w:trPr>
          <w:trHeight w:val="443"/>
        </w:trPr>
        <w:tc>
          <w:tcPr>
            <w:tcW w:w="2093" w:type="dxa"/>
            <w:gridSpan w:val="2"/>
          </w:tcPr>
          <w:p w:rsidR="007642DA" w:rsidRPr="001A6735" w:rsidRDefault="007642DA" w:rsidP="007642DA">
            <w:pPr>
              <w:spacing w:line="44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>應修習學分總數</w:t>
            </w:r>
          </w:p>
        </w:tc>
        <w:tc>
          <w:tcPr>
            <w:tcW w:w="7938" w:type="dxa"/>
            <w:gridSpan w:val="4"/>
          </w:tcPr>
          <w:p w:rsidR="007642DA" w:rsidRPr="001A6735" w:rsidRDefault="007642DA" w:rsidP="007642DA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16 </w:t>
            </w: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學分</w:t>
            </w:r>
          </w:p>
        </w:tc>
      </w:tr>
      <w:tr w:rsidR="007642DA" w:rsidRPr="001A6735" w:rsidTr="007642DA">
        <w:trPr>
          <w:trHeight w:val="442"/>
        </w:trPr>
        <w:tc>
          <w:tcPr>
            <w:tcW w:w="2093" w:type="dxa"/>
            <w:gridSpan w:val="2"/>
          </w:tcPr>
          <w:p w:rsidR="007642DA" w:rsidRPr="001A6735" w:rsidRDefault="007642DA" w:rsidP="007642D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</w:rPr>
              <w:t>專長課程聯絡人姓名</w:t>
            </w:r>
            <w:r w:rsidRPr="001A6735">
              <w:rPr>
                <w:rFonts w:ascii="Times New Roman" w:eastAsia="標楷體" w:hAnsi="Times New Roman" w:cs="Times New Roman"/>
              </w:rPr>
              <w:t>/</w:t>
            </w:r>
            <w:r w:rsidRPr="001A6735">
              <w:rPr>
                <w:rFonts w:ascii="Times New Roman" w:eastAsia="標楷體" w:hAnsi="Times New Roman" w:cs="Times New Roman"/>
              </w:rPr>
              <w:t>電話</w:t>
            </w:r>
            <w:r w:rsidRPr="001A6735">
              <w:rPr>
                <w:rFonts w:ascii="Times New Roman" w:eastAsia="標楷體" w:hAnsi="Times New Roman" w:cs="Times New Roman"/>
              </w:rPr>
              <w:t>/ E-mail</w:t>
            </w:r>
          </w:p>
        </w:tc>
        <w:tc>
          <w:tcPr>
            <w:tcW w:w="7938" w:type="dxa"/>
            <w:gridSpan w:val="4"/>
          </w:tcPr>
          <w:p w:rsidR="007642DA" w:rsidRPr="001A6735" w:rsidRDefault="007642DA" w:rsidP="007642DA">
            <w:pPr>
              <w:spacing w:line="44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陳仲萍</w:t>
            </w: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/ #2221/ cpchen@ntut.edu.tw</w:t>
            </w:r>
          </w:p>
        </w:tc>
      </w:tr>
      <w:tr w:rsidR="007642DA" w:rsidRPr="001A6735" w:rsidTr="007642DA">
        <w:trPr>
          <w:trHeight w:val="442"/>
        </w:trPr>
        <w:tc>
          <w:tcPr>
            <w:tcW w:w="2093" w:type="dxa"/>
            <w:gridSpan w:val="2"/>
            <w:vAlign w:val="center"/>
          </w:tcPr>
          <w:p w:rsidR="007642DA" w:rsidRPr="001A6735" w:rsidRDefault="007642DA" w:rsidP="007642D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A6735">
              <w:rPr>
                <w:rFonts w:ascii="Times New Roman" w:eastAsia="標楷體" w:hAnsi="Times New Roman" w:cs="Times New Roman"/>
              </w:rPr>
              <w:t>備註</w:t>
            </w:r>
          </w:p>
        </w:tc>
        <w:tc>
          <w:tcPr>
            <w:tcW w:w="7938" w:type="dxa"/>
            <w:gridSpan w:val="4"/>
          </w:tcPr>
          <w:p w:rsidR="007642DA" w:rsidRPr="001A6735" w:rsidRDefault="007642DA" w:rsidP="007642DA">
            <w:pPr>
              <w:spacing w:line="440" w:lineRule="exact"/>
              <w:ind w:left="202" w:hangingChars="84" w:hanging="202"/>
              <w:rPr>
                <w:rFonts w:ascii="Times New Roman" w:eastAsia="標楷體" w:hAnsi="Times New Roman" w:cs="Times New Roman"/>
                <w:szCs w:val="24"/>
              </w:rPr>
            </w:pPr>
            <w:r w:rsidRPr="001A6735">
              <w:rPr>
                <w:rFonts w:ascii="Times New Roman" w:eastAsia="標楷體" w:hAnsi="Times New Roman" w:cs="Times New Roman"/>
                <w:szCs w:val="24"/>
              </w:rPr>
              <w:t>1.</w:t>
            </w:r>
            <w:r w:rsidRPr="001A6735">
              <w:rPr>
                <w:rFonts w:ascii="Times New Roman" w:eastAsia="標楷體" w:hAnsi="Times New Roman" w:cs="Times New Roman"/>
                <w:szCs w:val="24"/>
              </w:rPr>
              <w:t>須修讀本系第二專長科目表至少</w:t>
            </w:r>
            <w:r w:rsidRPr="001A6735"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Pr="001A6735">
              <w:rPr>
                <w:rFonts w:ascii="Times New Roman" w:eastAsia="標楷體" w:hAnsi="Times New Roman" w:cs="Times New Roman"/>
                <w:szCs w:val="24"/>
              </w:rPr>
              <w:t>門課程及</w:t>
            </w:r>
            <w:r w:rsidRPr="001A6735">
              <w:rPr>
                <w:rFonts w:ascii="Times New Roman" w:eastAsia="標楷體" w:hAnsi="Times New Roman" w:cs="Times New Roman"/>
                <w:szCs w:val="24"/>
              </w:rPr>
              <w:t>1</w:t>
            </w:r>
            <w:r w:rsidRPr="001A6735">
              <w:rPr>
                <w:rFonts w:ascii="Times New Roman" w:eastAsia="標楷體" w:hAnsi="Times New Roman" w:cs="Times New Roman"/>
                <w:szCs w:val="24"/>
              </w:rPr>
              <w:t>門實習實驗課或實務課程。</w:t>
            </w:r>
          </w:p>
          <w:p w:rsidR="007642DA" w:rsidRPr="001A6735" w:rsidRDefault="007642DA" w:rsidP="007642DA">
            <w:pPr>
              <w:spacing w:line="44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1A6735">
              <w:rPr>
                <w:rFonts w:ascii="Times New Roman" w:eastAsia="標楷體" w:hAnsi="Times New Roman" w:cs="Times New Roman"/>
                <w:szCs w:val="24"/>
              </w:rPr>
              <w:t>2.</w:t>
            </w:r>
            <w:r w:rsidRPr="001A6735">
              <w:rPr>
                <w:rFonts w:ascii="Times New Roman" w:eastAsia="標楷體" w:hAnsi="Times New Roman" w:cs="Times New Roman"/>
                <w:szCs w:val="24"/>
              </w:rPr>
              <w:t>本專長適合已修</w:t>
            </w:r>
            <w:r w:rsidRPr="001A6735">
              <w:rPr>
                <w:rFonts w:ascii="Times New Roman" w:eastAsia="標楷體" w:hAnsi="Times New Roman" w:cs="Times New Roman"/>
                <w:b/>
                <w:szCs w:val="24"/>
              </w:rPr>
              <w:t>電子學</w:t>
            </w:r>
            <w:r w:rsidRPr="001A6735">
              <w:rPr>
                <w:rFonts w:ascii="Times New Roman" w:eastAsia="標楷體" w:hAnsi="Times New Roman" w:cs="Times New Roman"/>
                <w:szCs w:val="24"/>
              </w:rPr>
              <w:t>及</w:t>
            </w:r>
            <w:r w:rsidRPr="001A6735">
              <w:rPr>
                <w:rFonts w:ascii="Times New Roman" w:eastAsia="標楷體" w:hAnsi="Times New Roman" w:cs="Times New Roman"/>
                <w:b/>
                <w:szCs w:val="24"/>
              </w:rPr>
              <w:t>數位邏輯</w:t>
            </w:r>
            <w:r w:rsidRPr="001A6735">
              <w:rPr>
                <w:rFonts w:ascii="Times New Roman" w:eastAsia="標楷體" w:hAnsi="Times New Roman" w:cs="Times New Roman"/>
                <w:szCs w:val="24"/>
              </w:rPr>
              <w:t>相關課程者修讀。</w:t>
            </w:r>
          </w:p>
          <w:p w:rsidR="007642DA" w:rsidRPr="001A6735" w:rsidRDefault="007642DA" w:rsidP="007642DA">
            <w:pPr>
              <w:spacing w:line="440" w:lineRule="exact"/>
              <w:ind w:left="202" w:hangingChars="84" w:hanging="202"/>
              <w:rPr>
                <w:rFonts w:ascii="Times New Roman" w:eastAsia="標楷體" w:hAnsi="Times New Roman" w:cs="Times New Roman"/>
                <w:szCs w:val="24"/>
              </w:rPr>
            </w:pPr>
            <w:r w:rsidRPr="001A6735">
              <w:rPr>
                <w:rFonts w:ascii="Times New Roman" w:eastAsia="標楷體" w:hAnsi="Times New Roman" w:cs="Times New Roman"/>
                <w:szCs w:val="24"/>
              </w:rPr>
              <w:t>3.</w:t>
            </w:r>
            <w:r w:rsidRPr="001A6735">
              <w:rPr>
                <w:rFonts w:ascii="Times New Roman" w:eastAsia="標楷體" w:hAnsi="Times New Roman" w:cs="Times New Roman"/>
                <w:szCs w:val="24"/>
              </w:rPr>
              <w:t>學生修讀第二專長須符合本校學生修讀第二專長實施要點規定。</w:t>
            </w:r>
          </w:p>
        </w:tc>
      </w:tr>
    </w:tbl>
    <w:p w:rsidR="007642DA" w:rsidRPr="001A6735" w:rsidRDefault="007642DA" w:rsidP="007642DA">
      <w:pPr>
        <w:spacing w:line="320" w:lineRule="exact"/>
        <w:ind w:leftChars="-1" w:left="-2"/>
        <w:jc w:val="center"/>
        <w:rPr>
          <w:rFonts w:ascii="Times New Roman" w:eastAsia="標楷體" w:hAnsi="Times New Roman" w:cs="Times New Roman"/>
          <w:sz w:val="28"/>
          <w:szCs w:val="28"/>
        </w:rPr>
        <w:sectPr w:rsidR="007642DA" w:rsidRPr="001A6735" w:rsidSect="00B54292">
          <w:footerReference w:type="default" r:id="rId9"/>
          <w:pgSz w:w="11906" w:h="16838"/>
          <w:pgMar w:top="1276" w:right="849" w:bottom="851" w:left="993" w:header="567" w:footer="567" w:gutter="0"/>
          <w:cols w:space="425"/>
          <w:docGrid w:type="lines" w:linePitch="360"/>
        </w:sectPr>
      </w:pPr>
    </w:p>
    <w:p w:rsidR="007642DA" w:rsidRPr="001A6735" w:rsidRDefault="007642DA" w:rsidP="007642DA">
      <w:pPr>
        <w:spacing w:line="440" w:lineRule="exact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1A6735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國立臺北科技大學電子工程系</w:t>
      </w:r>
    </w:p>
    <w:p w:rsidR="007642DA" w:rsidRPr="001A6735" w:rsidRDefault="007642DA" w:rsidP="007642DA">
      <w:pPr>
        <w:spacing w:line="440" w:lineRule="exact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1A6735">
        <w:rPr>
          <w:rFonts w:ascii="Times New Roman" w:eastAsia="標楷體" w:hAnsi="Times New Roman" w:cs="Times New Roman"/>
          <w:b/>
          <w:sz w:val="28"/>
          <w:szCs w:val="28"/>
        </w:rPr>
        <w:t>「無線通訊與天線設計」第二專長科目表</w:t>
      </w:r>
      <w:r w:rsidRPr="001A6735">
        <w:rPr>
          <w:rFonts w:ascii="Times New Roman" w:eastAsia="標楷體" w:hAnsi="Times New Roman" w:cs="Times New Roman"/>
          <w:b/>
          <w:sz w:val="28"/>
          <w:szCs w:val="28"/>
        </w:rPr>
        <w:t>(B)</w:t>
      </w:r>
    </w:p>
    <w:p w:rsidR="007642DA" w:rsidRPr="001A6735" w:rsidRDefault="007642DA" w:rsidP="007642DA">
      <w:pPr>
        <w:spacing w:line="440" w:lineRule="exact"/>
        <w:ind w:rightChars="58" w:right="139"/>
        <w:jc w:val="right"/>
        <w:rPr>
          <w:rFonts w:ascii="Times New Roman" w:eastAsia="標楷體" w:hAnsi="Times New Roman" w:cs="Times New Roman"/>
          <w:sz w:val="28"/>
          <w:szCs w:val="28"/>
        </w:rPr>
      </w:pPr>
      <w:r w:rsidRPr="001A6735">
        <w:rPr>
          <w:rFonts w:ascii="Times New Roman" w:eastAsia="標楷體" w:hAnsi="Times New Roman" w:cs="Times New Roman"/>
          <w:szCs w:val="28"/>
        </w:rPr>
        <w:t>105</w:t>
      </w:r>
      <w:r w:rsidRPr="001A6735">
        <w:rPr>
          <w:rFonts w:ascii="Times New Roman" w:eastAsia="標楷體" w:hAnsi="Times New Roman" w:cs="Times New Roman"/>
          <w:szCs w:val="28"/>
        </w:rPr>
        <w:t>年</w:t>
      </w:r>
      <w:r w:rsidRPr="001A6735">
        <w:rPr>
          <w:rFonts w:ascii="Times New Roman" w:eastAsia="標楷體" w:hAnsi="Times New Roman" w:cs="Times New Roman"/>
          <w:szCs w:val="28"/>
        </w:rPr>
        <w:t>4</w:t>
      </w:r>
      <w:r w:rsidRPr="001A6735">
        <w:rPr>
          <w:rFonts w:ascii="Times New Roman" w:eastAsia="標楷體" w:hAnsi="Times New Roman" w:cs="Times New Roman"/>
          <w:szCs w:val="28"/>
        </w:rPr>
        <w:t>月</w:t>
      </w:r>
      <w:r w:rsidRPr="001A6735">
        <w:rPr>
          <w:rFonts w:ascii="Times New Roman" w:eastAsia="標楷體" w:hAnsi="Times New Roman" w:cs="Times New Roman"/>
          <w:szCs w:val="28"/>
        </w:rPr>
        <w:t>26</w:t>
      </w:r>
      <w:r w:rsidRPr="001A6735">
        <w:rPr>
          <w:rFonts w:ascii="Times New Roman" w:eastAsia="標楷體" w:hAnsi="Times New Roman" w:cs="Times New Roman"/>
          <w:szCs w:val="28"/>
        </w:rPr>
        <w:t>日系課程委員會議審議通過</w:t>
      </w:r>
    </w:p>
    <w:tbl>
      <w:tblPr>
        <w:tblStyle w:val="a3"/>
        <w:tblW w:w="10031" w:type="dxa"/>
        <w:tblInd w:w="108" w:type="dxa"/>
        <w:tblLook w:val="04A0" w:firstRow="1" w:lastRow="0" w:firstColumn="1" w:lastColumn="0" w:noHBand="0" w:noVBand="1"/>
      </w:tblPr>
      <w:tblGrid>
        <w:gridCol w:w="534"/>
        <w:gridCol w:w="1559"/>
        <w:gridCol w:w="2835"/>
        <w:gridCol w:w="1134"/>
        <w:gridCol w:w="1276"/>
        <w:gridCol w:w="2693"/>
      </w:tblGrid>
      <w:tr w:rsidR="007642DA" w:rsidRPr="001A6735" w:rsidTr="007642DA">
        <w:trPr>
          <w:trHeight w:val="799"/>
        </w:trPr>
        <w:tc>
          <w:tcPr>
            <w:tcW w:w="2093" w:type="dxa"/>
            <w:gridSpan w:val="2"/>
            <w:vAlign w:val="center"/>
          </w:tcPr>
          <w:p w:rsidR="007642DA" w:rsidRPr="001A6735" w:rsidRDefault="007642DA" w:rsidP="007642DA">
            <w:pPr>
              <w:spacing w:line="300" w:lineRule="exact"/>
              <w:ind w:leftChars="-45" w:rightChars="-45" w:right="-108" w:hangingChars="45" w:hanging="108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A6735">
              <w:rPr>
                <w:rFonts w:ascii="Times New Roman" w:eastAsia="標楷體" w:hAnsi="Times New Roman" w:cs="Times New Roman"/>
                <w:szCs w:val="24"/>
              </w:rPr>
              <w:t>專長領域</w:t>
            </w:r>
            <w:r w:rsidRPr="001A6735">
              <w:rPr>
                <w:rFonts w:ascii="Times New Roman" w:eastAsia="標楷體" w:hAnsi="Times New Roman" w:cs="Times New Roman"/>
                <w:szCs w:val="24"/>
              </w:rPr>
              <w:br/>
            </w:r>
            <w:r w:rsidRPr="001A6735">
              <w:rPr>
                <w:rFonts w:ascii="Times New Roman" w:eastAsia="標楷體" w:hAnsi="Times New Roman" w:cs="Times New Roman"/>
                <w:b/>
                <w:szCs w:val="24"/>
              </w:rPr>
              <w:t>中英文名稱</w:t>
            </w:r>
          </w:p>
        </w:tc>
        <w:tc>
          <w:tcPr>
            <w:tcW w:w="7938" w:type="dxa"/>
            <w:gridSpan w:val="4"/>
            <w:vAlign w:val="center"/>
          </w:tcPr>
          <w:p w:rsidR="007642DA" w:rsidRPr="001A6735" w:rsidRDefault="007642DA" w:rsidP="007642DA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1A6735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無線通訊與天線設計</w:t>
            </w:r>
          </w:p>
          <w:p w:rsidR="007642DA" w:rsidRPr="001A6735" w:rsidRDefault="007642DA" w:rsidP="007642DA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1A6735">
              <w:rPr>
                <w:rFonts w:ascii="Times New Roman" w:eastAsia="標楷體" w:hAnsi="Times New Roman" w:cs="Times New Roman"/>
                <w:szCs w:val="24"/>
              </w:rPr>
              <w:t>Wireless Communication and Antenna Design</w:t>
            </w:r>
          </w:p>
        </w:tc>
      </w:tr>
      <w:tr w:rsidR="007642DA" w:rsidRPr="001A6735" w:rsidTr="007642DA">
        <w:trPr>
          <w:trHeight w:val="512"/>
        </w:trPr>
        <w:tc>
          <w:tcPr>
            <w:tcW w:w="10031" w:type="dxa"/>
            <w:gridSpan w:val="6"/>
            <w:vAlign w:val="center"/>
          </w:tcPr>
          <w:p w:rsidR="007642DA" w:rsidRPr="001A6735" w:rsidRDefault="007642DA" w:rsidP="007642DA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4"/>
              </w:rPr>
              <w:t>第二專長課程</w:t>
            </w:r>
          </w:p>
        </w:tc>
      </w:tr>
      <w:tr w:rsidR="007642DA" w:rsidRPr="001A6735" w:rsidTr="007642DA">
        <w:tc>
          <w:tcPr>
            <w:tcW w:w="534" w:type="dxa"/>
            <w:vAlign w:val="center"/>
          </w:tcPr>
          <w:p w:rsidR="007642DA" w:rsidRPr="001A6735" w:rsidRDefault="007642DA" w:rsidP="007642DA">
            <w:pPr>
              <w:spacing w:line="300" w:lineRule="exact"/>
              <w:ind w:leftChars="-29" w:hangingChars="29" w:hanging="7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A6735">
              <w:rPr>
                <w:rFonts w:ascii="Times New Roman" w:eastAsia="標楷體" w:hAnsi="Times New Roman" w:cs="Times New Roman"/>
                <w:szCs w:val="24"/>
              </w:rPr>
              <w:t>項次</w:t>
            </w:r>
          </w:p>
        </w:tc>
        <w:tc>
          <w:tcPr>
            <w:tcW w:w="1559" w:type="dxa"/>
            <w:vAlign w:val="center"/>
          </w:tcPr>
          <w:p w:rsidR="007642DA" w:rsidRPr="001A6735" w:rsidRDefault="007642DA" w:rsidP="007642DA">
            <w:pPr>
              <w:spacing w:line="300" w:lineRule="exact"/>
              <w:ind w:leftChars="-45" w:rightChars="-45" w:right="-108" w:hangingChars="45" w:hanging="108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A6735">
              <w:rPr>
                <w:rFonts w:ascii="Times New Roman" w:eastAsia="標楷體" w:hAnsi="Times New Roman" w:cs="Times New Roman"/>
                <w:szCs w:val="24"/>
              </w:rPr>
              <w:t>課程編碼</w:t>
            </w:r>
            <w:r w:rsidRPr="001A6735">
              <w:rPr>
                <w:rFonts w:ascii="Times New Roman" w:eastAsia="標楷體" w:hAnsi="Times New Roman" w:cs="Times New Roman"/>
                <w:szCs w:val="24"/>
              </w:rPr>
              <w:br/>
              <w:t>(7</w:t>
            </w:r>
            <w:r w:rsidRPr="001A6735">
              <w:rPr>
                <w:rFonts w:ascii="Times New Roman" w:eastAsia="標楷體" w:hAnsi="Times New Roman" w:cs="Times New Roman"/>
                <w:szCs w:val="24"/>
              </w:rPr>
              <w:t>碼</w:t>
            </w:r>
            <w:r w:rsidRPr="001A673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2835" w:type="dxa"/>
            <w:vAlign w:val="center"/>
          </w:tcPr>
          <w:p w:rsidR="007642DA" w:rsidRPr="001A6735" w:rsidRDefault="007642DA" w:rsidP="007642DA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A6735">
              <w:rPr>
                <w:rFonts w:ascii="Times New Roman" w:eastAsia="標楷體" w:hAnsi="Times New Roman" w:cs="Times New Roman"/>
                <w:szCs w:val="24"/>
              </w:rPr>
              <w:t>課程名稱</w:t>
            </w:r>
          </w:p>
        </w:tc>
        <w:tc>
          <w:tcPr>
            <w:tcW w:w="1134" w:type="dxa"/>
            <w:vAlign w:val="center"/>
          </w:tcPr>
          <w:p w:rsidR="007642DA" w:rsidRPr="001A6735" w:rsidRDefault="007642DA" w:rsidP="007642DA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A6735">
              <w:rPr>
                <w:rFonts w:ascii="Times New Roman" w:eastAsia="標楷體" w:hAnsi="Times New Roman" w:cs="Times New Roman"/>
                <w:szCs w:val="24"/>
              </w:rPr>
              <w:t>學分數</w:t>
            </w:r>
            <w:r w:rsidRPr="001A6735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1A6735">
              <w:rPr>
                <w:rFonts w:ascii="Times New Roman" w:eastAsia="標楷體" w:hAnsi="Times New Roman" w:cs="Times New Roman"/>
                <w:szCs w:val="24"/>
              </w:rPr>
              <w:t>時數</w:t>
            </w:r>
          </w:p>
        </w:tc>
        <w:tc>
          <w:tcPr>
            <w:tcW w:w="1276" w:type="dxa"/>
            <w:vAlign w:val="center"/>
          </w:tcPr>
          <w:p w:rsidR="007642DA" w:rsidRPr="001A6735" w:rsidRDefault="007642DA" w:rsidP="007642DA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A6735">
              <w:rPr>
                <w:rFonts w:ascii="Times New Roman" w:eastAsia="標楷體" w:hAnsi="Times New Roman" w:cs="Times New Roman"/>
                <w:szCs w:val="24"/>
              </w:rPr>
              <w:t>開課時序</w:t>
            </w:r>
          </w:p>
        </w:tc>
        <w:tc>
          <w:tcPr>
            <w:tcW w:w="2693" w:type="dxa"/>
            <w:vAlign w:val="center"/>
          </w:tcPr>
          <w:p w:rsidR="007642DA" w:rsidRPr="001A6735" w:rsidRDefault="007642DA" w:rsidP="007642DA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A6735">
              <w:rPr>
                <w:rFonts w:ascii="Times New Roman" w:eastAsia="標楷體" w:hAnsi="Times New Roman" w:cs="Times New Roman"/>
                <w:szCs w:val="24"/>
              </w:rPr>
              <w:t>備註</w:t>
            </w:r>
          </w:p>
        </w:tc>
      </w:tr>
      <w:tr w:rsidR="009C187C" w:rsidRPr="001A6735" w:rsidTr="009C187C">
        <w:tc>
          <w:tcPr>
            <w:tcW w:w="534" w:type="dxa"/>
          </w:tcPr>
          <w:p w:rsidR="009C187C" w:rsidRPr="001A6735" w:rsidRDefault="009C187C" w:rsidP="007642DA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3602064</w:t>
            </w:r>
          </w:p>
        </w:tc>
        <w:tc>
          <w:tcPr>
            <w:tcW w:w="2835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信號與系統</w:t>
            </w:r>
          </w:p>
        </w:tc>
        <w:tc>
          <w:tcPr>
            <w:tcW w:w="1134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3/3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下學期</w:t>
            </w:r>
          </w:p>
        </w:tc>
        <w:tc>
          <w:tcPr>
            <w:tcW w:w="2693" w:type="dxa"/>
            <w:vMerge w:val="restart"/>
            <w:vAlign w:val="center"/>
          </w:tcPr>
          <w:p w:rsidR="009C187C" w:rsidRPr="001A6735" w:rsidRDefault="009C187C" w:rsidP="009C187C">
            <w:pPr>
              <w:spacing w:line="440" w:lineRule="exact"/>
              <w:jc w:val="both"/>
              <w:rPr>
                <w:rFonts w:ascii="Times New Roman" w:eastAsia="標楷體" w:hAnsi="Times New Roman" w:cs="Times New Roman"/>
                <w:sz w:val="22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2"/>
                <w:szCs w:val="28"/>
              </w:rPr>
              <w:t>基礎專業課程</w:t>
            </w:r>
            <w:r w:rsidRPr="001A6735">
              <w:rPr>
                <w:rFonts w:ascii="Times New Roman" w:eastAsia="標楷體" w:hAnsi="Times New Roman" w:cs="Times New Roman"/>
                <w:sz w:val="22"/>
                <w:szCs w:val="28"/>
              </w:rPr>
              <w:t>(8</w:t>
            </w:r>
            <w:r w:rsidRPr="001A6735">
              <w:rPr>
                <w:rFonts w:ascii="Times New Roman" w:eastAsia="標楷體" w:hAnsi="Times New Roman" w:cs="Times New Roman"/>
                <w:sz w:val="22"/>
                <w:szCs w:val="28"/>
              </w:rPr>
              <w:t>選</w:t>
            </w:r>
            <w:r w:rsidRPr="001A6735">
              <w:rPr>
                <w:rFonts w:ascii="Times New Roman" w:eastAsia="標楷體" w:hAnsi="Times New Roman" w:cs="Times New Roman"/>
                <w:sz w:val="22"/>
                <w:szCs w:val="28"/>
              </w:rPr>
              <w:t>3)</w:t>
            </w:r>
          </w:p>
        </w:tc>
      </w:tr>
      <w:tr w:rsidR="009C187C" w:rsidRPr="001A6735" w:rsidTr="007642DA">
        <w:tc>
          <w:tcPr>
            <w:tcW w:w="534" w:type="dxa"/>
          </w:tcPr>
          <w:p w:rsidR="009C187C" w:rsidRPr="001A6735" w:rsidRDefault="009C187C" w:rsidP="007642DA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3603063</w:t>
            </w:r>
          </w:p>
        </w:tc>
        <w:tc>
          <w:tcPr>
            <w:tcW w:w="2835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電磁學</w:t>
            </w:r>
          </w:p>
        </w:tc>
        <w:tc>
          <w:tcPr>
            <w:tcW w:w="1134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3/3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下學期</w:t>
            </w:r>
          </w:p>
        </w:tc>
        <w:tc>
          <w:tcPr>
            <w:tcW w:w="2693" w:type="dxa"/>
            <w:vMerge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2"/>
                <w:szCs w:val="28"/>
              </w:rPr>
            </w:pPr>
          </w:p>
        </w:tc>
      </w:tr>
      <w:tr w:rsidR="009C187C" w:rsidRPr="001A6735" w:rsidTr="007642DA">
        <w:tc>
          <w:tcPr>
            <w:tcW w:w="534" w:type="dxa"/>
          </w:tcPr>
          <w:p w:rsidR="009C187C" w:rsidRPr="001A6735" w:rsidRDefault="009C187C" w:rsidP="007642DA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3603068</w:t>
            </w:r>
          </w:p>
        </w:tc>
        <w:tc>
          <w:tcPr>
            <w:tcW w:w="2835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電磁波</w:t>
            </w:r>
          </w:p>
        </w:tc>
        <w:tc>
          <w:tcPr>
            <w:tcW w:w="1134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3/3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上學期</w:t>
            </w:r>
          </w:p>
        </w:tc>
        <w:tc>
          <w:tcPr>
            <w:tcW w:w="2693" w:type="dxa"/>
            <w:vMerge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2"/>
                <w:szCs w:val="28"/>
              </w:rPr>
            </w:pPr>
          </w:p>
        </w:tc>
      </w:tr>
      <w:tr w:rsidR="009C187C" w:rsidRPr="001A6735" w:rsidTr="007642DA">
        <w:tc>
          <w:tcPr>
            <w:tcW w:w="534" w:type="dxa"/>
          </w:tcPr>
          <w:p w:rsidR="009C187C" w:rsidRPr="001A6735" w:rsidRDefault="009C187C" w:rsidP="007642DA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3601010</w:t>
            </w:r>
          </w:p>
        </w:tc>
        <w:tc>
          <w:tcPr>
            <w:tcW w:w="2835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通訊工程導論</w:t>
            </w:r>
          </w:p>
        </w:tc>
        <w:tc>
          <w:tcPr>
            <w:tcW w:w="1134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3/3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上學期</w:t>
            </w:r>
          </w:p>
        </w:tc>
        <w:tc>
          <w:tcPr>
            <w:tcW w:w="2693" w:type="dxa"/>
            <w:vMerge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2"/>
                <w:szCs w:val="28"/>
              </w:rPr>
            </w:pPr>
          </w:p>
        </w:tc>
      </w:tr>
      <w:tr w:rsidR="009C187C" w:rsidRPr="001A6735" w:rsidTr="007642DA">
        <w:tc>
          <w:tcPr>
            <w:tcW w:w="534" w:type="dxa"/>
          </w:tcPr>
          <w:p w:rsidR="009C187C" w:rsidRPr="001A6735" w:rsidRDefault="009C187C" w:rsidP="007642DA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3603072</w:t>
            </w:r>
          </w:p>
        </w:tc>
        <w:tc>
          <w:tcPr>
            <w:tcW w:w="2835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通訊原理</w:t>
            </w:r>
          </w:p>
        </w:tc>
        <w:tc>
          <w:tcPr>
            <w:tcW w:w="1134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3/3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上學期</w:t>
            </w:r>
          </w:p>
        </w:tc>
        <w:tc>
          <w:tcPr>
            <w:tcW w:w="2693" w:type="dxa"/>
            <w:vMerge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2"/>
                <w:szCs w:val="28"/>
              </w:rPr>
            </w:pPr>
          </w:p>
        </w:tc>
      </w:tr>
      <w:tr w:rsidR="009C187C" w:rsidRPr="001A6735" w:rsidTr="007642DA">
        <w:tc>
          <w:tcPr>
            <w:tcW w:w="534" w:type="dxa"/>
          </w:tcPr>
          <w:p w:rsidR="009C187C" w:rsidRPr="001A6735" w:rsidRDefault="009C187C" w:rsidP="007642DA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3603074</w:t>
            </w:r>
          </w:p>
        </w:tc>
        <w:tc>
          <w:tcPr>
            <w:tcW w:w="2835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數位通訊系統</w:t>
            </w:r>
          </w:p>
        </w:tc>
        <w:tc>
          <w:tcPr>
            <w:tcW w:w="1134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3/3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下學期</w:t>
            </w:r>
          </w:p>
        </w:tc>
        <w:tc>
          <w:tcPr>
            <w:tcW w:w="2693" w:type="dxa"/>
            <w:vMerge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2"/>
                <w:szCs w:val="28"/>
              </w:rPr>
            </w:pPr>
          </w:p>
        </w:tc>
      </w:tr>
      <w:tr w:rsidR="009C187C" w:rsidRPr="001A6735" w:rsidTr="007642DA">
        <w:tc>
          <w:tcPr>
            <w:tcW w:w="534" w:type="dxa"/>
          </w:tcPr>
          <w:p w:rsidR="009C187C" w:rsidRPr="001A6735" w:rsidRDefault="009C187C" w:rsidP="007642DA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9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3604063</w:t>
            </w:r>
          </w:p>
        </w:tc>
        <w:tc>
          <w:tcPr>
            <w:tcW w:w="2835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高頻電子電路</w:t>
            </w:r>
          </w:p>
        </w:tc>
        <w:tc>
          <w:tcPr>
            <w:tcW w:w="1134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3/3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上學期</w:t>
            </w:r>
          </w:p>
        </w:tc>
        <w:tc>
          <w:tcPr>
            <w:tcW w:w="2693" w:type="dxa"/>
            <w:vMerge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2"/>
                <w:szCs w:val="28"/>
              </w:rPr>
            </w:pPr>
          </w:p>
        </w:tc>
      </w:tr>
      <w:tr w:rsidR="009C187C" w:rsidRPr="001A6735" w:rsidTr="007642DA">
        <w:tc>
          <w:tcPr>
            <w:tcW w:w="534" w:type="dxa"/>
          </w:tcPr>
          <w:p w:rsidR="009C187C" w:rsidRPr="001A6735" w:rsidRDefault="009C187C" w:rsidP="007642DA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3604076</w:t>
            </w:r>
          </w:p>
        </w:tc>
        <w:tc>
          <w:tcPr>
            <w:tcW w:w="2835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微波工程導論</w:t>
            </w:r>
          </w:p>
        </w:tc>
        <w:tc>
          <w:tcPr>
            <w:tcW w:w="1134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3/3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下學期</w:t>
            </w:r>
          </w:p>
        </w:tc>
        <w:tc>
          <w:tcPr>
            <w:tcW w:w="2693" w:type="dxa"/>
            <w:vMerge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2"/>
                <w:szCs w:val="28"/>
              </w:rPr>
            </w:pPr>
          </w:p>
        </w:tc>
      </w:tr>
      <w:tr w:rsidR="009C187C" w:rsidRPr="001A6735" w:rsidTr="009C187C">
        <w:tc>
          <w:tcPr>
            <w:tcW w:w="534" w:type="dxa"/>
          </w:tcPr>
          <w:p w:rsidR="009C187C" w:rsidRPr="001A6735" w:rsidRDefault="009C187C" w:rsidP="007642DA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9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3604089</w:t>
            </w:r>
          </w:p>
        </w:tc>
        <w:tc>
          <w:tcPr>
            <w:tcW w:w="2835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天線工程</w:t>
            </w:r>
          </w:p>
        </w:tc>
        <w:tc>
          <w:tcPr>
            <w:tcW w:w="1134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3/3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下學期</w:t>
            </w:r>
          </w:p>
        </w:tc>
        <w:tc>
          <w:tcPr>
            <w:tcW w:w="2693" w:type="dxa"/>
            <w:vMerge w:val="restart"/>
            <w:vAlign w:val="center"/>
          </w:tcPr>
          <w:p w:rsidR="009C187C" w:rsidRPr="001A6735" w:rsidRDefault="009C187C" w:rsidP="009C187C">
            <w:pPr>
              <w:spacing w:line="440" w:lineRule="exact"/>
              <w:jc w:val="both"/>
              <w:rPr>
                <w:rFonts w:ascii="Times New Roman" w:eastAsia="標楷體" w:hAnsi="Times New Roman" w:cs="Times New Roman"/>
                <w:sz w:val="22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2"/>
                <w:szCs w:val="28"/>
              </w:rPr>
              <w:t>進階專業課程</w:t>
            </w:r>
            <w:r w:rsidRPr="001A6735">
              <w:rPr>
                <w:rFonts w:ascii="Times New Roman" w:eastAsia="標楷體" w:hAnsi="Times New Roman" w:cs="Times New Roman"/>
                <w:sz w:val="22"/>
                <w:szCs w:val="28"/>
              </w:rPr>
              <w:t>(5</w:t>
            </w:r>
            <w:r w:rsidRPr="001A6735">
              <w:rPr>
                <w:rFonts w:ascii="Times New Roman" w:eastAsia="標楷體" w:hAnsi="Times New Roman" w:cs="Times New Roman"/>
                <w:sz w:val="22"/>
                <w:szCs w:val="28"/>
              </w:rPr>
              <w:t>選</w:t>
            </w:r>
            <w:r w:rsidRPr="001A6735">
              <w:rPr>
                <w:rFonts w:ascii="Times New Roman" w:eastAsia="標楷體" w:hAnsi="Times New Roman" w:cs="Times New Roman"/>
                <w:sz w:val="22"/>
                <w:szCs w:val="28"/>
              </w:rPr>
              <w:t>2)</w:t>
            </w:r>
          </w:p>
        </w:tc>
      </w:tr>
      <w:tr w:rsidR="009C187C" w:rsidRPr="001A6735" w:rsidTr="007642DA">
        <w:tc>
          <w:tcPr>
            <w:tcW w:w="534" w:type="dxa"/>
          </w:tcPr>
          <w:p w:rsidR="009C187C" w:rsidRPr="001A6735" w:rsidRDefault="009C187C" w:rsidP="007642DA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9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3604091</w:t>
            </w:r>
          </w:p>
        </w:tc>
        <w:tc>
          <w:tcPr>
            <w:tcW w:w="2835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通訊系統分析與模擬</w:t>
            </w:r>
          </w:p>
        </w:tc>
        <w:tc>
          <w:tcPr>
            <w:tcW w:w="1134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3/3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下學期</w:t>
            </w:r>
          </w:p>
        </w:tc>
        <w:tc>
          <w:tcPr>
            <w:tcW w:w="2693" w:type="dxa"/>
            <w:vMerge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2"/>
                <w:szCs w:val="28"/>
              </w:rPr>
            </w:pPr>
          </w:p>
        </w:tc>
      </w:tr>
      <w:tr w:rsidR="009C187C" w:rsidRPr="001A6735" w:rsidTr="007642DA">
        <w:tc>
          <w:tcPr>
            <w:tcW w:w="534" w:type="dxa"/>
          </w:tcPr>
          <w:p w:rsidR="009C187C" w:rsidRPr="001A6735" w:rsidRDefault="009C187C" w:rsidP="007642DA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59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3604114</w:t>
            </w:r>
          </w:p>
        </w:tc>
        <w:tc>
          <w:tcPr>
            <w:tcW w:w="2835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電波工程導論</w:t>
            </w:r>
          </w:p>
        </w:tc>
        <w:tc>
          <w:tcPr>
            <w:tcW w:w="1134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3/3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上學期</w:t>
            </w:r>
          </w:p>
        </w:tc>
        <w:tc>
          <w:tcPr>
            <w:tcW w:w="2693" w:type="dxa"/>
            <w:vMerge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2"/>
                <w:szCs w:val="28"/>
              </w:rPr>
            </w:pPr>
          </w:p>
        </w:tc>
      </w:tr>
      <w:tr w:rsidR="009C187C" w:rsidRPr="001A6735" w:rsidTr="007642DA">
        <w:tc>
          <w:tcPr>
            <w:tcW w:w="534" w:type="dxa"/>
          </w:tcPr>
          <w:p w:rsidR="009C187C" w:rsidRPr="001A6735" w:rsidRDefault="009C187C" w:rsidP="007642DA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9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3604075</w:t>
            </w:r>
          </w:p>
        </w:tc>
        <w:tc>
          <w:tcPr>
            <w:tcW w:w="2835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無線通訊概論</w:t>
            </w:r>
          </w:p>
        </w:tc>
        <w:tc>
          <w:tcPr>
            <w:tcW w:w="1134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3/3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上學期</w:t>
            </w:r>
          </w:p>
        </w:tc>
        <w:tc>
          <w:tcPr>
            <w:tcW w:w="2693" w:type="dxa"/>
            <w:vMerge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2"/>
                <w:szCs w:val="28"/>
              </w:rPr>
            </w:pPr>
          </w:p>
        </w:tc>
      </w:tr>
      <w:tr w:rsidR="009C187C" w:rsidRPr="001A6735" w:rsidTr="007642DA">
        <w:tc>
          <w:tcPr>
            <w:tcW w:w="534" w:type="dxa"/>
          </w:tcPr>
          <w:p w:rsidR="009C187C" w:rsidRPr="001A6735" w:rsidRDefault="009C187C" w:rsidP="007642DA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9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3603091</w:t>
            </w:r>
          </w:p>
        </w:tc>
        <w:tc>
          <w:tcPr>
            <w:tcW w:w="2835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行動通訊導論</w:t>
            </w:r>
          </w:p>
        </w:tc>
        <w:tc>
          <w:tcPr>
            <w:tcW w:w="1134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3/3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上學期</w:t>
            </w:r>
          </w:p>
        </w:tc>
        <w:tc>
          <w:tcPr>
            <w:tcW w:w="2693" w:type="dxa"/>
            <w:vMerge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2"/>
                <w:szCs w:val="28"/>
              </w:rPr>
            </w:pPr>
          </w:p>
        </w:tc>
      </w:tr>
      <w:tr w:rsidR="009C187C" w:rsidRPr="001A6735" w:rsidTr="009C187C">
        <w:tc>
          <w:tcPr>
            <w:tcW w:w="534" w:type="dxa"/>
          </w:tcPr>
          <w:p w:rsidR="009C187C" w:rsidRPr="001A6735" w:rsidRDefault="009C187C" w:rsidP="007642DA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9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3603007</w:t>
            </w:r>
          </w:p>
        </w:tc>
        <w:tc>
          <w:tcPr>
            <w:tcW w:w="2835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高頻電路實習</w:t>
            </w:r>
          </w:p>
        </w:tc>
        <w:tc>
          <w:tcPr>
            <w:tcW w:w="1134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1/3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下學期</w:t>
            </w:r>
          </w:p>
        </w:tc>
        <w:tc>
          <w:tcPr>
            <w:tcW w:w="2693" w:type="dxa"/>
            <w:vMerge w:val="restart"/>
            <w:vAlign w:val="center"/>
          </w:tcPr>
          <w:p w:rsidR="009C187C" w:rsidRPr="001A6735" w:rsidRDefault="009C187C" w:rsidP="009C187C">
            <w:pPr>
              <w:spacing w:line="440" w:lineRule="exact"/>
              <w:jc w:val="both"/>
              <w:rPr>
                <w:rFonts w:ascii="Times New Roman" w:eastAsia="標楷體" w:hAnsi="Times New Roman" w:cs="Times New Roman"/>
                <w:sz w:val="22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2"/>
                <w:szCs w:val="28"/>
              </w:rPr>
              <w:t>實習實驗課</w:t>
            </w:r>
            <w:r w:rsidRPr="001A6735">
              <w:rPr>
                <w:rFonts w:ascii="Times New Roman" w:eastAsia="標楷體" w:hAnsi="Times New Roman" w:cs="Times New Roman"/>
                <w:sz w:val="22"/>
                <w:szCs w:val="28"/>
              </w:rPr>
              <w:t>(3</w:t>
            </w:r>
            <w:r w:rsidRPr="001A6735">
              <w:rPr>
                <w:rFonts w:ascii="Times New Roman" w:eastAsia="標楷體" w:hAnsi="Times New Roman" w:cs="Times New Roman"/>
                <w:sz w:val="22"/>
                <w:szCs w:val="28"/>
              </w:rPr>
              <w:t>選</w:t>
            </w:r>
            <w:r w:rsidRPr="001A6735">
              <w:rPr>
                <w:rFonts w:ascii="Times New Roman" w:eastAsia="標楷體" w:hAnsi="Times New Roman" w:cs="Times New Roman"/>
                <w:sz w:val="22"/>
                <w:szCs w:val="28"/>
              </w:rPr>
              <w:t>1)</w:t>
            </w:r>
          </w:p>
        </w:tc>
      </w:tr>
      <w:tr w:rsidR="009C187C" w:rsidRPr="001A6735" w:rsidTr="007642DA">
        <w:tc>
          <w:tcPr>
            <w:tcW w:w="534" w:type="dxa"/>
          </w:tcPr>
          <w:p w:rsidR="009C187C" w:rsidRPr="001A6735" w:rsidRDefault="009C187C" w:rsidP="007642DA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9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3603075</w:t>
            </w:r>
          </w:p>
        </w:tc>
        <w:tc>
          <w:tcPr>
            <w:tcW w:w="2835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數位信號處理實習</w:t>
            </w:r>
          </w:p>
        </w:tc>
        <w:tc>
          <w:tcPr>
            <w:tcW w:w="1134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1/3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下學期</w:t>
            </w:r>
          </w:p>
        </w:tc>
        <w:tc>
          <w:tcPr>
            <w:tcW w:w="2693" w:type="dxa"/>
            <w:vMerge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C187C" w:rsidRPr="001A6735" w:rsidTr="007642DA">
        <w:tc>
          <w:tcPr>
            <w:tcW w:w="534" w:type="dxa"/>
          </w:tcPr>
          <w:p w:rsidR="009C187C" w:rsidRPr="001A6735" w:rsidRDefault="009C187C" w:rsidP="007642DA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559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3603005</w:t>
            </w:r>
          </w:p>
        </w:tc>
        <w:tc>
          <w:tcPr>
            <w:tcW w:w="2835" w:type="dxa"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A6735">
              <w:rPr>
                <w:rFonts w:ascii="Times New Roman" w:eastAsia="標楷體" w:hAnsi="Times New Roman" w:cs="Times New Roman"/>
                <w:sz w:val="26"/>
                <w:szCs w:val="26"/>
              </w:rPr>
              <w:t>通訊系統實習</w:t>
            </w:r>
          </w:p>
        </w:tc>
        <w:tc>
          <w:tcPr>
            <w:tcW w:w="1134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1/3</w:t>
            </w:r>
          </w:p>
        </w:tc>
        <w:tc>
          <w:tcPr>
            <w:tcW w:w="1276" w:type="dxa"/>
          </w:tcPr>
          <w:p w:rsidR="009C187C" w:rsidRPr="001A6735" w:rsidRDefault="009C187C" w:rsidP="0005655D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上學期</w:t>
            </w:r>
          </w:p>
        </w:tc>
        <w:tc>
          <w:tcPr>
            <w:tcW w:w="2693" w:type="dxa"/>
            <w:vMerge/>
          </w:tcPr>
          <w:p w:rsidR="009C187C" w:rsidRPr="001A6735" w:rsidRDefault="009C187C" w:rsidP="007642DA">
            <w:pPr>
              <w:spacing w:line="44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7642DA" w:rsidRPr="001A6735" w:rsidTr="007642DA">
        <w:trPr>
          <w:trHeight w:val="443"/>
        </w:trPr>
        <w:tc>
          <w:tcPr>
            <w:tcW w:w="2093" w:type="dxa"/>
            <w:gridSpan w:val="2"/>
          </w:tcPr>
          <w:p w:rsidR="007642DA" w:rsidRPr="001A6735" w:rsidRDefault="007642DA" w:rsidP="007642DA">
            <w:pPr>
              <w:spacing w:line="44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>應修習學分總數</w:t>
            </w:r>
          </w:p>
        </w:tc>
        <w:tc>
          <w:tcPr>
            <w:tcW w:w="7938" w:type="dxa"/>
            <w:gridSpan w:val="4"/>
          </w:tcPr>
          <w:p w:rsidR="007642DA" w:rsidRPr="001A6735" w:rsidRDefault="007642DA" w:rsidP="007642DA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16 </w:t>
            </w: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學分</w:t>
            </w:r>
          </w:p>
        </w:tc>
      </w:tr>
      <w:tr w:rsidR="007642DA" w:rsidRPr="001A6735" w:rsidTr="007642DA">
        <w:trPr>
          <w:trHeight w:val="442"/>
        </w:trPr>
        <w:tc>
          <w:tcPr>
            <w:tcW w:w="2093" w:type="dxa"/>
            <w:gridSpan w:val="2"/>
          </w:tcPr>
          <w:p w:rsidR="007642DA" w:rsidRPr="001A6735" w:rsidRDefault="007642DA" w:rsidP="007642D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</w:rPr>
              <w:t>專長課程聯絡人姓名</w:t>
            </w:r>
            <w:r w:rsidRPr="001A6735">
              <w:rPr>
                <w:rFonts w:ascii="Times New Roman" w:eastAsia="標楷體" w:hAnsi="Times New Roman" w:cs="Times New Roman"/>
              </w:rPr>
              <w:t>/</w:t>
            </w:r>
            <w:r w:rsidRPr="001A6735">
              <w:rPr>
                <w:rFonts w:ascii="Times New Roman" w:eastAsia="標楷體" w:hAnsi="Times New Roman" w:cs="Times New Roman"/>
              </w:rPr>
              <w:t>電話</w:t>
            </w:r>
            <w:r w:rsidRPr="001A6735">
              <w:rPr>
                <w:rFonts w:ascii="Times New Roman" w:eastAsia="標楷體" w:hAnsi="Times New Roman" w:cs="Times New Roman"/>
              </w:rPr>
              <w:t>/ E-mail</w:t>
            </w:r>
          </w:p>
        </w:tc>
        <w:tc>
          <w:tcPr>
            <w:tcW w:w="7938" w:type="dxa"/>
            <w:gridSpan w:val="4"/>
          </w:tcPr>
          <w:p w:rsidR="007642DA" w:rsidRPr="001A6735" w:rsidRDefault="007642DA" w:rsidP="007642DA">
            <w:pPr>
              <w:spacing w:line="44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陳仲萍</w:t>
            </w:r>
            <w:r w:rsidRPr="001A6735">
              <w:rPr>
                <w:rFonts w:ascii="Times New Roman" w:eastAsia="標楷體" w:hAnsi="Times New Roman" w:cs="Times New Roman"/>
                <w:sz w:val="28"/>
                <w:szCs w:val="28"/>
              </w:rPr>
              <w:t>/ #2221/ cpchen@ntut.edu.tw</w:t>
            </w:r>
          </w:p>
        </w:tc>
      </w:tr>
      <w:tr w:rsidR="007642DA" w:rsidRPr="001A6735" w:rsidTr="007642DA">
        <w:trPr>
          <w:trHeight w:val="442"/>
        </w:trPr>
        <w:tc>
          <w:tcPr>
            <w:tcW w:w="2093" w:type="dxa"/>
            <w:gridSpan w:val="2"/>
            <w:vAlign w:val="center"/>
          </w:tcPr>
          <w:p w:rsidR="007642DA" w:rsidRPr="001A6735" w:rsidRDefault="007642DA" w:rsidP="007642D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A6735">
              <w:rPr>
                <w:rFonts w:ascii="Times New Roman" w:eastAsia="標楷體" w:hAnsi="Times New Roman" w:cs="Times New Roman"/>
              </w:rPr>
              <w:t>備註</w:t>
            </w:r>
          </w:p>
        </w:tc>
        <w:tc>
          <w:tcPr>
            <w:tcW w:w="7938" w:type="dxa"/>
            <w:gridSpan w:val="4"/>
          </w:tcPr>
          <w:p w:rsidR="007642DA" w:rsidRPr="001A6735" w:rsidRDefault="007642DA" w:rsidP="007642DA">
            <w:pPr>
              <w:spacing w:line="440" w:lineRule="exact"/>
              <w:ind w:left="202" w:hangingChars="84" w:hanging="202"/>
              <w:rPr>
                <w:rFonts w:ascii="Times New Roman" w:eastAsia="標楷體" w:hAnsi="Times New Roman" w:cs="Times New Roman"/>
                <w:szCs w:val="24"/>
              </w:rPr>
            </w:pPr>
            <w:r w:rsidRPr="001A6735">
              <w:rPr>
                <w:rFonts w:ascii="Times New Roman" w:eastAsia="標楷體" w:hAnsi="Times New Roman" w:cs="Times New Roman"/>
                <w:szCs w:val="24"/>
              </w:rPr>
              <w:t>1.</w:t>
            </w:r>
            <w:r w:rsidRPr="001A6735">
              <w:rPr>
                <w:rFonts w:ascii="Times New Roman" w:eastAsia="標楷體" w:hAnsi="Times New Roman" w:cs="Times New Roman"/>
                <w:szCs w:val="24"/>
              </w:rPr>
              <w:t>須修讀本系第二專長科目表至少</w:t>
            </w:r>
            <w:r w:rsidRPr="001A6735"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Pr="001A6735">
              <w:rPr>
                <w:rFonts w:ascii="Times New Roman" w:eastAsia="標楷體" w:hAnsi="Times New Roman" w:cs="Times New Roman"/>
                <w:szCs w:val="24"/>
              </w:rPr>
              <w:t>門課程及</w:t>
            </w:r>
            <w:r w:rsidRPr="001A6735">
              <w:rPr>
                <w:rFonts w:ascii="Times New Roman" w:eastAsia="標楷體" w:hAnsi="Times New Roman" w:cs="Times New Roman"/>
                <w:szCs w:val="24"/>
              </w:rPr>
              <w:t>1</w:t>
            </w:r>
            <w:r w:rsidRPr="001A6735">
              <w:rPr>
                <w:rFonts w:ascii="Times New Roman" w:eastAsia="標楷體" w:hAnsi="Times New Roman" w:cs="Times New Roman"/>
                <w:szCs w:val="24"/>
              </w:rPr>
              <w:t>門實習實驗課或實務課程。</w:t>
            </w:r>
          </w:p>
          <w:p w:rsidR="007642DA" w:rsidRPr="001A6735" w:rsidRDefault="007642DA" w:rsidP="007642DA">
            <w:pPr>
              <w:spacing w:line="440" w:lineRule="exact"/>
              <w:rPr>
                <w:rFonts w:ascii="Times New Roman" w:eastAsia="標楷體" w:hAnsi="Times New Roman" w:cs="Times New Roman"/>
                <w:color w:val="3333FF"/>
                <w:szCs w:val="24"/>
              </w:rPr>
            </w:pPr>
            <w:r w:rsidRPr="001A6735">
              <w:rPr>
                <w:rFonts w:ascii="Times New Roman" w:eastAsia="標楷體" w:hAnsi="Times New Roman" w:cs="Times New Roman"/>
                <w:szCs w:val="24"/>
              </w:rPr>
              <w:t>2.</w:t>
            </w:r>
            <w:r w:rsidRPr="001A6735">
              <w:rPr>
                <w:rFonts w:ascii="Times New Roman" w:eastAsia="標楷體" w:hAnsi="Times New Roman" w:cs="Times New Roman"/>
                <w:szCs w:val="24"/>
              </w:rPr>
              <w:t>本專長適合已修</w:t>
            </w:r>
            <w:r w:rsidRPr="001A6735">
              <w:rPr>
                <w:rFonts w:ascii="Times New Roman" w:eastAsia="標楷體" w:hAnsi="Times New Roman" w:cs="Times New Roman"/>
                <w:b/>
                <w:szCs w:val="24"/>
              </w:rPr>
              <w:t>電子學</w:t>
            </w:r>
            <w:r w:rsidRPr="001A6735">
              <w:rPr>
                <w:rFonts w:ascii="Times New Roman" w:eastAsia="標楷體" w:hAnsi="Times New Roman" w:cs="Times New Roman"/>
                <w:szCs w:val="24"/>
              </w:rPr>
              <w:t>及</w:t>
            </w:r>
            <w:r w:rsidRPr="001A6735">
              <w:rPr>
                <w:rFonts w:ascii="Times New Roman" w:eastAsia="標楷體" w:hAnsi="Times New Roman" w:cs="Times New Roman"/>
                <w:b/>
                <w:szCs w:val="24"/>
              </w:rPr>
              <w:t>工程數學</w:t>
            </w:r>
            <w:r w:rsidRPr="001A6735">
              <w:rPr>
                <w:rFonts w:ascii="Times New Roman" w:eastAsia="標楷體" w:hAnsi="Times New Roman" w:cs="Times New Roman"/>
                <w:szCs w:val="24"/>
              </w:rPr>
              <w:t>相關課程者修讀。</w:t>
            </w:r>
          </w:p>
          <w:p w:rsidR="007642DA" w:rsidRPr="001A6735" w:rsidRDefault="007642DA" w:rsidP="007642DA">
            <w:pPr>
              <w:spacing w:line="440" w:lineRule="exact"/>
              <w:ind w:left="202" w:hangingChars="84" w:hanging="202"/>
              <w:rPr>
                <w:rFonts w:ascii="Times New Roman" w:eastAsia="標楷體" w:hAnsi="Times New Roman" w:cs="Times New Roman"/>
                <w:szCs w:val="24"/>
              </w:rPr>
            </w:pPr>
            <w:r w:rsidRPr="001A6735">
              <w:rPr>
                <w:rFonts w:ascii="Times New Roman" w:eastAsia="標楷體" w:hAnsi="Times New Roman" w:cs="Times New Roman"/>
                <w:szCs w:val="24"/>
              </w:rPr>
              <w:t>3.</w:t>
            </w:r>
            <w:r w:rsidRPr="001A6735">
              <w:rPr>
                <w:rFonts w:ascii="Times New Roman" w:eastAsia="標楷體" w:hAnsi="Times New Roman" w:cs="Times New Roman"/>
                <w:szCs w:val="24"/>
              </w:rPr>
              <w:t>學生修讀第二專長須符合本校學生修讀第二專長實施要點規定。</w:t>
            </w:r>
          </w:p>
        </w:tc>
      </w:tr>
    </w:tbl>
    <w:p w:rsidR="000C706A" w:rsidRPr="001A6735" w:rsidRDefault="000C706A" w:rsidP="00D20821">
      <w:pPr>
        <w:spacing w:line="440" w:lineRule="exact"/>
        <w:jc w:val="center"/>
        <w:rPr>
          <w:rFonts w:ascii="Times New Roman" w:eastAsia="標楷體" w:hAnsi="Times New Roman" w:cs="Times New Roman"/>
        </w:rPr>
      </w:pPr>
      <w:bookmarkStart w:id="0" w:name="_GoBack"/>
      <w:bookmarkEnd w:id="0"/>
    </w:p>
    <w:sectPr w:rsidR="000C706A" w:rsidRPr="001A6735" w:rsidSect="00D20821">
      <w:pgSz w:w="11906" w:h="16838"/>
      <w:pgMar w:top="1276" w:right="849" w:bottom="851" w:left="993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948" w:rsidRDefault="00966948">
      <w:r>
        <w:separator/>
      </w:r>
    </w:p>
  </w:endnote>
  <w:endnote w:type="continuationSeparator" w:id="0">
    <w:p w:rsidR="00966948" w:rsidRDefault="00966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7851684"/>
      <w:docPartObj>
        <w:docPartGallery w:val="Page Numbers (Bottom of Page)"/>
        <w:docPartUnique/>
      </w:docPartObj>
    </w:sdtPr>
    <w:sdtEndPr/>
    <w:sdtContent>
      <w:p w:rsidR="004B4C84" w:rsidRDefault="004B4C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0821" w:rsidRPr="00D20821">
          <w:rPr>
            <w:noProof/>
            <w:lang w:val="zh-TW"/>
          </w:rPr>
          <w:t>1</w:t>
        </w:r>
        <w:r>
          <w:fldChar w:fldCharType="end"/>
        </w:r>
      </w:p>
    </w:sdtContent>
  </w:sdt>
  <w:p w:rsidR="004B4C84" w:rsidRDefault="004B4C8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948" w:rsidRDefault="00966948">
      <w:r>
        <w:separator/>
      </w:r>
    </w:p>
  </w:footnote>
  <w:footnote w:type="continuationSeparator" w:id="0">
    <w:p w:rsidR="00966948" w:rsidRDefault="00966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127B5C"/>
    <w:multiLevelType w:val="hybridMultilevel"/>
    <w:tmpl w:val="65200E30"/>
    <w:lvl w:ilvl="0" w:tplc="0BAAE17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C18"/>
    <w:rsid w:val="00037FA5"/>
    <w:rsid w:val="0005655D"/>
    <w:rsid w:val="000C706A"/>
    <w:rsid w:val="00184057"/>
    <w:rsid w:val="001845FE"/>
    <w:rsid w:val="001A6735"/>
    <w:rsid w:val="001F7C56"/>
    <w:rsid w:val="00254D49"/>
    <w:rsid w:val="002C4D26"/>
    <w:rsid w:val="00366EFC"/>
    <w:rsid w:val="00426E7E"/>
    <w:rsid w:val="004A284D"/>
    <w:rsid w:val="004B4C84"/>
    <w:rsid w:val="00572BC6"/>
    <w:rsid w:val="005A0985"/>
    <w:rsid w:val="005C0C18"/>
    <w:rsid w:val="006B48AB"/>
    <w:rsid w:val="007642DA"/>
    <w:rsid w:val="007A1B40"/>
    <w:rsid w:val="00896A85"/>
    <w:rsid w:val="00966948"/>
    <w:rsid w:val="009C187C"/>
    <w:rsid w:val="009C64A9"/>
    <w:rsid w:val="00AF7371"/>
    <w:rsid w:val="00B0706C"/>
    <w:rsid w:val="00B144E3"/>
    <w:rsid w:val="00B54292"/>
    <w:rsid w:val="00B869F6"/>
    <w:rsid w:val="00C70887"/>
    <w:rsid w:val="00CA6520"/>
    <w:rsid w:val="00CE1B5C"/>
    <w:rsid w:val="00D20821"/>
    <w:rsid w:val="00DF3761"/>
    <w:rsid w:val="00E0693E"/>
    <w:rsid w:val="00E1637E"/>
    <w:rsid w:val="00E951B2"/>
    <w:rsid w:val="00F0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42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642D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7642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642D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642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642DA"/>
    <w:rPr>
      <w:sz w:val="20"/>
      <w:szCs w:val="20"/>
    </w:rPr>
  </w:style>
  <w:style w:type="paragraph" w:styleId="a9">
    <w:name w:val="Body Text Indent"/>
    <w:basedOn w:val="a"/>
    <w:link w:val="aa"/>
    <w:rsid w:val="007642DA"/>
    <w:pPr>
      <w:spacing w:line="400" w:lineRule="exact"/>
      <w:ind w:leftChars="200" w:left="1040" w:hangingChars="200" w:hanging="560"/>
      <w:jc w:val="both"/>
    </w:pPr>
    <w:rPr>
      <w:rFonts w:ascii="Times New Roman" w:eastAsia="標楷體" w:hAnsi="Times New Roman" w:cs="Times New Roman"/>
      <w:sz w:val="28"/>
      <w:szCs w:val="24"/>
      <w:lang w:val="x-none" w:eastAsia="x-none"/>
    </w:rPr>
  </w:style>
  <w:style w:type="character" w:customStyle="1" w:styleId="aa">
    <w:name w:val="本文縮排 字元"/>
    <w:basedOn w:val="a0"/>
    <w:link w:val="a9"/>
    <w:rsid w:val="007642DA"/>
    <w:rPr>
      <w:rFonts w:ascii="Times New Roman" w:eastAsia="標楷體" w:hAnsi="Times New Roman" w:cs="Times New Roman"/>
      <w:sz w:val="28"/>
      <w:szCs w:val="24"/>
      <w:lang w:val="x-none" w:eastAsia="x-none"/>
    </w:rPr>
  </w:style>
  <w:style w:type="character" w:customStyle="1" w:styleId="object-hover5">
    <w:name w:val="object-hover5"/>
    <w:basedOn w:val="a0"/>
    <w:rsid w:val="007642DA"/>
  </w:style>
  <w:style w:type="paragraph" w:styleId="ab">
    <w:name w:val="List Paragraph"/>
    <w:basedOn w:val="a"/>
    <w:uiPriority w:val="34"/>
    <w:qFormat/>
    <w:rsid w:val="007642DA"/>
    <w:pPr>
      <w:ind w:leftChars="200" w:left="480"/>
    </w:pPr>
  </w:style>
  <w:style w:type="character" w:customStyle="1" w:styleId="ac">
    <w:name w:val="註解方塊文字 字元"/>
    <w:basedOn w:val="a0"/>
    <w:link w:val="ad"/>
    <w:uiPriority w:val="99"/>
    <w:semiHidden/>
    <w:rsid w:val="007642DA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Balloon Text"/>
    <w:basedOn w:val="a"/>
    <w:link w:val="ac"/>
    <w:uiPriority w:val="99"/>
    <w:semiHidden/>
    <w:unhideWhenUsed/>
    <w:rsid w:val="007642D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42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642D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7642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642D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642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642DA"/>
    <w:rPr>
      <w:sz w:val="20"/>
      <w:szCs w:val="20"/>
    </w:rPr>
  </w:style>
  <w:style w:type="paragraph" w:styleId="a9">
    <w:name w:val="Body Text Indent"/>
    <w:basedOn w:val="a"/>
    <w:link w:val="aa"/>
    <w:rsid w:val="007642DA"/>
    <w:pPr>
      <w:spacing w:line="400" w:lineRule="exact"/>
      <w:ind w:leftChars="200" w:left="1040" w:hangingChars="200" w:hanging="560"/>
      <w:jc w:val="both"/>
    </w:pPr>
    <w:rPr>
      <w:rFonts w:ascii="Times New Roman" w:eastAsia="標楷體" w:hAnsi="Times New Roman" w:cs="Times New Roman"/>
      <w:sz w:val="28"/>
      <w:szCs w:val="24"/>
      <w:lang w:val="x-none" w:eastAsia="x-none"/>
    </w:rPr>
  </w:style>
  <w:style w:type="character" w:customStyle="1" w:styleId="aa">
    <w:name w:val="本文縮排 字元"/>
    <w:basedOn w:val="a0"/>
    <w:link w:val="a9"/>
    <w:rsid w:val="007642DA"/>
    <w:rPr>
      <w:rFonts w:ascii="Times New Roman" w:eastAsia="標楷體" w:hAnsi="Times New Roman" w:cs="Times New Roman"/>
      <w:sz w:val="28"/>
      <w:szCs w:val="24"/>
      <w:lang w:val="x-none" w:eastAsia="x-none"/>
    </w:rPr>
  </w:style>
  <w:style w:type="character" w:customStyle="1" w:styleId="object-hover5">
    <w:name w:val="object-hover5"/>
    <w:basedOn w:val="a0"/>
    <w:rsid w:val="007642DA"/>
  </w:style>
  <w:style w:type="paragraph" w:styleId="ab">
    <w:name w:val="List Paragraph"/>
    <w:basedOn w:val="a"/>
    <w:uiPriority w:val="34"/>
    <w:qFormat/>
    <w:rsid w:val="007642DA"/>
    <w:pPr>
      <w:ind w:leftChars="200" w:left="480"/>
    </w:pPr>
  </w:style>
  <w:style w:type="character" w:customStyle="1" w:styleId="ac">
    <w:name w:val="註解方塊文字 字元"/>
    <w:basedOn w:val="a0"/>
    <w:link w:val="ad"/>
    <w:uiPriority w:val="99"/>
    <w:semiHidden/>
    <w:rsid w:val="007642DA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Balloon Text"/>
    <w:basedOn w:val="a"/>
    <w:link w:val="ac"/>
    <w:uiPriority w:val="99"/>
    <w:semiHidden/>
    <w:unhideWhenUsed/>
    <w:rsid w:val="007642D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8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931F8-6FB9-408E-8772-4170158FC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2016-07-04T09:47:00Z</dcterms:created>
  <dcterms:modified xsi:type="dcterms:W3CDTF">2016-07-04T10:03:00Z</dcterms:modified>
</cp:coreProperties>
</file>