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B6F" w:rsidRDefault="00142F59">
      <w:pPr>
        <w:spacing w:after="150"/>
      </w:pPr>
      <w:r>
        <w:rPr>
          <w:b/>
          <w:sz w:val="40"/>
          <w:szCs w:val="40"/>
        </w:rPr>
        <w:t>1.0 Executive Summary</w:t>
      </w:r>
    </w:p>
    <w:p w:rsidR="000D1B6F" w:rsidRDefault="00142F59">
      <w:pPr>
        <w:spacing w:after="100"/>
      </w:pPr>
      <w:r>
        <w:rPr>
          <w:b/>
          <w:sz w:val="24"/>
          <w:szCs w:val="24"/>
        </w:rPr>
        <w:t>Company Profile Summary</w:t>
      </w:r>
    </w:p>
    <w:p w:rsidR="000D1B6F" w:rsidRDefault="00142F59">
      <w:proofErr w:type="spellStart"/>
      <w:r>
        <w:rPr>
          <w:sz w:val="22"/>
          <w:szCs w:val="22"/>
        </w:rPr>
        <w:t>BoardSage</w:t>
      </w:r>
      <w:proofErr w:type="spellEnd"/>
      <w:r>
        <w:rPr>
          <w:sz w:val="22"/>
          <w:szCs w:val="22"/>
        </w:rPr>
        <w:t xml:space="preserve"> is a board recruitment software company that helps solv</w:t>
      </w:r>
      <w:r w:rsidR="00FD1866">
        <w:rPr>
          <w:sz w:val="22"/>
          <w:szCs w:val="22"/>
        </w:rPr>
        <w:t>e</w:t>
      </w:r>
      <w:r>
        <w:rPr>
          <w:sz w:val="22"/>
          <w:szCs w:val="22"/>
        </w:rPr>
        <w:t xml:space="preserve"> the ever increasing need of not-for-profit organizations in recruiting and nurturing a transparent and fully engaged board. </w:t>
      </w:r>
      <w:proofErr w:type="spellStart"/>
      <w:r>
        <w:rPr>
          <w:sz w:val="22"/>
          <w:szCs w:val="22"/>
        </w:rPr>
        <w:t>BoardSage</w:t>
      </w:r>
      <w:proofErr w:type="spellEnd"/>
      <w:r>
        <w:rPr>
          <w:sz w:val="22"/>
          <w:szCs w:val="22"/>
        </w:rPr>
        <w:t xml:space="preserve"> Software is run and wholly owned by </w:t>
      </w:r>
      <w:proofErr w:type="spellStart"/>
      <w:r>
        <w:rPr>
          <w:sz w:val="22"/>
          <w:szCs w:val="22"/>
        </w:rPr>
        <w:t>Chim</w:t>
      </w:r>
      <w:proofErr w:type="spellEnd"/>
      <w:r>
        <w:rPr>
          <w:sz w:val="22"/>
          <w:szCs w:val="22"/>
        </w:rPr>
        <w:t xml:space="preserve"> </w:t>
      </w:r>
      <w:proofErr w:type="spellStart"/>
      <w:r>
        <w:rPr>
          <w:sz w:val="22"/>
          <w:szCs w:val="22"/>
        </w:rPr>
        <w:t>Vuong</w:t>
      </w:r>
      <w:proofErr w:type="spellEnd"/>
      <w:r>
        <w:rPr>
          <w:sz w:val="22"/>
          <w:szCs w:val="22"/>
        </w:rPr>
        <w:t xml:space="preserve">, a graduate from University of British Columbia with an honours degree in Computer Science with seven years’ experience in software development. </w:t>
      </w:r>
    </w:p>
    <w:p w:rsidR="000D1B6F" w:rsidRDefault="000D1B6F"/>
    <w:p w:rsidR="000D1B6F" w:rsidRDefault="00142F59">
      <w:pPr>
        <w:spacing w:after="100"/>
      </w:pPr>
      <w:r>
        <w:rPr>
          <w:b/>
          <w:sz w:val="24"/>
          <w:szCs w:val="24"/>
        </w:rPr>
        <w:t>Market Research Summary</w:t>
      </w:r>
    </w:p>
    <w:p w:rsidR="000D1B6F" w:rsidRDefault="00142F59">
      <w:r>
        <w:rPr>
          <w:sz w:val="22"/>
          <w:szCs w:val="22"/>
        </w:rPr>
        <w:t xml:space="preserve">The National Survey of </w:t>
      </w:r>
      <w:proofErr w:type="spellStart"/>
      <w:r>
        <w:rPr>
          <w:sz w:val="22"/>
          <w:szCs w:val="22"/>
        </w:rPr>
        <w:t>Nonprofit</w:t>
      </w:r>
      <w:proofErr w:type="spellEnd"/>
      <w:r>
        <w:rPr>
          <w:sz w:val="22"/>
          <w:szCs w:val="22"/>
        </w:rPr>
        <w:t xml:space="preserve"> and Voluntary Organizations in 2006 did a survey tha</w:t>
      </w:r>
      <w:r w:rsidR="00BC711B">
        <w:rPr>
          <w:sz w:val="22"/>
          <w:szCs w:val="22"/>
        </w:rPr>
        <w:t>t found at least 59% of the not-</w:t>
      </w:r>
      <w:r>
        <w:rPr>
          <w:sz w:val="22"/>
          <w:szCs w:val="22"/>
        </w:rPr>
        <w:t>for</w:t>
      </w:r>
      <w:r w:rsidR="00BC711B">
        <w:rPr>
          <w:sz w:val="22"/>
          <w:szCs w:val="22"/>
        </w:rPr>
        <w:t>-</w:t>
      </w:r>
      <w:r>
        <w:rPr>
          <w:sz w:val="22"/>
          <w:szCs w:val="22"/>
        </w:rPr>
        <w:t>profits reported p</w:t>
      </w:r>
      <w:r w:rsidR="00A316C5">
        <w:rPr>
          <w:sz w:val="22"/>
          <w:szCs w:val="22"/>
        </w:rPr>
        <w:t>roblems obtaining board members</w:t>
      </w:r>
      <w:r>
        <w:rPr>
          <w:sz w:val="22"/>
          <w:szCs w:val="22"/>
        </w:rPr>
        <w:t>. With board transparency taking on a more prominent role, the timing is well suited for software that can help not-for-profits deal with this vital issue. There is board management software in the general not-for-profit data management software. LinkedIn recently launched Board Connec</w:t>
      </w:r>
      <w:r w:rsidR="00BC711B">
        <w:rPr>
          <w:sz w:val="22"/>
          <w:szCs w:val="22"/>
        </w:rPr>
        <w:t>t (Sept. 17/2012) to connect not-for</w:t>
      </w:r>
      <w:r>
        <w:rPr>
          <w:sz w:val="22"/>
          <w:szCs w:val="22"/>
        </w:rPr>
        <w:t>-profits with potential board members. However, this does not</w:t>
      </w:r>
      <w:r w:rsidR="00BC711B">
        <w:rPr>
          <w:sz w:val="22"/>
          <w:szCs w:val="22"/>
        </w:rPr>
        <w:t xml:space="preserve"> </w:t>
      </w:r>
      <w:r>
        <w:rPr>
          <w:sz w:val="22"/>
          <w:szCs w:val="22"/>
        </w:rPr>
        <w:t xml:space="preserve">match the sophistication that </w:t>
      </w:r>
      <w:proofErr w:type="spellStart"/>
      <w:r>
        <w:rPr>
          <w:sz w:val="22"/>
          <w:szCs w:val="22"/>
        </w:rPr>
        <w:t>BoardSage</w:t>
      </w:r>
      <w:proofErr w:type="spellEnd"/>
      <w:r>
        <w:rPr>
          <w:sz w:val="22"/>
          <w:szCs w:val="22"/>
        </w:rPr>
        <w:t xml:space="preserve"> offers. </w:t>
      </w:r>
      <w:proofErr w:type="spellStart"/>
      <w:r>
        <w:rPr>
          <w:sz w:val="22"/>
          <w:szCs w:val="22"/>
        </w:rPr>
        <w:t>BoardSage</w:t>
      </w:r>
      <w:proofErr w:type="spellEnd"/>
      <w:r>
        <w:rPr>
          <w:sz w:val="22"/>
          <w:szCs w:val="22"/>
        </w:rPr>
        <w:t xml:space="preserve"> will be targeting Canadian not-for</w:t>
      </w:r>
      <w:r w:rsidR="00273413">
        <w:rPr>
          <w:sz w:val="22"/>
          <w:szCs w:val="22"/>
        </w:rPr>
        <w:t>-</w:t>
      </w:r>
      <w:r>
        <w:rPr>
          <w:sz w:val="22"/>
          <w:szCs w:val="22"/>
        </w:rPr>
        <w:t>profits who have b</w:t>
      </w:r>
      <w:r w:rsidR="00BC711B">
        <w:rPr>
          <w:sz w:val="22"/>
          <w:szCs w:val="22"/>
        </w:rPr>
        <w:t>etween $250,000 and $10,000,000</w:t>
      </w:r>
      <w:r>
        <w:rPr>
          <w:sz w:val="22"/>
          <w:szCs w:val="22"/>
        </w:rPr>
        <w:t xml:space="preserve"> in revenues starting with the Greater Vancouver Area. </w:t>
      </w:r>
    </w:p>
    <w:p w:rsidR="000D1B6F" w:rsidRDefault="000D1B6F"/>
    <w:p w:rsidR="000D1B6F" w:rsidRDefault="00142F59">
      <w:pPr>
        <w:spacing w:after="100"/>
      </w:pPr>
      <w:r>
        <w:rPr>
          <w:b/>
          <w:sz w:val="24"/>
          <w:szCs w:val="24"/>
        </w:rPr>
        <w:t>Marketing Summary</w:t>
      </w:r>
    </w:p>
    <w:p w:rsidR="000D1B6F" w:rsidRDefault="00142F59">
      <w:proofErr w:type="spellStart"/>
      <w:r>
        <w:rPr>
          <w:sz w:val="22"/>
          <w:szCs w:val="22"/>
        </w:rPr>
        <w:t>BoardSage</w:t>
      </w:r>
      <w:proofErr w:type="spellEnd"/>
      <w:r>
        <w:rPr>
          <w:sz w:val="22"/>
          <w:szCs w:val="22"/>
        </w:rPr>
        <w:t xml:space="preserve"> is committed to calling not-for-profits directly and speaking to the decision maker (usually the CEO in smaller firms and Vice Presidents in the larger </w:t>
      </w:r>
      <w:r w:rsidR="008D722B">
        <w:rPr>
          <w:sz w:val="22"/>
          <w:szCs w:val="22"/>
        </w:rPr>
        <w:t>not-for-profit</w:t>
      </w:r>
      <w:r>
        <w:rPr>
          <w:sz w:val="22"/>
          <w:szCs w:val="22"/>
        </w:rPr>
        <w:t xml:space="preserve">s). A close secondary activity will be networking extensively in the not-for-profit sector and using LinkedIn as a tool to stay connected with industry leaders. Mr. </w:t>
      </w:r>
      <w:proofErr w:type="spellStart"/>
      <w:r>
        <w:rPr>
          <w:sz w:val="22"/>
          <w:szCs w:val="22"/>
        </w:rPr>
        <w:t>Vuong</w:t>
      </w:r>
      <w:proofErr w:type="spellEnd"/>
      <w:r>
        <w:rPr>
          <w:sz w:val="22"/>
          <w:szCs w:val="22"/>
        </w:rPr>
        <w:t xml:space="preserve"> is a member of the Association of Fundraising Professionals (Vancouver Chapter) and has extensive contacts in the not-for-profit sector. </w:t>
      </w:r>
      <w:proofErr w:type="spellStart"/>
      <w:r>
        <w:rPr>
          <w:sz w:val="22"/>
          <w:szCs w:val="22"/>
        </w:rPr>
        <w:t>BoardSage</w:t>
      </w:r>
      <w:proofErr w:type="spellEnd"/>
      <w:r>
        <w:rPr>
          <w:sz w:val="22"/>
          <w:szCs w:val="22"/>
        </w:rPr>
        <w:t xml:space="preserve"> will be pursuing strategic alliances with consulting firms and software companies. </w:t>
      </w:r>
    </w:p>
    <w:p w:rsidR="000D1B6F" w:rsidRDefault="00142F59">
      <w:proofErr w:type="spellStart"/>
      <w:r>
        <w:rPr>
          <w:sz w:val="22"/>
          <w:szCs w:val="22"/>
        </w:rPr>
        <w:t>BoardSage</w:t>
      </w:r>
      <w:proofErr w:type="spellEnd"/>
      <w:r>
        <w:rPr>
          <w:sz w:val="22"/>
          <w:szCs w:val="22"/>
        </w:rPr>
        <w:t xml:space="preserve"> has been in the beta stage for a month with current testing provided by </w:t>
      </w:r>
      <w:proofErr w:type="spellStart"/>
      <w:r>
        <w:rPr>
          <w:sz w:val="22"/>
          <w:szCs w:val="22"/>
        </w:rPr>
        <w:t>Streetsmarts</w:t>
      </w:r>
      <w:proofErr w:type="spellEnd"/>
      <w:r>
        <w:rPr>
          <w:sz w:val="22"/>
          <w:szCs w:val="22"/>
        </w:rPr>
        <w:t xml:space="preserve"> a not-for-profit social service agency. </w:t>
      </w:r>
      <w:proofErr w:type="spellStart"/>
      <w:r>
        <w:rPr>
          <w:sz w:val="22"/>
          <w:szCs w:val="22"/>
        </w:rPr>
        <w:t>Streetsmart</w:t>
      </w:r>
      <w:proofErr w:type="spellEnd"/>
      <w:r>
        <w:rPr>
          <w:sz w:val="22"/>
          <w:szCs w:val="22"/>
        </w:rPr>
        <w:t xml:space="preserve"> has re-affirmed the viability and positive impact of the software already at this stage. </w:t>
      </w:r>
      <w:proofErr w:type="spellStart"/>
      <w:r>
        <w:rPr>
          <w:sz w:val="22"/>
          <w:szCs w:val="22"/>
        </w:rPr>
        <w:t>BoardSage</w:t>
      </w:r>
      <w:proofErr w:type="spellEnd"/>
      <w:r>
        <w:rPr>
          <w:sz w:val="22"/>
          <w:szCs w:val="22"/>
        </w:rPr>
        <w:t xml:space="preserve"> has made some minor revisions and will be officially launching the product on October 23. </w:t>
      </w:r>
    </w:p>
    <w:p w:rsidR="000D1B6F" w:rsidRDefault="000D1B6F"/>
    <w:p w:rsidR="000D1B6F" w:rsidRDefault="00142F59">
      <w:pPr>
        <w:spacing w:after="100"/>
      </w:pPr>
      <w:r>
        <w:rPr>
          <w:b/>
          <w:sz w:val="24"/>
          <w:szCs w:val="24"/>
        </w:rPr>
        <w:t>Finance Summary</w:t>
      </w:r>
    </w:p>
    <w:p w:rsidR="000D1B6F" w:rsidRDefault="00142F59">
      <w:proofErr w:type="spellStart"/>
      <w:r>
        <w:rPr>
          <w:sz w:val="22"/>
          <w:szCs w:val="22"/>
        </w:rPr>
        <w:t>Board</w:t>
      </w:r>
      <w:r w:rsidR="00446A63">
        <w:rPr>
          <w:sz w:val="22"/>
          <w:szCs w:val="22"/>
        </w:rPr>
        <w:t>S</w:t>
      </w:r>
      <w:r>
        <w:rPr>
          <w:sz w:val="22"/>
          <w:szCs w:val="22"/>
        </w:rPr>
        <w:t>age</w:t>
      </w:r>
      <w:proofErr w:type="spellEnd"/>
      <w:r>
        <w:rPr>
          <w:sz w:val="22"/>
          <w:szCs w:val="22"/>
        </w:rPr>
        <w:t xml:space="preserve"> will be requesting a loan of $15,000 from </w:t>
      </w:r>
      <w:proofErr w:type="spellStart"/>
      <w:r w:rsidR="00FD1866">
        <w:rPr>
          <w:sz w:val="22"/>
          <w:szCs w:val="22"/>
        </w:rPr>
        <w:t>Futurpreneur</w:t>
      </w:r>
      <w:proofErr w:type="spellEnd"/>
      <w:r w:rsidR="00FD1866">
        <w:rPr>
          <w:sz w:val="22"/>
          <w:szCs w:val="22"/>
        </w:rPr>
        <w:t xml:space="preserve"> Canada</w:t>
      </w:r>
      <w:r>
        <w:rPr>
          <w:sz w:val="22"/>
          <w:szCs w:val="22"/>
        </w:rPr>
        <w:t xml:space="preserve"> to cover the cost of marketing and new equipment purchases. First Year projections are targeted for $38,000 with expenses at $11,300.By Year Two, sales are projected to double to $79,500 with expenses just under $18,200. </w:t>
      </w:r>
    </w:p>
    <w:p w:rsidR="000D1B6F" w:rsidRDefault="000D1B6F"/>
    <w:p w:rsidR="000D1B6F" w:rsidRDefault="000D1B6F"/>
    <w:p w:rsidR="000D1B6F" w:rsidRDefault="00142F59">
      <w:pPr>
        <w:spacing w:after="150"/>
      </w:pPr>
      <w:r>
        <w:rPr>
          <w:b/>
          <w:sz w:val="40"/>
          <w:szCs w:val="40"/>
        </w:rPr>
        <w:lastRenderedPageBreak/>
        <w:t>2.0 Company Profile</w:t>
      </w:r>
    </w:p>
    <w:p w:rsidR="000D1B6F" w:rsidRDefault="00142F59">
      <w:pPr>
        <w:spacing w:after="100"/>
      </w:pPr>
      <w:r>
        <w:rPr>
          <w:b/>
          <w:sz w:val="24"/>
          <w:szCs w:val="24"/>
        </w:rPr>
        <w:t>Business Overview</w:t>
      </w:r>
    </w:p>
    <w:p w:rsidR="000D1B6F" w:rsidRDefault="00142F59">
      <w:proofErr w:type="spellStart"/>
      <w:r>
        <w:rPr>
          <w:sz w:val="22"/>
          <w:szCs w:val="22"/>
        </w:rPr>
        <w:t>BoardSage</w:t>
      </w:r>
      <w:proofErr w:type="spellEnd"/>
      <w:r>
        <w:rPr>
          <w:sz w:val="22"/>
          <w:szCs w:val="22"/>
        </w:rPr>
        <w:t xml:space="preserve"> is a board recruitment software company that helps solv</w:t>
      </w:r>
      <w:r w:rsidR="00C748CB">
        <w:rPr>
          <w:sz w:val="22"/>
          <w:szCs w:val="22"/>
        </w:rPr>
        <w:t>e</w:t>
      </w:r>
      <w:r>
        <w:rPr>
          <w:sz w:val="22"/>
          <w:szCs w:val="22"/>
        </w:rPr>
        <w:t xml:space="preserve"> the ever increasing need of not-for-profit organizations in recruiting and nurturing a transparent and fully engaged board. </w:t>
      </w:r>
      <w:proofErr w:type="spellStart"/>
      <w:r>
        <w:rPr>
          <w:sz w:val="22"/>
          <w:szCs w:val="22"/>
        </w:rPr>
        <w:t>BoardSage</w:t>
      </w:r>
      <w:proofErr w:type="spellEnd"/>
      <w:r>
        <w:rPr>
          <w:sz w:val="22"/>
          <w:szCs w:val="22"/>
        </w:rPr>
        <w:t xml:space="preserve"> was established on 23/10/2012</w:t>
      </w:r>
      <w:r w:rsidR="00A316C5">
        <w:rPr>
          <w:sz w:val="22"/>
          <w:szCs w:val="22"/>
        </w:rPr>
        <w:t>.</w:t>
      </w:r>
    </w:p>
    <w:p w:rsidR="000D1B6F" w:rsidRDefault="00142F59">
      <w:r>
        <w:rPr>
          <w:sz w:val="22"/>
          <w:szCs w:val="22"/>
        </w:rPr>
        <w:t xml:space="preserve">Board recruitment is a growing concern for not-for-profits (NFPs) in Canada as there is greater demand for transparency in the industry. Attracting and retaining good people is not just a challenge in the job market but a challenge in recruiting board of directors serving social purpose organizations. </w:t>
      </w:r>
      <w:proofErr w:type="spellStart"/>
      <w:r>
        <w:rPr>
          <w:sz w:val="22"/>
          <w:szCs w:val="22"/>
        </w:rPr>
        <w:t>BoardSage</w:t>
      </w:r>
      <w:proofErr w:type="spellEnd"/>
      <w:r>
        <w:rPr>
          <w:sz w:val="22"/>
          <w:szCs w:val="22"/>
        </w:rPr>
        <w:t xml:space="preserve"> is a board re</w:t>
      </w:r>
      <w:r w:rsidR="007C0C99">
        <w:rPr>
          <w:sz w:val="22"/>
          <w:szCs w:val="22"/>
        </w:rPr>
        <w:t>cruitment software company for NFP</w:t>
      </w:r>
      <w:r>
        <w:rPr>
          <w:sz w:val="22"/>
          <w:szCs w:val="22"/>
        </w:rPr>
        <w:t xml:space="preserve"> organizations to help solve this problem. The key value proposition is </w:t>
      </w:r>
      <w:proofErr w:type="spellStart"/>
      <w:r>
        <w:rPr>
          <w:sz w:val="22"/>
          <w:szCs w:val="22"/>
        </w:rPr>
        <w:t>BoardSage’s</w:t>
      </w:r>
      <w:proofErr w:type="spellEnd"/>
      <w:r>
        <w:rPr>
          <w:sz w:val="22"/>
          <w:szCs w:val="22"/>
        </w:rPr>
        <w:t xml:space="preserve"> systematic approach to monitoring and attracting the right board for an organization. </w:t>
      </w:r>
    </w:p>
    <w:p w:rsidR="000D1B6F" w:rsidRDefault="00142F59">
      <w:proofErr w:type="spellStart"/>
      <w:r>
        <w:rPr>
          <w:sz w:val="22"/>
          <w:szCs w:val="22"/>
        </w:rPr>
        <w:t>BoardSage</w:t>
      </w:r>
      <w:proofErr w:type="spellEnd"/>
      <w:r>
        <w:rPr>
          <w:sz w:val="22"/>
          <w:szCs w:val="22"/>
        </w:rPr>
        <w:t xml:space="preserve"> is a product business. </w:t>
      </w:r>
      <w:proofErr w:type="spellStart"/>
      <w:r>
        <w:rPr>
          <w:sz w:val="22"/>
          <w:szCs w:val="22"/>
        </w:rPr>
        <w:t>BoardSage</w:t>
      </w:r>
      <w:proofErr w:type="spellEnd"/>
      <w:r>
        <w:rPr>
          <w:sz w:val="22"/>
          <w:szCs w:val="22"/>
        </w:rPr>
        <w:t xml:space="preserve"> Software w</w:t>
      </w:r>
      <w:r w:rsidR="00FD7073">
        <w:rPr>
          <w:sz w:val="22"/>
          <w:szCs w:val="22"/>
        </w:rPr>
        <w:t>ill offer NFPs the ability to: t</w:t>
      </w:r>
      <w:r>
        <w:rPr>
          <w:sz w:val="22"/>
          <w:szCs w:val="22"/>
        </w:rPr>
        <w:t>rack board members and gaps needed in skills helping the right board</w:t>
      </w:r>
      <w:r w:rsidR="00FD7073">
        <w:rPr>
          <w:sz w:val="22"/>
          <w:szCs w:val="22"/>
        </w:rPr>
        <w:t>, u</w:t>
      </w:r>
      <w:r>
        <w:rPr>
          <w:sz w:val="22"/>
          <w:szCs w:val="22"/>
        </w:rPr>
        <w:t>se a contact management system to help recruit new directors</w:t>
      </w:r>
      <w:r w:rsidR="00FD7073">
        <w:rPr>
          <w:sz w:val="22"/>
          <w:szCs w:val="22"/>
        </w:rPr>
        <w:t>, d</w:t>
      </w:r>
      <w:r>
        <w:rPr>
          <w:sz w:val="22"/>
          <w:szCs w:val="22"/>
        </w:rPr>
        <w:t>evelop a selection process that allows for pre-screening of appropriate members</w:t>
      </w:r>
      <w:r w:rsidR="00FD7073">
        <w:rPr>
          <w:sz w:val="22"/>
          <w:szCs w:val="22"/>
        </w:rPr>
        <w:t xml:space="preserve"> and c</w:t>
      </w:r>
      <w:r>
        <w:rPr>
          <w:sz w:val="22"/>
          <w:szCs w:val="22"/>
        </w:rPr>
        <w:t>reate a strategic option for succession planning</w:t>
      </w:r>
      <w:r w:rsidR="00FD7073">
        <w:rPr>
          <w:sz w:val="22"/>
          <w:szCs w:val="22"/>
        </w:rPr>
        <w:t xml:space="preserve">. </w:t>
      </w:r>
      <w:r>
        <w:rPr>
          <w:sz w:val="22"/>
          <w:szCs w:val="22"/>
        </w:rPr>
        <w:t xml:space="preserve">The product utilizes the latest integrated technology software. </w:t>
      </w:r>
    </w:p>
    <w:p w:rsidR="000D1B6F" w:rsidRDefault="000D1B6F"/>
    <w:p w:rsidR="000D1B6F" w:rsidRDefault="00142F59">
      <w:pPr>
        <w:spacing w:after="100"/>
      </w:pPr>
      <w:r>
        <w:rPr>
          <w:b/>
          <w:sz w:val="24"/>
          <w:szCs w:val="24"/>
        </w:rPr>
        <w:t>Company History</w:t>
      </w:r>
    </w:p>
    <w:p w:rsidR="000D1B6F" w:rsidRDefault="00142F59">
      <w:r>
        <w:rPr>
          <w:sz w:val="22"/>
          <w:szCs w:val="22"/>
        </w:rPr>
        <w:t xml:space="preserve">Currently, </w:t>
      </w:r>
      <w:proofErr w:type="spellStart"/>
      <w:r>
        <w:rPr>
          <w:sz w:val="22"/>
          <w:szCs w:val="22"/>
        </w:rPr>
        <w:t>BoardSage</w:t>
      </w:r>
      <w:proofErr w:type="spellEnd"/>
      <w:r>
        <w:rPr>
          <w:sz w:val="22"/>
          <w:szCs w:val="22"/>
        </w:rPr>
        <w:t xml:space="preserve"> has produced the software in a beta format (one month) which is being tested with a </w:t>
      </w:r>
      <w:proofErr w:type="spellStart"/>
      <w:r>
        <w:rPr>
          <w:sz w:val="22"/>
          <w:szCs w:val="22"/>
        </w:rPr>
        <w:t>StreetSmarts</w:t>
      </w:r>
      <w:proofErr w:type="spellEnd"/>
      <w:r>
        <w:rPr>
          <w:sz w:val="22"/>
          <w:szCs w:val="22"/>
        </w:rPr>
        <w:t xml:space="preserve"> (a </w:t>
      </w:r>
      <w:r w:rsidR="002A679F">
        <w:rPr>
          <w:sz w:val="22"/>
          <w:szCs w:val="22"/>
        </w:rPr>
        <w:t>NFP</w:t>
      </w:r>
      <w:r>
        <w:rPr>
          <w:sz w:val="22"/>
          <w:szCs w:val="22"/>
        </w:rPr>
        <w:t xml:space="preserve"> organization) which has agreed to test it and use it for free, in exchange for feedback and testimonials. Some changes have been adapted with </w:t>
      </w:r>
      <w:proofErr w:type="spellStart"/>
      <w:r>
        <w:rPr>
          <w:sz w:val="22"/>
          <w:szCs w:val="22"/>
        </w:rPr>
        <w:t>StreetSmarts</w:t>
      </w:r>
      <w:proofErr w:type="spellEnd"/>
      <w:r>
        <w:rPr>
          <w:sz w:val="22"/>
          <w:szCs w:val="22"/>
        </w:rPr>
        <w:t xml:space="preserve"> feedback. The software has already helped them recruit a new board member. The official launch of the software will be on October 23. </w:t>
      </w:r>
      <w:proofErr w:type="spellStart"/>
      <w:r>
        <w:rPr>
          <w:sz w:val="22"/>
          <w:szCs w:val="22"/>
        </w:rPr>
        <w:t>BoardSage</w:t>
      </w:r>
      <w:proofErr w:type="spellEnd"/>
      <w:r>
        <w:rPr>
          <w:sz w:val="22"/>
          <w:szCs w:val="22"/>
        </w:rPr>
        <w:t xml:space="preserve"> has invested $8,500 to date developing the beta version paying a developer and tester (in addition to extensive labour put in by the owner). </w:t>
      </w:r>
    </w:p>
    <w:p w:rsidR="000D1B6F" w:rsidRDefault="000D1B6F"/>
    <w:p w:rsidR="000D1B6F" w:rsidRDefault="00142F59">
      <w:pPr>
        <w:spacing w:after="100"/>
      </w:pPr>
      <w:r>
        <w:rPr>
          <w:b/>
          <w:sz w:val="24"/>
          <w:szCs w:val="24"/>
        </w:rPr>
        <w:t>Management</w:t>
      </w:r>
    </w:p>
    <w:p w:rsidR="000D1B6F" w:rsidRDefault="00142F59">
      <w:proofErr w:type="spellStart"/>
      <w:r>
        <w:rPr>
          <w:sz w:val="22"/>
          <w:szCs w:val="22"/>
        </w:rPr>
        <w:t>BoardSage</w:t>
      </w:r>
      <w:proofErr w:type="spellEnd"/>
      <w:r>
        <w:rPr>
          <w:sz w:val="22"/>
          <w:szCs w:val="22"/>
        </w:rPr>
        <w:t xml:space="preserve"> Software is run and wholly owned by </w:t>
      </w:r>
      <w:proofErr w:type="spellStart"/>
      <w:r>
        <w:rPr>
          <w:sz w:val="22"/>
          <w:szCs w:val="22"/>
        </w:rPr>
        <w:t>Chim</w:t>
      </w:r>
      <w:proofErr w:type="spellEnd"/>
      <w:r>
        <w:rPr>
          <w:sz w:val="22"/>
          <w:szCs w:val="22"/>
        </w:rPr>
        <w:t xml:space="preserve"> </w:t>
      </w:r>
      <w:proofErr w:type="spellStart"/>
      <w:r>
        <w:rPr>
          <w:sz w:val="22"/>
          <w:szCs w:val="22"/>
        </w:rPr>
        <w:t>Vuong</w:t>
      </w:r>
      <w:proofErr w:type="spellEnd"/>
      <w:r>
        <w:rPr>
          <w:sz w:val="22"/>
          <w:szCs w:val="22"/>
        </w:rPr>
        <w:t xml:space="preserve">, a graduate from University of British Columbia with an honours degree in Computer Science. </w:t>
      </w:r>
      <w:proofErr w:type="spellStart"/>
      <w:r>
        <w:rPr>
          <w:sz w:val="22"/>
          <w:szCs w:val="22"/>
        </w:rPr>
        <w:t>Chim</w:t>
      </w:r>
      <w:proofErr w:type="spellEnd"/>
      <w:r>
        <w:rPr>
          <w:sz w:val="22"/>
          <w:szCs w:val="22"/>
        </w:rPr>
        <w:t xml:space="preserve"> has worked for two business–to-business computer software companies, ABZ and </w:t>
      </w:r>
      <w:proofErr w:type="spellStart"/>
      <w:r>
        <w:rPr>
          <w:sz w:val="22"/>
          <w:szCs w:val="22"/>
        </w:rPr>
        <w:t>Soltaire</w:t>
      </w:r>
      <w:proofErr w:type="spellEnd"/>
      <w:r>
        <w:rPr>
          <w:sz w:val="22"/>
          <w:szCs w:val="22"/>
        </w:rPr>
        <w:t xml:space="preserve"> Inc, for the last seven years as a computer program developer and software specialist. He was instrumental in ABZ’s launch of </w:t>
      </w:r>
      <w:proofErr w:type="gramStart"/>
      <w:r>
        <w:rPr>
          <w:sz w:val="22"/>
          <w:szCs w:val="22"/>
        </w:rPr>
        <w:t>a new</w:t>
      </w:r>
      <w:proofErr w:type="gramEnd"/>
      <w:r>
        <w:rPr>
          <w:sz w:val="22"/>
          <w:szCs w:val="22"/>
        </w:rPr>
        <w:t xml:space="preserve"> sales software for the health industry. Although a software developer by trade, </w:t>
      </w:r>
      <w:proofErr w:type="spellStart"/>
      <w:r>
        <w:rPr>
          <w:sz w:val="22"/>
          <w:szCs w:val="22"/>
        </w:rPr>
        <w:t>Chim</w:t>
      </w:r>
      <w:proofErr w:type="spellEnd"/>
      <w:r>
        <w:rPr>
          <w:sz w:val="22"/>
          <w:szCs w:val="22"/>
        </w:rPr>
        <w:t xml:space="preserve"> has been involved in sales and marketing from an earlier age – selling software games at retails store during his high school years. In the corporate world he was involved in making over 20 presentations to various stakeholders and clients. He has also volunteered for the United Way of the Lower Mainland for the past three years and has made some invaluable connections in the </w:t>
      </w:r>
      <w:r w:rsidR="006772E8">
        <w:rPr>
          <w:sz w:val="22"/>
          <w:szCs w:val="22"/>
        </w:rPr>
        <w:t>NFP</w:t>
      </w:r>
      <w:r>
        <w:rPr>
          <w:sz w:val="22"/>
          <w:szCs w:val="22"/>
        </w:rPr>
        <w:t xml:space="preserve"> world where the idea of </w:t>
      </w:r>
      <w:proofErr w:type="spellStart"/>
      <w:r>
        <w:rPr>
          <w:sz w:val="22"/>
          <w:szCs w:val="22"/>
        </w:rPr>
        <w:t>BoardSage</w:t>
      </w:r>
      <w:proofErr w:type="spellEnd"/>
      <w:r>
        <w:rPr>
          <w:sz w:val="22"/>
          <w:szCs w:val="22"/>
        </w:rPr>
        <w:t xml:space="preserve"> Software was first germinated. </w:t>
      </w:r>
    </w:p>
    <w:p w:rsidR="000D1B6F" w:rsidRDefault="000D1B6F"/>
    <w:p w:rsidR="000D1B6F" w:rsidRDefault="00142F59">
      <w:pPr>
        <w:spacing w:after="100"/>
      </w:pPr>
      <w:r>
        <w:rPr>
          <w:b/>
          <w:sz w:val="24"/>
          <w:szCs w:val="24"/>
        </w:rPr>
        <w:t>Location</w:t>
      </w:r>
    </w:p>
    <w:p w:rsidR="000D1B6F" w:rsidRDefault="00142F59">
      <w:proofErr w:type="spellStart"/>
      <w:r>
        <w:rPr>
          <w:sz w:val="22"/>
          <w:szCs w:val="22"/>
        </w:rPr>
        <w:lastRenderedPageBreak/>
        <w:t>BoardSage</w:t>
      </w:r>
      <w:proofErr w:type="spellEnd"/>
      <w:r>
        <w:rPr>
          <w:sz w:val="22"/>
          <w:szCs w:val="22"/>
        </w:rPr>
        <w:t xml:space="preserve"> will be home based business. Since most work will be done from a home office, </w:t>
      </w:r>
      <w:proofErr w:type="spellStart"/>
      <w:r>
        <w:rPr>
          <w:sz w:val="22"/>
          <w:szCs w:val="22"/>
        </w:rPr>
        <w:t>BoardSage</w:t>
      </w:r>
      <w:proofErr w:type="spellEnd"/>
      <w:r>
        <w:rPr>
          <w:sz w:val="22"/>
          <w:szCs w:val="22"/>
        </w:rPr>
        <w:t xml:space="preserve"> will also have a virtual office at 701 West Georgia Street, Suite 1500, Vancouver, British Columbia to meet clients and have the use of a prestigious address. This will significantly reduce office space cost until such time as hiring staff is required. </w:t>
      </w:r>
    </w:p>
    <w:p w:rsidR="000D1B6F" w:rsidRDefault="000D1B6F"/>
    <w:p w:rsidR="000D1B6F" w:rsidRDefault="00142F59">
      <w:pPr>
        <w:spacing w:after="100"/>
      </w:pPr>
      <w:r>
        <w:rPr>
          <w:b/>
          <w:sz w:val="24"/>
          <w:szCs w:val="24"/>
        </w:rPr>
        <w:t>Legal Structure</w:t>
      </w:r>
    </w:p>
    <w:p w:rsidR="000D1B6F" w:rsidRDefault="00142F59">
      <w:proofErr w:type="spellStart"/>
      <w:r>
        <w:rPr>
          <w:sz w:val="22"/>
          <w:szCs w:val="22"/>
        </w:rPr>
        <w:t>BoardSage</w:t>
      </w:r>
      <w:proofErr w:type="spellEnd"/>
      <w:r>
        <w:rPr>
          <w:sz w:val="22"/>
          <w:szCs w:val="22"/>
        </w:rPr>
        <w:t xml:space="preserve"> is a sole proprietorship. Currently </w:t>
      </w:r>
      <w:proofErr w:type="spellStart"/>
      <w:r>
        <w:rPr>
          <w:sz w:val="22"/>
          <w:szCs w:val="22"/>
        </w:rPr>
        <w:t>BoardSage</w:t>
      </w:r>
      <w:proofErr w:type="spellEnd"/>
      <w:r>
        <w:rPr>
          <w:sz w:val="22"/>
          <w:szCs w:val="22"/>
        </w:rPr>
        <w:t xml:space="preserve"> is a sole proprietorship. In the next 8-12 month period </w:t>
      </w:r>
      <w:proofErr w:type="spellStart"/>
      <w:r>
        <w:rPr>
          <w:sz w:val="22"/>
          <w:szCs w:val="22"/>
        </w:rPr>
        <w:t>BoardSage</w:t>
      </w:r>
      <w:proofErr w:type="spellEnd"/>
      <w:r>
        <w:rPr>
          <w:sz w:val="22"/>
          <w:szCs w:val="22"/>
        </w:rPr>
        <w:t xml:space="preserve"> will look to incorporate. </w:t>
      </w:r>
    </w:p>
    <w:p w:rsidR="000D1B6F" w:rsidRDefault="00142F59">
      <w:proofErr w:type="spellStart"/>
      <w:r>
        <w:rPr>
          <w:sz w:val="22"/>
          <w:szCs w:val="22"/>
        </w:rPr>
        <w:t>BoardSage</w:t>
      </w:r>
      <w:proofErr w:type="spellEnd"/>
      <w:r>
        <w:rPr>
          <w:sz w:val="22"/>
          <w:szCs w:val="22"/>
        </w:rPr>
        <w:t xml:space="preserve"> is interested in securing </w:t>
      </w:r>
      <w:r w:rsidR="0009511B">
        <w:rPr>
          <w:sz w:val="22"/>
          <w:szCs w:val="22"/>
        </w:rPr>
        <w:t xml:space="preserve">a </w:t>
      </w:r>
      <w:r>
        <w:rPr>
          <w:sz w:val="22"/>
          <w:szCs w:val="22"/>
        </w:rPr>
        <w:t>copyright.</w:t>
      </w:r>
    </w:p>
    <w:p w:rsidR="0009511B" w:rsidRDefault="0009511B" w:rsidP="0009511B">
      <w:pPr>
        <w:rPr>
          <w:b/>
          <w:sz w:val="24"/>
          <w:szCs w:val="24"/>
        </w:rPr>
      </w:pPr>
    </w:p>
    <w:p w:rsidR="0009511B" w:rsidRPr="0009511B" w:rsidRDefault="0009511B" w:rsidP="0009511B">
      <w:pPr>
        <w:rPr>
          <w:b/>
          <w:color w:val="FF0000"/>
          <w:sz w:val="24"/>
          <w:szCs w:val="24"/>
        </w:rPr>
      </w:pPr>
      <w:r w:rsidRPr="0009511B">
        <w:rPr>
          <w:b/>
          <w:color w:val="FF0000"/>
          <w:sz w:val="24"/>
          <w:szCs w:val="24"/>
        </w:rPr>
        <w:t>Company Goals &amp; Objectives</w:t>
      </w:r>
    </w:p>
    <w:p w:rsidR="0009511B" w:rsidRPr="0009511B" w:rsidRDefault="0009511B" w:rsidP="0009511B">
      <w:pPr>
        <w:rPr>
          <w:b/>
          <w:color w:val="FF0000"/>
          <w:sz w:val="24"/>
          <w:szCs w:val="24"/>
        </w:rPr>
      </w:pPr>
    </w:p>
    <w:p w:rsidR="0009511B" w:rsidRPr="0009511B" w:rsidRDefault="0009511B" w:rsidP="0009511B">
      <w:pPr>
        <w:rPr>
          <w:b/>
          <w:color w:val="FF0000"/>
          <w:sz w:val="24"/>
          <w:szCs w:val="24"/>
        </w:rPr>
      </w:pPr>
      <w:r w:rsidRPr="0009511B">
        <w:rPr>
          <w:b/>
          <w:color w:val="FF0000"/>
          <w:sz w:val="24"/>
          <w:szCs w:val="24"/>
        </w:rPr>
        <w:t>Vision &amp; Mission</w:t>
      </w:r>
    </w:p>
    <w:p w:rsidR="0009511B" w:rsidRPr="0009511B" w:rsidRDefault="0009511B" w:rsidP="0009511B">
      <w:pPr>
        <w:rPr>
          <w:color w:val="FF0000"/>
        </w:rPr>
      </w:pPr>
    </w:p>
    <w:p w:rsidR="0009511B" w:rsidRPr="0009511B" w:rsidRDefault="0009511B" w:rsidP="0009511B">
      <w:pPr>
        <w:rPr>
          <w:color w:val="FF0000"/>
        </w:rPr>
      </w:pPr>
      <w:r w:rsidRPr="0009511B">
        <w:rPr>
          <w:b/>
          <w:color w:val="FF0000"/>
          <w:sz w:val="24"/>
          <w:szCs w:val="24"/>
        </w:rPr>
        <w:t>Professional Adviser</w:t>
      </w:r>
    </w:p>
    <w:p w:rsidR="0009511B" w:rsidRDefault="0009511B" w:rsidP="0009511B"/>
    <w:p w:rsidR="000D1B6F" w:rsidRDefault="000D1B6F"/>
    <w:p w:rsidR="000D1B6F" w:rsidRDefault="00142F59">
      <w:pPr>
        <w:spacing w:after="150"/>
      </w:pPr>
      <w:r>
        <w:rPr>
          <w:b/>
          <w:sz w:val="40"/>
          <w:szCs w:val="40"/>
        </w:rPr>
        <w:t>3.0 Market Research</w:t>
      </w:r>
    </w:p>
    <w:p w:rsidR="000D1B6F" w:rsidRDefault="00142F59">
      <w:pPr>
        <w:spacing w:after="100"/>
      </w:pPr>
      <w:r>
        <w:rPr>
          <w:b/>
          <w:sz w:val="24"/>
          <w:szCs w:val="24"/>
        </w:rPr>
        <w:t>Industry Profile &amp; Outlook</w:t>
      </w:r>
    </w:p>
    <w:p w:rsidR="000D1B6F" w:rsidRDefault="00142F59">
      <w:proofErr w:type="spellStart"/>
      <w:r>
        <w:rPr>
          <w:sz w:val="22"/>
          <w:szCs w:val="22"/>
        </w:rPr>
        <w:t>BoardSage</w:t>
      </w:r>
      <w:proofErr w:type="spellEnd"/>
      <w:r>
        <w:rPr>
          <w:sz w:val="22"/>
          <w:szCs w:val="22"/>
        </w:rPr>
        <w:t xml:space="preserve"> operates primarily in the </w:t>
      </w:r>
      <w:r w:rsidR="00A316C5">
        <w:rPr>
          <w:sz w:val="22"/>
          <w:szCs w:val="22"/>
        </w:rPr>
        <w:t>computer/software applications</w:t>
      </w:r>
      <w:r>
        <w:rPr>
          <w:sz w:val="22"/>
          <w:szCs w:val="22"/>
        </w:rPr>
        <w:t xml:space="preserve"> industry.</w:t>
      </w:r>
    </w:p>
    <w:p w:rsidR="000D1B6F" w:rsidRDefault="00142F59">
      <w:r>
        <w:rPr>
          <w:sz w:val="22"/>
          <w:szCs w:val="22"/>
        </w:rPr>
        <w:t xml:space="preserve">There are 165,000 </w:t>
      </w:r>
      <w:r w:rsidR="009F6913">
        <w:rPr>
          <w:sz w:val="22"/>
          <w:szCs w:val="22"/>
        </w:rPr>
        <w:t>NFPs</w:t>
      </w:r>
      <w:r>
        <w:rPr>
          <w:sz w:val="22"/>
          <w:szCs w:val="22"/>
        </w:rPr>
        <w:t xml:space="preserve"> in Canada according to Imagine Canada (2006), a </w:t>
      </w:r>
      <w:proofErr w:type="spellStart"/>
      <w:r>
        <w:rPr>
          <w:sz w:val="22"/>
          <w:szCs w:val="22"/>
        </w:rPr>
        <w:t>nonprofit</w:t>
      </w:r>
      <w:proofErr w:type="spellEnd"/>
      <w:r>
        <w:rPr>
          <w:sz w:val="22"/>
          <w:szCs w:val="22"/>
        </w:rPr>
        <w:t xml:space="preserve"> that serves the </w:t>
      </w:r>
      <w:proofErr w:type="spellStart"/>
      <w:r>
        <w:rPr>
          <w:sz w:val="22"/>
          <w:szCs w:val="22"/>
        </w:rPr>
        <w:t>nonprofit</w:t>
      </w:r>
      <w:proofErr w:type="spellEnd"/>
      <w:r>
        <w:rPr>
          <w:sz w:val="22"/>
          <w:szCs w:val="22"/>
        </w:rPr>
        <w:t xml:space="preserve">, voluntary and charitable sector in Canada by providing access and helping to build the sector's collective knowledge base. The National Survey of </w:t>
      </w:r>
      <w:proofErr w:type="spellStart"/>
      <w:r>
        <w:rPr>
          <w:sz w:val="22"/>
          <w:szCs w:val="22"/>
        </w:rPr>
        <w:t>Nonprofit</w:t>
      </w:r>
      <w:proofErr w:type="spellEnd"/>
      <w:r>
        <w:rPr>
          <w:sz w:val="22"/>
          <w:szCs w:val="22"/>
        </w:rPr>
        <w:t xml:space="preserve"> and Voluntary Organizations in 2006 did a survey that found at least 59% of the </w:t>
      </w:r>
      <w:r w:rsidR="00B77895">
        <w:rPr>
          <w:sz w:val="22"/>
          <w:szCs w:val="22"/>
        </w:rPr>
        <w:t>NFP</w:t>
      </w:r>
      <w:r>
        <w:rPr>
          <w:sz w:val="22"/>
          <w:szCs w:val="22"/>
        </w:rPr>
        <w:t>s reported p</w:t>
      </w:r>
      <w:r w:rsidR="00A316C5">
        <w:rPr>
          <w:sz w:val="22"/>
          <w:szCs w:val="22"/>
        </w:rPr>
        <w:t>roblems obtaining board members</w:t>
      </w:r>
      <w:r>
        <w:rPr>
          <w:sz w:val="22"/>
          <w:szCs w:val="22"/>
        </w:rPr>
        <w:t xml:space="preserve">. </w:t>
      </w:r>
    </w:p>
    <w:p w:rsidR="000D1B6F" w:rsidRDefault="00142F59">
      <w:r>
        <w:rPr>
          <w:sz w:val="22"/>
          <w:szCs w:val="22"/>
        </w:rPr>
        <w:t xml:space="preserve">Currently there are </w:t>
      </w:r>
      <w:proofErr w:type="spellStart"/>
      <w:r>
        <w:rPr>
          <w:sz w:val="22"/>
          <w:szCs w:val="22"/>
        </w:rPr>
        <w:t>board</w:t>
      </w:r>
      <w:proofErr w:type="spellEnd"/>
      <w:r>
        <w:rPr>
          <w:sz w:val="22"/>
          <w:szCs w:val="22"/>
        </w:rPr>
        <w:t xml:space="preserve"> software companies who primarily deal with general board governance issues and management. These software companies provide centralized board documentation, board meeting, compliance analysis etc. </w:t>
      </w:r>
      <w:proofErr w:type="spellStart"/>
      <w:r>
        <w:rPr>
          <w:sz w:val="22"/>
          <w:szCs w:val="22"/>
        </w:rPr>
        <w:t>BoardMax</w:t>
      </w:r>
      <w:proofErr w:type="spellEnd"/>
      <w:r>
        <w:rPr>
          <w:sz w:val="22"/>
          <w:szCs w:val="22"/>
        </w:rPr>
        <w:t xml:space="preserve"> is a full range board software company and has some features for board recruitment (that can be interfaced with LinkedIn) but not to the extent of </w:t>
      </w:r>
      <w:proofErr w:type="spellStart"/>
      <w:r>
        <w:rPr>
          <w:sz w:val="22"/>
          <w:szCs w:val="22"/>
        </w:rPr>
        <w:t>BoardSage’s</w:t>
      </w:r>
      <w:proofErr w:type="spellEnd"/>
      <w:r>
        <w:rPr>
          <w:sz w:val="22"/>
          <w:szCs w:val="22"/>
        </w:rPr>
        <w:t xml:space="preserve"> software. Sumac is a full service Canadian software for </w:t>
      </w:r>
      <w:r w:rsidR="00B77895">
        <w:rPr>
          <w:sz w:val="22"/>
          <w:szCs w:val="22"/>
        </w:rPr>
        <w:t>NFP</w:t>
      </w:r>
      <w:r>
        <w:rPr>
          <w:sz w:val="22"/>
          <w:szCs w:val="22"/>
        </w:rPr>
        <w:t xml:space="preserve">s for managing non-profits’ data including board governance but has even less features than </w:t>
      </w:r>
      <w:proofErr w:type="spellStart"/>
      <w:r>
        <w:rPr>
          <w:sz w:val="22"/>
          <w:szCs w:val="22"/>
        </w:rPr>
        <w:t>BoardMax</w:t>
      </w:r>
      <w:proofErr w:type="spellEnd"/>
      <w:r>
        <w:rPr>
          <w:sz w:val="22"/>
          <w:szCs w:val="22"/>
        </w:rPr>
        <w:t xml:space="preserve">. LinkedIn recently launched Board Connect (Sept. 17/2012) to connect non-profits with potential board members. However, this is currently only open to American </w:t>
      </w:r>
      <w:r w:rsidR="00D14C5A">
        <w:rPr>
          <w:sz w:val="22"/>
          <w:szCs w:val="22"/>
        </w:rPr>
        <w:t>NFPs</w:t>
      </w:r>
      <w:r>
        <w:rPr>
          <w:sz w:val="22"/>
          <w:szCs w:val="22"/>
        </w:rPr>
        <w:t xml:space="preserve"> which allows </w:t>
      </w:r>
      <w:proofErr w:type="spellStart"/>
      <w:r>
        <w:rPr>
          <w:sz w:val="22"/>
          <w:szCs w:val="22"/>
        </w:rPr>
        <w:t>BoardSage</w:t>
      </w:r>
      <w:proofErr w:type="spellEnd"/>
      <w:r>
        <w:rPr>
          <w:sz w:val="22"/>
          <w:szCs w:val="22"/>
        </w:rPr>
        <w:t xml:space="preserve"> time to make inroads in the Canadian marketplace. Board Connect uses its existing platform of </w:t>
      </w:r>
      <w:proofErr w:type="spellStart"/>
      <w:r>
        <w:rPr>
          <w:sz w:val="22"/>
          <w:szCs w:val="22"/>
        </w:rPr>
        <w:t>TalentFinder</w:t>
      </w:r>
      <w:proofErr w:type="spellEnd"/>
      <w:r>
        <w:rPr>
          <w:sz w:val="22"/>
          <w:szCs w:val="22"/>
        </w:rPr>
        <w:t xml:space="preserve"> and does not have the sophistication that </w:t>
      </w:r>
      <w:proofErr w:type="spellStart"/>
      <w:r>
        <w:rPr>
          <w:sz w:val="22"/>
          <w:szCs w:val="22"/>
        </w:rPr>
        <w:t>BoardSage</w:t>
      </w:r>
      <w:proofErr w:type="spellEnd"/>
      <w:r>
        <w:rPr>
          <w:sz w:val="22"/>
          <w:szCs w:val="22"/>
        </w:rPr>
        <w:t xml:space="preserve"> has developed. There are indirect competitors, such as, Strategic Leverage Partners Inc., a boutique management consulting firm specializing in board effectiveness and </w:t>
      </w:r>
      <w:proofErr w:type="spellStart"/>
      <w:r>
        <w:rPr>
          <w:sz w:val="22"/>
          <w:szCs w:val="22"/>
        </w:rPr>
        <w:t>BoardSource</w:t>
      </w:r>
      <w:proofErr w:type="spellEnd"/>
      <w:r>
        <w:rPr>
          <w:sz w:val="22"/>
          <w:szCs w:val="22"/>
        </w:rPr>
        <w:t xml:space="preserve"> that trains and educates </w:t>
      </w:r>
      <w:proofErr w:type="spellStart"/>
      <w:r>
        <w:rPr>
          <w:sz w:val="22"/>
          <w:szCs w:val="22"/>
        </w:rPr>
        <w:t>nonprofit</w:t>
      </w:r>
      <w:proofErr w:type="spellEnd"/>
      <w:r>
        <w:rPr>
          <w:sz w:val="22"/>
          <w:szCs w:val="22"/>
        </w:rPr>
        <w:t xml:space="preserve"> board leaders </w:t>
      </w:r>
      <w:r>
        <w:rPr>
          <w:sz w:val="22"/>
          <w:szCs w:val="22"/>
        </w:rPr>
        <w:lastRenderedPageBreak/>
        <w:t xml:space="preserve">(mainly in the U.S.) after board members have been selected. These can actually be seen as strategic partners in the future. </w:t>
      </w:r>
    </w:p>
    <w:p w:rsidR="000D1B6F" w:rsidRDefault="00142F59">
      <w:r>
        <w:rPr>
          <w:sz w:val="22"/>
          <w:szCs w:val="22"/>
        </w:rPr>
        <w:t xml:space="preserve">Traditionally board recruitment is done through existing board members, the executive(s) contact base and networking. People are informed and persuaded to join but generally there is no systematic method to board recruitment. </w:t>
      </w:r>
    </w:p>
    <w:p w:rsidR="000D1B6F" w:rsidRDefault="00142F59">
      <w:r>
        <w:rPr>
          <w:sz w:val="22"/>
          <w:szCs w:val="22"/>
        </w:rPr>
        <w:t xml:space="preserve">The difficulty of finding appropriate board members will only increase with greater demand for board transparency, including fiduciary responsibilities that board members have along with the increase in the number of not-for-profits that are predicted for the future. The timing is right for </w:t>
      </w:r>
      <w:proofErr w:type="gramStart"/>
      <w:r>
        <w:rPr>
          <w:sz w:val="22"/>
          <w:szCs w:val="22"/>
        </w:rPr>
        <w:t>an effective</w:t>
      </w:r>
      <w:proofErr w:type="gramEnd"/>
      <w:r>
        <w:rPr>
          <w:sz w:val="22"/>
          <w:szCs w:val="22"/>
        </w:rPr>
        <w:t xml:space="preserve"> software in managing the fit, the gap and talent pool for new board member recruitment for not–for-profits. </w:t>
      </w:r>
    </w:p>
    <w:p w:rsidR="000D1B6F" w:rsidRDefault="000D1B6F"/>
    <w:p w:rsidR="000D1B6F" w:rsidRDefault="00142F59">
      <w:pPr>
        <w:spacing w:after="100"/>
      </w:pPr>
      <w:r>
        <w:rPr>
          <w:b/>
          <w:sz w:val="24"/>
          <w:szCs w:val="24"/>
        </w:rPr>
        <w:t>Local Market</w:t>
      </w:r>
    </w:p>
    <w:p w:rsidR="000D1B6F" w:rsidRDefault="00142F59">
      <w:r>
        <w:rPr>
          <w:sz w:val="22"/>
          <w:szCs w:val="22"/>
        </w:rPr>
        <w:t xml:space="preserve">The initial focus will be in securing </w:t>
      </w:r>
      <w:r w:rsidR="006B6416">
        <w:rPr>
          <w:sz w:val="22"/>
          <w:szCs w:val="22"/>
        </w:rPr>
        <w:t>NFP</w:t>
      </w:r>
      <w:r>
        <w:rPr>
          <w:sz w:val="22"/>
          <w:szCs w:val="22"/>
        </w:rPr>
        <w:t xml:space="preserve">s in the greater Vancouver and Burnaby areas as </w:t>
      </w:r>
      <w:proofErr w:type="spellStart"/>
      <w:r>
        <w:rPr>
          <w:sz w:val="22"/>
          <w:szCs w:val="22"/>
        </w:rPr>
        <w:t>Chim</w:t>
      </w:r>
      <w:proofErr w:type="spellEnd"/>
      <w:r>
        <w:rPr>
          <w:sz w:val="22"/>
          <w:szCs w:val="22"/>
        </w:rPr>
        <w:t xml:space="preserve"> has already established a presence in the community. </w:t>
      </w:r>
    </w:p>
    <w:p w:rsidR="000D1B6F" w:rsidRDefault="000D1B6F"/>
    <w:p w:rsidR="000D1B6F" w:rsidRDefault="00142F59">
      <w:pPr>
        <w:spacing w:after="100"/>
      </w:pPr>
      <w:r>
        <w:rPr>
          <w:b/>
          <w:sz w:val="24"/>
          <w:szCs w:val="24"/>
        </w:rPr>
        <w:t>Key Competitors / SWOT Analysis</w:t>
      </w:r>
    </w:p>
    <w:p w:rsidR="000D1B6F" w:rsidRDefault="000D1B6F"/>
    <w:p w:rsidR="00A316C5" w:rsidRPr="00A316C5" w:rsidRDefault="00A316C5">
      <w:pPr>
        <w:rPr>
          <w:b/>
          <w:sz w:val="22"/>
          <w:szCs w:val="22"/>
        </w:rPr>
      </w:pPr>
      <w:proofErr w:type="spellStart"/>
      <w:r w:rsidRPr="00A316C5">
        <w:rPr>
          <w:b/>
          <w:sz w:val="22"/>
          <w:szCs w:val="22"/>
        </w:rPr>
        <w:t>BoardMax</w:t>
      </w:r>
      <w:proofErr w:type="spellEnd"/>
    </w:p>
    <w:p w:rsidR="00A316C5" w:rsidRDefault="00A316C5">
      <w:pPr>
        <w:rPr>
          <w:sz w:val="22"/>
          <w:szCs w:val="22"/>
        </w:rPr>
      </w:pPr>
      <w:r>
        <w:rPr>
          <w:sz w:val="22"/>
          <w:szCs w:val="22"/>
        </w:rPr>
        <w:t>S</w:t>
      </w:r>
      <w:r w:rsidR="00142F59">
        <w:rPr>
          <w:sz w:val="22"/>
          <w:szCs w:val="22"/>
        </w:rPr>
        <w:t xml:space="preserve">trengths </w:t>
      </w:r>
      <w:r>
        <w:rPr>
          <w:sz w:val="22"/>
          <w:szCs w:val="22"/>
        </w:rPr>
        <w:t>–</w:t>
      </w:r>
      <w:r w:rsidR="00142F59">
        <w:rPr>
          <w:sz w:val="22"/>
          <w:szCs w:val="22"/>
        </w:rPr>
        <w:t xml:space="preserve"> </w:t>
      </w:r>
    </w:p>
    <w:p w:rsidR="00A316C5" w:rsidRPr="00A316C5" w:rsidRDefault="00142F59" w:rsidP="00A316C5">
      <w:pPr>
        <w:numPr>
          <w:ilvl w:val="0"/>
          <w:numId w:val="10"/>
        </w:numPr>
      </w:pPr>
      <w:r>
        <w:rPr>
          <w:sz w:val="22"/>
          <w:szCs w:val="22"/>
        </w:rPr>
        <w:t>Solid reputation in the US especially</w:t>
      </w:r>
      <w:r w:rsidR="00EA70FD">
        <w:rPr>
          <w:sz w:val="22"/>
          <w:szCs w:val="22"/>
        </w:rPr>
        <w:t xml:space="preserve"> with larger NFP</w:t>
      </w:r>
      <w:r w:rsidR="00A316C5">
        <w:rPr>
          <w:sz w:val="22"/>
          <w:szCs w:val="22"/>
        </w:rPr>
        <w:t xml:space="preserve">s </w:t>
      </w:r>
    </w:p>
    <w:p w:rsidR="000D1B6F" w:rsidRDefault="00142F59" w:rsidP="00A316C5">
      <w:pPr>
        <w:numPr>
          <w:ilvl w:val="0"/>
          <w:numId w:val="10"/>
        </w:numPr>
      </w:pPr>
      <w:proofErr w:type="spellStart"/>
      <w:r>
        <w:rPr>
          <w:sz w:val="22"/>
          <w:szCs w:val="22"/>
        </w:rPr>
        <w:t>BoardMax</w:t>
      </w:r>
      <w:proofErr w:type="spellEnd"/>
      <w:r>
        <w:rPr>
          <w:sz w:val="22"/>
          <w:szCs w:val="22"/>
        </w:rPr>
        <w:t xml:space="preserve"> has a sister offering </w:t>
      </w:r>
      <w:proofErr w:type="spellStart"/>
      <w:r>
        <w:rPr>
          <w:sz w:val="22"/>
          <w:szCs w:val="22"/>
        </w:rPr>
        <w:t>VirtualBoard</w:t>
      </w:r>
      <w:proofErr w:type="spellEnd"/>
      <w:r>
        <w:rPr>
          <w:sz w:val="22"/>
          <w:szCs w:val="22"/>
        </w:rPr>
        <w:t xml:space="preserve"> that is a simpler and less expensive version for smaller </w:t>
      </w:r>
      <w:r w:rsidR="001640CE">
        <w:rPr>
          <w:sz w:val="22"/>
          <w:szCs w:val="22"/>
        </w:rPr>
        <w:t>NFP</w:t>
      </w:r>
      <w:r>
        <w:rPr>
          <w:sz w:val="22"/>
          <w:szCs w:val="22"/>
        </w:rPr>
        <w:t xml:space="preserve"> </w:t>
      </w:r>
    </w:p>
    <w:p w:rsidR="00A316C5" w:rsidRDefault="00A316C5">
      <w:pPr>
        <w:rPr>
          <w:sz w:val="22"/>
          <w:szCs w:val="22"/>
        </w:rPr>
      </w:pPr>
      <w:r>
        <w:rPr>
          <w:sz w:val="22"/>
          <w:szCs w:val="22"/>
        </w:rPr>
        <w:t xml:space="preserve">Weaknesses – </w:t>
      </w:r>
    </w:p>
    <w:p w:rsidR="000D1B6F" w:rsidRDefault="00142F59" w:rsidP="00A316C5">
      <w:pPr>
        <w:numPr>
          <w:ilvl w:val="0"/>
          <w:numId w:val="11"/>
        </w:numPr>
      </w:pPr>
      <w:proofErr w:type="spellStart"/>
      <w:r>
        <w:rPr>
          <w:sz w:val="22"/>
          <w:szCs w:val="22"/>
        </w:rPr>
        <w:t>BoardMax's</w:t>
      </w:r>
      <w:proofErr w:type="spellEnd"/>
      <w:r>
        <w:rPr>
          <w:sz w:val="22"/>
          <w:szCs w:val="22"/>
        </w:rPr>
        <w:t xml:space="preserve"> extensive version is expensive</w:t>
      </w:r>
    </w:p>
    <w:p w:rsidR="00A316C5" w:rsidRDefault="00A316C5">
      <w:pPr>
        <w:rPr>
          <w:sz w:val="22"/>
          <w:szCs w:val="22"/>
        </w:rPr>
      </w:pPr>
      <w:r>
        <w:rPr>
          <w:sz w:val="22"/>
          <w:szCs w:val="22"/>
        </w:rPr>
        <w:t xml:space="preserve">Opportunities – </w:t>
      </w:r>
    </w:p>
    <w:p w:rsidR="00A316C5" w:rsidRPr="00A316C5" w:rsidRDefault="00142F59" w:rsidP="00A316C5">
      <w:pPr>
        <w:numPr>
          <w:ilvl w:val="0"/>
          <w:numId w:val="11"/>
        </w:numPr>
      </w:pPr>
      <w:r>
        <w:rPr>
          <w:sz w:val="22"/>
          <w:szCs w:val="22"/>
        </w:rPr>
        <w:t>Partner wit</w:t>
      </w:r>
      <w:r w:rsidR="00763439">
        <w:rPr>
          <w:sz w:val="22"/>
          <w:szCs w:val="22"/>
        </w:rPr>
        <w:t xml:space="preserve">h </w:t>
      </w:r>
      <w:proofErr w:type="spellStart"/>
      <w:r w:rsidR="00763439">
        <w:rPr>
          <w:sz w:val="22"/>
          <w:szCs w:val="22"/>
        </w:rPr>
        <w:t>BoardMax</w:t>
      </w:r>
      <w:proofErr w:type="spellEnd"/>
      <w:r w:rsidR="00763439">
        <w:rPr>
          <w:sz w:val="22"/>
          <w:szCs w:val="22"/>
        </w:rPr>
        <w:t xml:space="preserve"> by offering </w:t>
      </w:r>
      <w:proofErr w:type="spellStart"/>
      <w:r w:rsidR="00763439">
        <w:rPr>
          <w:sz w:val="22"/>
          <w:szCs w:val="22"/>
        </w:rPr>
        <w:t>BoardSage’</w:t>
      </w:r>
      <w:r>
        <w:rPr>
          <w:sz w:val="22"/>
          <w:szCs w:val="22"/>
        </w:rPr>
        <w:t>s</w:t>
      </w:r>
      <w:proofErr w:type="spellEnd"/>
      <w:r>
        <w:rPr>
          <w:sz w:val="22"/>
          <w:szCs w:val="22"/>
        </w:rPr>
        <w:t xml:space="preserve"> version </w:t>
      </w:r>
      <w:r w:rsidR="00A316C5">
        <w:rPr>
          <w:sz w:val="22"/>
          <w:szCs w:val="22"/>
        </w:rPr>
        <w:t>as added value to their clients</w:t>
      </w:r>
    </w:p>
    <w:p w:rsidR="000D1B6F" w:rsidRDefault="00142F59" w:rsidP="00A316C5">
      <w:pPr>
        <w:numPr>
          <w:ilvl w:val="0"/>
          <w:numId w:val="11"/>
        </w:numPr>
      </w:pPr>
      <w:r>
        <w:rPr>
          <w:sz w:val="22"/>
          <w:szCs w:val="22"/>
        </w:rPr>
        <w:t>Extend existing offering and develop board management software</w:t>
      </w:r>
    </w:p>
    <w:p w:rsidR="00A316C5" w:rsidRDefault="00A316C5">
      <w:pPr>
        <w:rPr>
          <w:sz w:val="22"/>
          <w:szCs w:val="22"/>
        </w:rPr>
      </w:pPr>
      <w:r>
        <w:rPr>
          <w:sz w:val="22"/>
          <w:szCs w:val="22"/>
        </w:rPr>
        <w:t xml:space="preserve">Threats – </w:t>
      </w:r>
    </w:p>
    <w:p w:rsidR="000D1B6F" w:rsidRDefault="00142F59" w:rsidP="00A316C5">
      <w:pPr>
        <w:numPr>
          <w:ilvl w:val="0"/>
          <w:numId w:val="12"/>
        </w:numPr>
      </w:pPr>
      <w:r>
        <w:rPr>
          <w:sz w:val="22"/>
          <w:szCs w:val="22"/>
        </w:rPr>
        <w:t xml:space="preserve">Develop an extensive board recruitment tool comparable to </w:t>
      </w:r>
      <w:proofErr w:type="spellStart"/>
      <w:r>
        <w:rPr>
          <w:sz w:val="22"/>
          <w:szCs w:val="22"/>
        </w:rPr>
        <w:t>BoardSage’s</w:t>
      </w:r>
      <w:proofErr w:type="spellEnd"/>
      <w:r>
        <w:rPr>
          <w:sz w:val="22"/>
          <w:szCs w:val="22"/>
        </w:rPr>
        <w:t xml:space="preserve"> </w:t>
      </w:r>
    </w:p>
    <w:p w:rsidR="000D1B6F" w:rsidRDefault="000D1B6F"/>
    <w:p w:rsidR="00A316C5" w:rsidRPr="00A316C5" w:rsidRDefault="00A316C5" w:rsidP="00A316C5">
      <w:pPr>
        <w:rPr>
          <w:b/>
          <w:sz w:val="22"/>
          <w:szCs w:val="22"/>
        </w:rPr>
      </w:pPr>
      <w:proofErr w:type="spellStart"/>
      <w:r>
        <w:rPr>
          <w:b/>
          <w:sz w:val="22"/>
          <w:szCs w:val="22"/>
        </w:rPr>
        <w:t>BoardSage</w:t>
      </w:r>
      <w:proofErr w:type="spellEnd"/>
    </w:p>
    <w:p w:rsidR="00A316C5" w:rsidRDefault="00A316C5">
      <w:pPr>
        <w:rPr>
          <w:sz w:val="22"/>
          <w:szCs w:val="22"/>
        </w:rPr>
      </w:pPr>
      <w:r>
        <w:rPr>
          <w:sz w:val="22"/>
          <w:szCs w:val="22"/>
        </w:rPr>
        <w:t xml:space="preserve">Strengths – </w:t>
      </w:r>
    </w:p>
    <w:p w:rsidR="000D1B6F" w:rsidRDefault="00142F59" w:rsidP="00A316C5">
      <w:pPr>
        <w:numPr>
          <w:ilvl w:val="0"/>
          <w:numId w:val="12"/>
        </w:numPr>
      </w:pPr>
      <w:r>
        <w:rPr>
          <w:sz w:val="22"/>
          <w:szCs w:val="22"/>
        </w:rPr>
        <w:t>Sophisticated software for board recruitment</w:t>
      </w:r>
    </w:p>
    <w:p w:rsidR="00A316C5" w:rsidRDefault="00A316C5">
      <w:pPr>
        <w:rPr>
          <w:sz w:val="22"/>
          <w:szCs w:val="22"/>
        </w:rPr>
      </w:pPr>
      <w:r>
        <w:rPr>
          <w:sz w:val="22"/>
          <w:szCs w:val="22"/>
        </w:rPr>
        <w:t xml:space="preserve">Weaknesses – </w:t>
      </w:r>
    </w:p>
    <w:p w:rsidR="00A316C5" w:rsidRPr="00A316C5" w:rsidRDefault="00A316C5" w:rsidP="00A316C5">
      <w:pPr>
        <w:numPr>
          <w:ilvl w:val="0"/>
          <w:numId w:val="12"/>
        </w:numPr>
      </w:pPr>
      <w:r>
        <w:rPr>
          <w:sz w:val="22"/>
          <w:szCs w:val="22"/>
        </w:rPr>
        <w:lastRenderedPageBreak/>
        <w:t>Can be perceived as too niche</w:t>
      </w:r>
    </w:p>
    <w:p w:rsidR="000D1B6F" w:rsidRDefault="00142F59" w:rsidP="00A316C5">
      <w:pPr>
        <w:numPr>
          <w:ilvl w:val="0"/>
          <w:numId w:val="12"/>
        </w:numPr>
      </w:pPr>
      <w:r>
        <w:rPr>
          <w:sz w:val="22"/>
          <w:szCs w:val="22"/>
        </w:rPr>
        <w:t>A new product with very little history</w:t>
      </w:r>
    </w:p>
    <w:p w:rsidR="00A316C5" w:rsidRDefault="00A316C5">
      <w:pPr>
        <w:rPr>
          <w:sz w:val="22"/>
          <w:szCs w:val="22"/>
        </w:rPr>
      </w:pPr>
      <w:r>
        <w:rPr>
          <w:sz w:val="22"/>
          <w:szCs w:val="22"/>
        </w:rPr>
        <w:t xml:space="preserve">Opportunities – </w:t>
      </w:r>
    </w:p>
    <w:p w:rsidR="000D1B6F" w:rsidRDefault="00142F59" w:rsidP="00A316C5">
      <w:pPr>
        <w:numPr>
          <w:ilvl w:val="0"/>
          <w:numId w:val="13"/>
        </w:numPr>
      </w:pPr>
      <w:r>
        <w:rPr>
          <w:sz w:val="22"/>
          <w:szCs w:val="22"/>
        </w:rPr>
        <w:t xml:space="preserve">Develop strategic alliances with consulting firms and software companies that don’t offer </w:t>
      </w:r>
      <w:proofErr w:type="spellStart"/>
      <w:r>
        <w:rPr>
          <w:sz w:val="22"/>
          <w:szCs w:val="22"/>
        </w:rPr>
        <w:t>BoardSage’s</w:t>
      </w:r>
      <w:proofErr w:type="spellEnd"/>
      <w:r>
        <w:rPr>
          <w:sz w:val="22"/>
          <w:szCs w:val="22"/>
        </w:rPr>
        <w:t xml:space="preserve"> offerings</w:t>
      </w:r>
    </w:p>
    <w:p w:rsidR="00A316C5" w:rsidRDefault="00A316C5">
      <w:pPr>
        <w:rPr>
          <w:sz w:val="22"/>
          <w:szCs w:val="22"/>
        </w:rPr>
      </w:pPr>
      <w:r>
        <w:rPr>
          <w:sz w:val="22"/>
          <w:szCs w:val="22"/>
        </w:rPr>
        <w:t xml:space="preserve">Threats – </w:t>
      </w:r>
    </w:p>
    <w:p w:rsidR="000D1B6F" w:rsidRDefault="00142F59" w:rsidP="00A316C5">
      <w:pPr>
        <w:numPr>
          <w:ilvl w:val="0"/>
          <w:numId w:val="13"/>
        </w:numPr>
      </w:pPr>
      <w:r>
        <w:rPr>
          <w:sz w:val="22"/>
          <w:szCs w:val="22"/>
        </w:rPr>
        <w:t>Board recruitment software becomes a standard feature for all board management software products</w:t>
      </w:r>
    </w:p>
    <w:p w:rsidR="000D1B6F" w:rsidRDefault="000D1B6F"/>
    <w:p w:rsidR="000D1B6F" w:rsidRDefault="00142F59">
      <w:pPr>
        <w:spacing w:after="100"/>
      </w:pPr>
      <w:r>
        <w:rPr>
          <w:b/>
          <w:sz w:val="24"/>
          <w:szCs w:val="24"/>
        </w:rPr>
        <w:t>Target Market</w:t>
      </w:r>
    </w:p>
    <w:p w:rsidR="000D1B6F" w:rsidRDefault="00142F59">
      <w:proofErr w:type="spellStart"/>
      <w:r>
        <w:rPr>
          <w:sz w:val="22"/>
          <w:szCs w:val="22"/>
        </w:rPr>
        <w:t>BoardSage</w:t>
      </w:r>
      <w:proofErr w:type="spellEnd"/>
      <w:r>
        <w:rPr>
          <w:sz w:val="22"/>
          <w:szCs w:val="22"/>
        </w:rPr>
        <w:t xml:space="preserve"> is focused on selling to Other Businesses (B2B).</w:t>
      </w:r>
    </w:p>
    <w:p w:rsidR="000D1B6F" w:rsidRDefault="00142F59">
      <w:r>
        <w:rPr>
          <w:sz w:val="22"/>
          <w:szCs w:val="22"/>
        </w:rPr>
        <w:t xml:space="preserve">In order for not-for-profits to consider purchasing the </w:t>
      </w:r>
      <w:proofErr w:type="spellStart"/>
      <w:r>
        <w:rPr>
          <w:sz w:val="22"/>
          <w:szCs w:val="22"/>
        </w:rPr>
        <w:t>BoardSage</w:t>
      </w:r>
      <w:proofErr w:type="spellEnd"/>
      <w:r>
        <w:rPr>
          <w:sz w:val="22"/>
          <w:szCs w:val="22"/>
        </w:rPr>
        <w:t xml:space="preserve"> Software, they would need a minimum budget. Board Sage has narrowed the focus by targeting Canadian </w:t>
      </w:r>
      <w:r w:rsidR="00763439">
        <w:rPr>
          <w:sz w:val="22"/>
          <w:szCs w:val="22"/>
        </w:rPr>
        <w:t>NFPs</w:t>
      </w:r>
      <w:r>
        <w:rPr>
          <w:sz w:val="22"/>
          <w:szCs w:val="22"/>
        </w:rPr>
        <w:t xml:space="preserve"> who have b</w:t>
      </w:r>
      <w:r w:rsidR="002F598D">
        <w:rPr>
          <w:sz w:val="22"/>
          <w:szCs w:val="22"/>
        </w:rPr>
        <w:t>etween $250,000 and $10,000,000</w:t>
      </w:r>
      <w:r>
        <w:rPr>
          <w:sz w:val="22"/>
          <w:szCs w:val="22"/>
        </w:rPr>
        <w:t xml:space="preserve"> in revenues. In Canada, 29% of </w:t>
      </w:r>
      <w:proofErr w:type="gramStart"/>
      <w:r w:rsidR="002F598D">
        <w:rPr>
          <w:sz w:val="22"/>
          <w:szCs w:val="22"/>
        </w:rPr>
        <w:t>NFPs</w:t>
      </w:r>
      <w:r>
        <w:rPr>
          <w:sz w:val="22"/>
          <w:szCs w:val="22"/>
        </w:rPr>
        <w:t>,</w:t>
      </w:r>
      <w:proofErr w:type="gramEnd"/>
      <w:r>
        <w:rPr>
          <w:sz w:val="22"/>
          <w:szCs w:val="22"/>
        </w:rPr>
        <w:t xml:space="preserve"> have revenues of $250,000 or more (45,000 organizations). At the lower end of the spectrum $250,000 would be the minimum amount and at the higher end of the spectrum </w:t>
      </w:r>
      <w:proofErr w:type="spellStart"/>
      <w:r>
        <w:rPr>
          <w:sz w:val="22"/>
          <w:szCs w:val="22"/>
        </w:rPr>
        <w:t>BoardSage</w:t>
      </w:r>
      <w:proofErr w:type="spellEnd"/>
      <w:r>
        <w:rPr>
          <w:sz w:val="22"/>
          <w:szCs w:val="22"/>
        </w:rPr>
        <w:t xml:space="preserve"> would not target over $10 M in revenue until it has established credibility. For smaller NFPs the Executive Director will be targeted; for larger organizations the C.O.O. or a senior VP will be targeted. The initial scope will be lower Mainland British Columbia (because of the office being situated in downtown Vancouver). Initially, NFPs in the Social Services, Health and Education sectors will be targeted. In Year Two and beyond </w:t>
      </w:r>
      <w:proofErr w:type="spellStart"/>
      <w:r>
        <w:rPr>
          <w:sz w:val="22"/>
          <w:szCs w:val="22"/>
        </w:rPr>
        <w:t>BoardSage</w:t>
      </w:r>
      <w:proofErr w:type="spellEnd"/>
      <w:r>
        <w:rPr>
          <w:sz w:val="22"/>
          <w:szCs w:val="22"/>
        </w:rPr>
        <w:t xml:space="preserve"> would expand its reach to NFPs who have over $10 M in revenue. </w:t>
      </w:r>
    </w:p>
    <w:p w:rsidR="000D1B6F" w:rsidRDefault="000D1B6F"/>
    <w:p w:rsidR="000D1B6F" w:rsidRDefault="00142F59">
      <w:pPr>
        <w:spacing w:after="100"/>
      </w:pPr>
      <w:r>
        <w:rPr>
          <w:b/>
          <w:sz w:val="24"/>
          <w:szCs w:val="24"/>
        </w:rPr>
        <w:t>Keys to Success</w:t>
      </w:r>
    </w:p>
    <w:p w:rsidR="000D1B6F" w:rsidRDefault="00142F59">
      <w:proofErr w:type="gramStart"/>
      <w:r>
        <w:rPr>
          <w:sz w:val="22"/>
          <w:szCs w:val="22"/>
        </w:rPr>
        <w:t xml:space="preserve">To develop an extensive networking in the </w:t>
      </w:r>
      <w:r w:rsidR="002F598D">
        <w:rPr>
          <w:sz w:val="22"/>
          <w:szCs w:val="22"/>
        </w:rPr>
        <w:t>NFP</w:t>
      </w:r>
      <w:r>
        <w:rPr>
          <w:sz w:val="22"/>
          <w:szCs w:val="22"/>
        </w:rPr>
        <w:t xml:space="preserve"> world and business community.</w:t>
      </w:r>
      <w:proofErr w:type="gramEnd"/>
      <w:r>
        <w:rPr>
          <w:sz w:val="22"/>
          <w:szCs w:val="22"/>
        </w:rPr>
        <w:t xml:space="preserve"> </w:t>
      </w:r>
    </w:p>
    <w:p w:rsidR="000D1B6F" w:rsidRDefault="00142F59">
      <w:r>
        <w:rPr>
          <w:sz w:val="22"/>
          <w:szCs w:val="22"/>
        </w:rPr>
        <w:t xml:space="preserve">Developing </w:t>
      </w:r>
      <w:proofErr w:type="gramStart"/>
      <w:r>
        <w:rPr>
          <w:sz w:val="22"/>
          <w:szCs w:val="22"/>
        </w:rPr>
        <w:t>a critically</w:t>
      </w:r>
      <w:proofErr w:type="gramEnd"/>
      <w:r>
        <w:rPr>
          <w:sz w:val="22"/>
          <w:szCs w:val="22"/>
        </w:rPr>
        <w:t xml:space="preserve"> acclaimed software</w:t>
      </w:r>
      <w:r w:rsidR="0090557A">
        <w:rPr>
          <w:sz w:val="22"/>
          <w:szCs w:val="22"/>
        </w:rPr>
        <w:t xml:space="preserve"> and d</w:t>
      </w:r>
      <w:r>
        <w:rPr>
          <w:sz w:val="22"/>
          <w:szCs w:val="22"/>
        </w:rPr>
        <w:t xml:space="preserve">eveloping strategic alliances with consulting firms, software companies that complement </w:t>
      </w:r>
      <w:proofErr w:type="spellStart"/>
      <w:r>
        <w:rPr>
          <w:sz w:val="22"/>
          <w:szCs w:val="22"/>
        </w:rPr>
        <w:t>BoardSage’s</w:t>
      </w:r>
      <w:proofErr w:type="spellEnd"/>
      <w:r>
        <w:rPr>
          <w:sz w:val="22"/>
          <w:szCs w:val="22"/>
        </w:rPr>
        <w:t xml:space="preserve"> offering. </w:t>
      </w:r>
    </w:p>
    <w:p w:rsidR="000D1B6F" w:rsidRDefault="000D1B6F"/>
    <w:p w:rsidR="0009511B" w:rsidRPr="0009511B" w:rsidRDefault="0009511B" w:rsidP="0009511B">
      <w:pPr>
        <w:rPr>
          <w:color w:val="FF0000"/>
        </w:rPr>
      </w:pPr>
      <w:r w:rsidRPr="0009511B">
        <w:rPr>
          <w:b/>
          <w:color w:val="FF0000"/>
          <w:sz w:val="24"/>
          <w:szCs w:val="24"/>
        </w:rPr>
        <w:t>Customer survey summary</w:t>
      </w:r>
      <w:r w:rsidRPr="0009511B">
        <w:rPr>
          <w:color w:val="FF0000"/>
        </w:rPr>
        <w:t xml:space="preserve"> </w:t>
      </w:r>
    </w:p>
    <w:p w:rsidR="0009511B" w:rsidRDefault="0009511B" w:rsidP="0009511B"/>
    <w:p w:rsidR="0009511B" w:rsidRDefault="0009511B"/>
    <w:p w:rsidR="000D1B6F" w:rsidRDefault="000D1B6F"/>
    <w:p w:rsidR="000D1B6F" w:rsidRDefault="00142F59">
      <w:pPr>
        <w:spacing w:after="150"/>
      </w:pPr>
      <w:r>
        <w:rPr>
          <w:b/>
          <w:sz w:val="40"/>
          <w:szCs w:val="40"/>
        </w:rPr>
        <w:t>4.0 Sales &amp; Marketing</w:t>
      </w:r>
    </w:p>
    <w:p w:rsidR="000D1B6F" w:rsidRDefault="00142F59">
      <w:pPr>
        <w:spacing w:after="100"/>
      </w:pPr>
      <w:r>
        <w:rPr>
          <w:b/>
          <w:sz w:val="24"/>
          <w:szCs w:val="24"/>
        </w:rPr>
        <w:t>Pricing Strategy</w:t>
      </w:r>
    </w:p>
    <w:p w:rsidR="000D1B6F" w:rsidRDefault="00142F59">
      <w:r>
        <w:rPr>
          <w:sz w:val="22"/>
          <w:szCs w:val="22"/>
        </w:rPr>
        <w:t xml:space="preserve">The closest competitor, </w:t>
      </w:r>
      <w:proofErr w:type="spellStart"/>
      <w:r>
        <w:rPr>
          <w:sz w:val="22"/>
          <w:szCs w:val="22"/>
        </w:rPr>
        <w:t>Boardmax</w:t>
      </w:r>
      <w:proofErr w:type="spellEnd"/>
      <w:r>
        <w:rPr>
          <w:sz w:val="22"/>
          <w:szCs w:val="22"/>
        </w:rPr>
        <w:t xml:space="preserve"> offers a comprehensive board management system with offerings priced as high as</w:t>
      </w:r>
      <w:r w:rsidR="0090557A">
        <w:rPr>
          <w:sz w:val="22"/>
          <w:szCs w:val="22"/>
        </w:rPr>
        <w:t xml:space="preserve"> </w:t>
      </w:r>
      <w:r>
        <w:rPr>
          <w:sz w:val="22"/>
          <w:szCs w:val="22"/>
        </w:rPr>
        <w:t xml:space="preserve">$5,000. However, for smaller </w:t>
      </w:r>
      <w:r w:rsidR="0090557A">
        <w:rPr>
          <w:sz w:val="22"/>
          <w:szCs w:val="22"/>
        </w:rPr>
        <w:t>NFPs</w:t>
      </w:r>
      <w:r>
        <w:rPr>
          <w:sz w:val="22"/>
          <w:szCs w:val="22"/>
        </w:rPr>
        <w:t xml:space="preserve"> it also offers its junior model </w:t>
      </w:r>
      <w:r>
        <w:rPr>
          <w:sz w:val="22"/>
          <w:szCs w:val="22"/>
        </w:rPr>
        <w:lastRenderedPageBreak/>
        <w:t xml:space="preserve">Virtual Boardroom that can be as low as $50/month per user. This is a total governance package whereas </w:t>
      </w:r>
      <w:proofErr w:type="spellStart"/>
      <w:r>
        <w:rPr>
          <w:sz w:val="22"/>
          <w:szCs w:val="22"/>
        </w:rPr>
        <w:t>BoardSage</w:t>
      </w:r>
      <w:proofErr w:type="spellEnd"/>
      <w:r>
        <w:rPr>
          <w:sz w:val="22"/>
          <w:szCs w:val="22"/>
        </w:rPr>
        <w:t xml:space="preserve"> is niche based on recruitment. The new LinkedIn Board Connect is using their existing Talent Finder. The promotional package claims the Board Connect is worth $1,000 but is offering it for free to entice users. However, the features are not as sophisticated as what </w:t>
      </w:r>
      <w:proofErr w:type="spellStart"/>
      <w:r>
        <w:rPr>
          <w:sz w:val="22"/>
          <w:szCs w:val="22"/>
        </w:rPr>
        <w:t>BoardSage</w:t>
      </w:r>
      <w:proofErr w:type="spellEnd"/>
      <w:r>
        <w:rPr>
          <w:sz w:val="22"/>
          <w:szCs w:val="22"/>
        </w:rPr>
        <w:t xml:space="preserve"> has. </w:t>
      </w:r>
    </w:p>
    <w:p w:rsidR="000D1B6F" w:rsidRDefault="00142F59">
      <w:r>
        <w:rPr>
          <w:sz w:val="22"/>
          <w:szCs w:val="22"/>
        </w:rPr>
        <w:t>Board Sage will b</w:t>
      </w:r>
      <w:r w:rsidR="0090557A">
        <w:rPr>
          <w:sz w:val="22"/>
          <w:szCs w:val="22"/>
        </w:rPr>
        <w:t>e offered at $500 fee per year/</w:t>
      </w:r>
      <w:r>
        <w:rPr>
          <w:sz w:val="22"/>
          <w:szCs w:val="22"/>
        </w:rPr>
        <w:t xml:space="preserve">per organization/unlimited users. A 20% discount will be offered for </w:t>
      </w:r>
      <w:r w:rsidR="0090557A">
        <w:rPr>
          <w:sz w:val="22"/>
          <w:szCs w:val="22"/>
        </w:rPr>
        <w:t>NFPs</w:t>
      </w:r>
      <w:r>
        <w:rPr>
          <w:sz w:val="22"/>
          <w:szCs w:val="22"/>
        </w:rPr>
        <w:t xml:space="preserve"> under $1million in revenue as an incentive (and only in the first year of business). </w:t>
      </w:r>
    </w:p>
    <w:p w:rsidR="000D1B6F" w:rsidRDefault="00142F59">
      <w:r>
        <w:rPr>
          <w:sz w:val="22"/>
          <w:szCs w:val="22"/>
        </w:rPr>
        <w:t xml:space="preserve">This approach is in line with messaging of </w:t>
      </w:r>
      <w:proofErr w:type="spellStart"/>
      <w:r>
        <w:rPr>
          <w:sz w:val="22"/>
          <w:szCs w:val="22"/>
        </w:rPr>
        <w:t>BoardSage</w:t>
      </w:r>
      <w:proofErr w:type="spellEnd"/>
      <w:r>
        <w:rPr>
          <w:sz w:val="22"/>
          <w:szCs w:val="22"/>
        </w:rPr>
        <w:t xml:space="preserve"> of offering software that helps attract the best possible candidates. </w:t>
      </w:r>
    </w:p>
    <w:p w:rsidR="000D1B6F" w:rsidRDefault="000D1B6F"/>
    <w:p w:rsidR="000D1B6F" w:rsidRDefault="00142F59">
      <w:pPr>
        <w:spacing w:after="100"/>
      </w:pPr>
      <w:r>
        <w:rPr>
          <w:b/>
          <w:sz w:val="24"/>
          <w:szCs w:val="24"/>
        </w:rPr>
        <w:t>Marketing Strategy</w:t>
      </w:r>
    </w:p>
    <w:p w:rsidR="000D1B6F" w:rsidRDefault="00142F59">
      <w:proofErr w:type="spellStart"/>
      <w:r>
        <w:rPr>
          <w:sz w:val="22"/>
          <w:szCs w:val="22"/>
        </w:rPr>
        <w:t>BoardSage</w:t>
      </w:r>
      <w:proofErr w:type="spellEnd"/>
      <w:r>
        <w:rPr>
          <w:sz w:val="22"/>
          <w:szCs w:val="22"/>
        </w:rPr>
        <w:t xml:space="preserve"> is committed to calling </w:t>
      </w:r>
      <w:r w:rsidR="003C3BAF">
        <w:rPr>
          <w:sz w:val="22"/>
          <w:szCs w:val="22"/>
        </w:rPr>
        <w:t>NFPs</w:t>
      </w:r>
      <w:r>
        <w:rPr>
          <w:sz w:val="22"/>
          <w:szCs w:val="22"/>
        </w:rPr>
        <w:t xml:space="preserve"> directly and speaking to the decision maker (usually the CEO in smaller firms and Vice Presidents in the larger NFPs). A close secondary activity will be networking extensively in the </w:t>
      </w:r>
      <w:r w:rsidR="003C3BAF">
        <w:rPr>
          <w:sz w:val="22"/>
          <w:szCs w:val="22"/>
        </w:rPr>
        <w:t>NFP</w:t>
      </w:r>
      <w:r>
        <w:rPr>
          <w:sz w:val="22"/>
          <w:szCs w:val="22"/>
        </w:rPr>
        <w:t xml:space="preserve"> sector and using LinkedIn as a tool to stay connected with industry leaders. Mr. </w:t>
      </w:r>
      <w:proofErr w:type="spellStart"/>
      <w:r>
        <w:rPr>
          <w:sz w:val="22"/>
          <w:szCs w:val="22"/>
        </w:rPr>
        <w:t>Vuong</w:t>
      </w:r>
      <w:proofErr w:type="spellEnd"/>
      <w:r>
        <w:rPr>
          <w:sz w:val="22"/>
          <w:szCs w:val="22"/>
        </w:rPr>
        <w:t xml:space="preserve"> is a member of the Association of Fundraising Professionals (Vancouver Chapter) and has extensive contacts in the </w:t>
      </w:r>
      <w:r w:rsidR="00A50B17">
        <w:rPr>
          <w:sz w:val="22"/>
          <w:szCs w:val="22"/>
        </w:rPr>
        <w:t>NFP</w:t>
      </w:r>
      <w:r>
        <w:rPr>
          <w:sz w:val="22"/>
          <w:szCs w:val="22"/>
        </w:rPr>
        <w:t xml:space="preserve"> sector. </w:t>
      </w:r>
      <w:proofErr w:type="spellStart"/>
      <w:r>
        <w:rPr>
          <w:sz w:val="22"/>
          <w:szCs w:val="22"/>
        </w:rPr>
        <w:t>BoardSage</w:t>
      </w:r>
      <w:proofErr w:type="spellEnd"/>
      <w:r>
        <w:rPr>
          <w:sz w:val="22"/>
          <w:szCs w:val="22"/>
        </w:rPr>
        <w:t xml:space="preserve"> will be pursuing strategic alliances with consulting firms and software companies. </w:t>
      </w:r>
    </w:p>
    <w:p w:rsidR="00A316C5" w:rsidRDefault="00142F59">
      <w:pPr>
        <w:rPr>
          <w:sz w:val="22"/>
          <w:szCs w:val="22"/>
        </w:rPr>
      </w:pPr>
      <w:r w:rsidRPr="00A316C5">
        <w:rPr>
          <w:b/>
          <w:sz w:val="22"/>
          <w:szCs w:val="22"/>
        </w:rPr>
        <w:t>Primary Marketing Activity</w:t>
      </w:r>
    </w:p>
    <w:p w:rsidR="00A316C5" w:rsidRDefault="00142F59">
      <w:pPr>
        <w:rPr>
          <w:sz w:val="22"/>
          <w:szCs w:val="22"/>
        </w:rPr>
      </w:pPr>
      <w:proofErr w:type="gramStart"/>
      <w:r>
        <w:rPr>
          <w:sz w:val="22"/>
          <w:szCs w:val="22"/>
        </w:rPr>
        <w:t>Calling decision makers of not-for-profits.</w:t>
      </w:r>
      <w:proofErr w:type="gramEnd"/>
      <w:r>
        <w:rPr>
          <w:sz w:val="22"/>
          <w:szCs w:val="22"/>
        </w:rPr>
        <w:t xml:space="preserve"> Steps include: </w:t>
      </w:r>
    </w:p>
    <w:p w:rsidR="00A316C5" w:rsidRPr="00A316C5" w:rsidRDefault="00142F59" w:rsidP="00A316C5">
      <w:pPr>
        <w:numPr>
          <w:ilvl w:val="0"/>
          <w:numId w:val="14"/>
        </w:numPr>
      </w:pPr>
      <w:r>
        <w:rPr>
          <w:sz w:val="22"/>
          <w:szCs w:val="22"/>
        </w:rPr>
        <w:t xml:space="preserve">Using online directories (such as BC Contacts Directory) and the Association of Fundraising Professional member list in Vancouver. </w:t>
      </w:r>
      <w:proofErr w:type="spellStart"/>
      <w:r>
        <w:rPr>
          <w:sz w:val="22"/>
          <w:szCs w:val="22"/>
        </w:rPr>
        <w:t>BoardSage</w:t>
      </w:r>
      <w:proofErr w:type="spellEnd"/>
      <w:r>
        <w:rPr>
          <w:sz w:val="22"/>
          <w:szCs w:val="22"/>
        </w:rPr>
        <w:t xml:space="preserve"> will contact either the CEO or Vice President of Administration/Operations of </w:t>
      </w:r>
      <w:r w:rsidR="00035311">
        <w:rPr>
          <w:sz w:val="22"/>
          <w:szCs w:val="22"/>
        </w:rPr>
        <w:t>NFPs</w:t>
      </w:r>
      <w:r>
        <w:rPr>
          <w:sz w:val="22"/>
          <w:szCs w:val="22"/>
        </w:rPr>
        <w:t xml:space="preserve"> in the Vancouver Area initially by phone. </w:t>
      </w:r>
      <w:proofErr w:type="spellStart"/>
      <w:r>
        <w:rPr>
          <w:sz w:val="22"/>
          <w:szCs w:val="22"/>
        </w:rPr>
        <w:t>Chim</w:t>
      </w:r>
      <w:proofErr w:type="spellEnd"/>
      <w:r>
        <w:rPr>
          <w:sz w:val="22"/>
          <w:szCs w:val="22"/>
        </w:rPr>
        <w:t xml:space="preserve"> already has an extensive database of </w:t>
      </w:r>
      <w:r w:rsidR="00035311">
        <w:rPr>
          <w:sz w:val="22"/>
          <w:szCs w:val="22"/>
        </w:rPr>
        <w:t>NFPs</w:t>
      </w:r>
      <w:r>
        <w:rPr>
          <w:sz w:val="22"/>
          <w:szCs w:val="22"/>
        </w:rPr>
        <w:t xml:space="preserve"> in the Greater Vancouver area. </w:t>
      </w:r>
    </w:p>
    <w:p w:rsidR="00A316C5" w:rsidRPr="00A316C5" w:rsidRDefault="00142F59" w:rsidP="00A316C5">
      <w:pPr>
        <w:numPr>
          <w:ilvl w:val="0"/>
          <w:numId w:val="14"/>
        </w:numPr>
      </w:pPr>
      <w:r>
        <w:rPr>
          <w:sz w:val="22"/>
          <w:szCs w:val="22"/>
        </w:rPr>
        <w:t xml:space="preserve">Request a short 15 minute meeting to quickly demonstrate the software. </w:t>
      </w:r>
    </w:p>
    <w:p w:rsidR="00A316C5" w:rsidRPr="00A316C5" w:rsidRDefault="00142F59" w:rsidP="00A316C5">
      <w:pPr>
        <w:numPr>
          <w:ilvl w:val="0"/>
          <w:numId w:val="14"/>
        </w:numPr>
      </w:pPr>
      <w:r>
        <w:rPr>
          <w:sz w:val="22"/>
          <w:szCs w:val="22"/>
        </w:rPr>
        <w:t>In most cases the decision maker will not be able to meet so an email will be sent</w:t>
      </w:r>
      <w:r w:rsidR="00A316C5">
        <w:rPr>
          <w:sz w:val="22"/>
          <w:szCs w:val="22"/>
        </w:rPr>
        <w:t xml:space="preserve"> along with a request to Linked</w:t>
      </w:r>
      <w:r>
        <w:rPr>
          <w:sz w:val="22"/>
          <w:szCs w:val="22"/>
        </w:rPr>
        <w:t xml:space="preserve">In – followed by a short video given by an expert in the </w:t>
      </w:r>
      <w:r w:rsidR="00035311">
        <w:rPr>
          <w:sz w:val="22"/>
          <w:szCs w:val="22"/>
        </w:rPr>
        <w:t>NFP</w:t>
      </w:r>
      <w:r>
        <w:rPr>
          <w:sz w:val="22"/>
          <w:szCs w:val="22"/>
        </w:rPr>
        <w:t xml:space="preserve"> industry (currently in negotiations) discussing board governance and recruiting issues. </w:t>
      </w:r>
      <w:r w:rsidRPr="00A316C5">
        <w:rPr>
          <w:sz w:val="22"/>
          <w:szCs w:val="22"/>
        </w:rPr>
        <w:t xml:space="preserve">A second email will be followed up with </w:t>
      </w:r>
      <w:proofErr w:type="spellStart"/>
      <w:r w:rsidRPr="00A316C5">
        <w:rPr>
          <w:sz w:val="22"/>
          <w:szCs w:val="22"/>
        </w:rPr>
        <w:t>BoardSages</w:t>
      </w:r>
      <w:proofErr w:type="spellEnd"/>
      <w:r w:rsidRPr="00A316C5">
        <w:rPr>
          <w:sz w:val="22"/>
          <w:szCs w:val="22"/>
        </w:rPr>
        <w:t xml:space="preserve"> solution and an email brochure. </w:t>
      </w:r>
    </w:p>
    <w:p w:rsidR="00A316C5" w:rsidRPr="00A316C5" w:rsidRDefault="00142F59" w:rsidP="00A316C5">
      <w:pPr>
        <w:numPr>
          <w:ilvl w:val="0"/>
          <w:numId w:val="14"/>
        </w:numPr>
      </w:pPr>
      <w:r w:rsidRPr="00A316C5">
        <w:rPr>
          <w:sz w:val="22"/>
          <w:szCs w:val="22"/>
        </w:rPr>
        <w:t xml:space="preserve">A follow up call and/or email will be sent ten days following the email on </w:t>
      </w:r>
      <w:proofErr w:type="spellStart"/>
      <w:r w:rsidRPr="00A316C5">
        <w:rPr>
          <w:sz w:val="22"/>
          <w:szCs w:val="22"/>
        </w:rPr>
        <w:t>BoardSages</w:t>
      </w:r>
      <w:proofErr w:type="spellEnd"/>
      <w:r w:rsidRPr="00A316C5">
        <w:rPr>
          <w:sz w:val="22"/>
          <w:szCs w:val="22"/>
        </w:rPr>
        <w:t xml:space="preserve"> solutions. </w:t>
      </w:r>
    </w:p>
    <w:p w:rsidR="00A316C5" w:rsidRPr="00A316C5" w:rsidRDefault="00142F59" w:rsidP="00A316C5">
      <w:pPr>
        <w:numPr>
          <w:ilvl w:val="0"/>
          <w:numId w:val="14"/>
        </w:numPr>
      </w:pPr>
      <w:r w:rsidRPr="00A316C5">
        <w:rPr>
          <w:sz w:val="22"/>
          <w:szCs w:val="22"/>
        </w:rPr>
        <w:t xml:space="preserve">A meeting would eventually be set up. The lead time from initial contact to purchase is estimated at two months. </w:t>
      </w:r>
    </w:p>
    <w:p w:rsidR="00A316C5" w:rsidRPr="00A316C5" w:rsidRDefault="00142F59" w:rsidP="00A316C5">
      <w:pPr>
        <w:numPr>
          <w:ilvl w:val="0"/>
          <w:numId w:val="14"/>
        </w:numPr>
      </w:pPr>
      <w:proofErr w:type="spellStart"/>
      <w:r w:rsidRPr="00A316C5">
        <w:rPr>
          <w:sz w:val="22"/>
          <w:szCs w:val="22"/>
        </w:rPr>
        <w:t>Chim</w:t>
      </w:r>
      <w:proofErr w:type="spellEnd"/>
      <w:r w:rsidRPr="00A316C5">
        <w:rPr>
          <w:sz w:val="22"/>
          <w:szCs w:val="22"/>
        </w:rPr>
        <w:t xml:space="preserve"> </w:t>
      </w:r>
      <w:proofErr w:type="spellStart"/>
      <w:r w:rsidRPr="00A316C5">
        <w:rPr>
          <w:sz w:val="22"/>
          <w:szCs w:val="22"/>
        </w:rPr>
        <w:t>Vuong</w:t>
      </w:r>
      <w:proofErr w:type="spellEnd"/>
      <w:r w:rsidRPr="00A316C5">
        <w:rPr>
          <w:sz w:val="22"/>
          <w:szCs w:val="22"/>
        </w:rPr>
        <w:t xml:space="preserve"> will be contacting 32 decision makers a week in the first two months and develop an effective follow up system to maximize lead generation. </w:t>
      </w:r>
    </w:p>
    <w:p w:rsidR="000D1B6F" w:rsidRDefault="00142F59" w:rsidP="00A316C5">
      <w:pPr>
        <w:numPr>
          <w:ilvl w:val="0"/>
          <w:numId w:val="14"/>
        </w:numPr>
      </w:pPr>
      <w:r w:rsidRPr="00A316C5">
        <w:rPr>
          <w:sz w:val="22"/>
          <w:szCs w:val="22"/>
        </w:rPr>
        <w:t>It is estimated that for every four decision maker</w:t>
      </w:r>
      <w:r w:rsidR="00F166CE">
        <w:rPr>
          <w:sz w:val="22"/>
          <w:szCs w:val="22"/>
        </w:rPr>
        <w:t>s</w:t>
      </w:r>
      <w:r w:rsidRPr="00A316C5">
        <w:rPr>
          <w:sz w:val="22"/>
          <w:szCs w:val="22"/>
        </w:rPr>
        <w:t xml:space="preserve"> contacted only one would request a demo and every second one would actually purchase the software (a total of 8 decision makers would need to be contacted for one sale). </w:t>
      </w:r>
    </w:p>
    <w:p w:rsidR="0009511B" w:rsidRDefault="0009511B" w:rsidP="0009511B"/>
    <w:p w:rsidR="0009511B" w:rsidRPr="0009511B" w:rsidRDefault="0009511B" w:rsidP="0009511B">
      <w:pPr>
        <w:rPr>
          <w:color w:val="FF0000"/>
        </w:rPr>
      </w:pPr>
      <w:r w:rsidRPr="0009511B">
        <w:rPr>
          <w:b/>
          <w:color w:val="FF0000"/>
          <w:sz w:val="24"/>
          <w:szCs w:val="24"/>
        </w:rPr>
        <w:t>Marketing objectives</w:t>
      </w:r>
    </w:p>
    <w:p w:rsidR="0009511B" w:rsidRPr="0009511B" w:rsidRDefault="0009511B" w:rsidP="0009511B">
      <w:pPr>
        <w:numPr>
          <w:ilvl w:val="0"/>
          <w:numId w:val="19"/>
        </w:numPr>
        <w:rPr>
          <w:color w:val="FF0000"/>
        </w:rPr>
      </w:pPr>
      <w:r w:rsidRPr="0009511B">
        <w:rPr>
          <w:color w:val="FF0000"/>
        </w:rPr>
        <w:t>Goal #1</w:t>
      </w:r>
    </w:p>
    <w:p w:rsidR="0009511B" w:rsidRPr="0009511B" w:rsidRDefault="0009511B" w:rsidP="0009511B">
      <w:pPr>
        <w:numPr>
          <w:ilvl w:val="0"/>
          <w:numId w:val="19"/>
        </w:numPr>
        <w:rPr>
          <w:color w:val="FF0000"/>
        </w:rPr>
      </w:pPr>
      <w:r w:rsidRPr="0009511B">
        <w:rPr>
          <w:color w:val="FF0000"/>
        </w:rPr>
        <w:t>Goal #2</w:t>
      </w:r>
    </w:p>
    <w:p w:rsidR="0009511B" w:rsidRPr="0009511B" w:rsidRDefault="0009511B" w:rsidP="0009511B">
      <w:pPr>
        <w:numPr>
          <w:ilvl w:val="0"/>
          <w:numId w:val="19"/>
        </w:numPr>
        <w:rPr>
          <w:color w:val="FF0000"/>
        </w:rPr>
      </w:pPr>
      <w:r w:rsidRPr="0009511B">
        <w:rPr>
          <w:color w:val="FF0000"/>
        </w:rPr>
        <w:t>Goal #3</w:t>
      </w:r>
    </w:p>
    <w:p w:rsidR="0009511B" w:rsidRPr="0009511B" w:rsidRDefault="0009511B" w:rsidP="0009511B">
      <w:pPr>
        <w:rPr>
          <w:color w:val="FF0000"/>
        </w:rPr>
      </w:pPr>
    </w:p>
    <w:p w:rsidR="0009511B" w:rsidRPr="0009511B" w:rsidRDefault="0009511B" w:rsidP="0009511B">
      <w:pPr>
        <w:rPr>
          <w:b/>
          <w:color w:val="FF0000"/>
          <w:sz w:val="24"/>
          <w:szCs w:val="24"/>
        </w:rPr>
      </w:pPr>
      <w:r w:rsidRPr="0009511B">
        <w:rPr>
          <w:b/>
          <w:color w:val="FF0000"/>
          <w:sz w:val="24"/>
          <w:szCs w:val="24"/>
        </w:rPr>
        <w:t>Positioning statement</w:t>
      </w:r>
    </w:p>
    <w:p w:rsidR="0009511B" w:rsidRPr="0009511B" w:rsidRDefault="0009511B" w:rsidP="0009511B">
      <w:pPr>
        <w:rPr>
          <w:b/>
          <w:color w:val="FF0000"/>
          <w:sz w:val="24"/>
          <w:szCs w:val="24"/>
        </w:rPr>
      </w:pPr>
    </w:p>
    <w:p w:rsidR="0009511B" w:rsidRPr="0009511B" w:rsidRDefault="0009511B" w:rsidP="0009511B">
      <w:pPr>
        <w:rPr>
          <w:b/>
          <w:color w:val="FF0000"/>
          <w:sz w:val="24"/>
          <w:szCs w:val="24"/>
        </w:rPr>
      </w:pPr>
      <w:r w:rsidRPr="0009511B">
        <w:rPr>
          <w:b/>
          <w:color w:val="FF0000"/>
          <w:sz w:val="24"/>
          <w:szCs w:val="24"/>
        </w:rPr>
        <w:t>Sales process</w:t>
      </w:r>
    </w:p>
    <w:p w:rsidR="0009511B" w:rsidRPr="0009511B" w:rsidRDefault="0009511B" w:rsidP="0009511B">
      <w:pPr>
        <w:rPr>
          <w:b/>
          <w:sz w:val="24"/>
          <w:szCs w:val="24"/>
        </w:rPr>
      </w:pPr>
    </w:p>
    <w:p w:rsidR="0009511B" w:rsidRPr="0009511B" w:rsidRDefault="0009511B" w:rsidP="0009511B">
      <w:pPr>
        <w:spacing w:after="150"/>
        <w:rPr>
          <w:b/>
          <w:sz w:val="24"/>
          <w:szCs w:val="24"/>
        </w:rPr>
      </w:pPr>
      <w:r w:rsidRPr="0009511B">
        <w:rPr>
          <w:b/>
          <w:sz w:val="24"/>
          <w:szCs w:val="24"/>
        </w:rPr>
        <w:t>Strategic alliances</w:t>
      </w:r>
    </w:p>
    <w:p w:rsidR="0009511B" w:rsidRDefault="0009511B" w:rsidP="0009511B">
      <w:pPr>
        <w:spacing w:after="150"/>
      </w:pPr>
    </w:p>
    <w:p w:rsidR="0009511B" w:rsidRDefault="0009511B" w:rsidP="0009511B">
      <w:pPr>
        <w:spacing w:after="150"/>
      </w:pPr>
    </w:p>
    <w:p w:rsidR="0009511B" w:rsidRDefault="0009511B" w:rsidP="0009511B">
      <w:pPr>
        <w:spacing w:after="150"/>
      </w:pPr>
    </w:p>
    <w:p w:rsidR="000D1B6F" w:rsidRDefault="00142F59">
      <w:pPr>
        <w:spacing w:after="150"/>
      </w:pPr>
      <w:r>
        <w:rPr>
          <w:b/>
          <w:sz w:val="40"/>
          <w:szCs w:val="40"/>
        </w:rPr>
        <w:t>5.0 Operations</w:t>
      </w:r>
    </w:p>
    <w:p w:rsidR="000D1B6F" w:rsidRDefault="00142F59">
      <w:pPr>
        <w:spacing w:after="100"/>
      </w:pPr>
      <w:r>
        <w:rPr>
          <w:b/>
          <w:sz w:val="24"/>
          <w:szCs w:val="24"/>
        </w:rPr>
        <w:t>Location(s)</w:t>
      </w:r>
    </w:p>
    <w:p w:rsidR="000D1B6F" w:rsidRDefault="00142F59">
      <w:pPr>
        <w:rPr>
          <w:sz w:val="22"/>
          <w:szCs w:val="22"/>
        </w:rPr>
      </w:pPr>
      <w:r>
        <w:rPr>
          <w:sz w:val="22"/>
          <w:szCs w:val="22"/>
        </w:rPr>
        <w:t xml:space="preserve">Since most work will be done from a home office, </w:t>
      </w:r>
      <w:proofErr w:type="spellStart"/>
      <w:r>
        <w:rPr>
          <w:sz w:val="22"/>
          <w:szCs w:val="22"/>
        </w:rPr>
        <w:t>BoardSage</w:t>
      </w:r>
      <w:proofErr w:type="spellEnd"/>
      <w:r>
        <w:rPr>
          <w:sz w:val="22"/>
          <w:szCs w:val="22"/>
        </w:rPr>
        <w:t xml:space="preserve"> will also have a virtual office at 701 West Georgia Street, Suite 1500, Vancouver, British Columbia to meet clients and have the use of a prestigious address. This will significantly reduce office </w:t>
      </w:r>
      <w:r w:rsidR="00F166CE">
        <w:rPr>
          <w:sz w:val="22"/>
          <w:szCs w:val="22"/>
        </w:rPr>
        <w:t xml:space="preserve">space cost until such time as </w:t>
      </w:r>
      <w:r>
        <w:rPr>
          <w:sz w:val="22"/>
          <w:szCs w:val="22"/>
        </w:rPr>
        <w:t xml:space="preserve">hiring staff is required. </w:t>
      </w:r>
    </w:p>
    <w:p w:rsidR="0009511B" w:rsidRPr="0009511B" w:rsidRDefault="0009511B">
      <w:pPr>
        <w:rPr>
          <w:color w:val="FF0000"/>
          <w:sz w:val="24"/>
          <w:szCs w:val="24"/>
          <w:u w:val="single"/>
        </w:rPr>
      </w:pPr>
      <w:r w:rsidRPr="0009511B">
        <w:rPr>
          <w:color w:val="FF0000"/>
          <w:sz w:val="24"/>
          <w:szCs w:val="24"/>
          <w:u w:val="single"/>
        </w:rPr>
        <w:t>Website Description</w:t>
      </w:r>
    </w:p>
    <w:p w:rsidR="0009511B" w:rsidRPr="0009511B" w:rsidRDefault="0009511B">
      <w:pPr>
        <w:rPr>
          <w:color w:val="FF0000"/>
          <w:sz w:val="24"/>
          <w:szCs w:val="24"/>
          <w:u w:val="single"/>
        </w:rPr>
      </w:pPr>
    </w:p>
    <w:p w:rsidR="0009511B" w:rsidRPr="0009511B" w:rsidRDefault="0009511B">
      <w:pPr>
        <w:rPr>
          <w:color w:val="FF0000"/>
          <w:sz w:val="24"/>
          <w:szCs w:val="24"/>
          <w:u w:val="single"/>
        </w:rPr>
      </w:pPr>
      <w:r w:rsidRPr="0009511B">
        <w:rPr>
          <w:color w:val="FF0000"/>
          <w:sz w:val="24"/>
          <w:szCs w:val="24"/>
          <w:u w:val="single"/>
        </w:rPr>
        <w:t>Website Development</w:t>
      </w:r>
    </w:p>
    <w:p w:rsidR="0009511B" w:rsidRPr="0009511B" w:rsidRDefault="0009511B">
      <w:pPr>
        <w:rPr>
          <w:color w:val="FF0000"/>
          <w:sz w:val="24"/>
          <w:szCs w:val="24"/>
          <w:u w:val="single"/>
        </w:rPr>
      </w:pPr>
    </w:p>
    <w:p w:rsidR="0009511B" w:rsidRPr="0009511B" w:rsidRDefault="0009511B">
      <w:pPr>
        <w:rPr>
          <w:color w:val="FF0000"/>
          <w:sz w:val="24"/>
          <w:szCs w:val="24"/>
          <w:u w:val="single"/>
        </w:rPr>
      </w:pPr>
      <w:r w:rsidRPr="0009511B">
        <w:rPr>
          <w:color w:val="FF0000"/>
          <w:sz w:val="24"/>
          <w:szCs w:val="24"/>
          <w:u w:val="single"/>
        </w:rPr>
        <w:t>Website Launch/launched date</w:t>
      </w:r>
    </w:p>
    <w:p w:rsidR="0009511B" w:rsidRPr="0009511B" w:rsidRDefault="0009511B">
      <w:pPr>
        <w:rPr>
          <w:sz w:val="24"/>
          <w:szCs w:val="24"/>
          <w:u w:val="single"/>
        </w:rPr>
      </w:pPr>
      <w:r w:rsidRPr="0009511B">
        <w:rPr>
          <w:sz w:val="24"/>
          <w:szCs w:val="24"/>
          <w:u w:val="single"/>
        </w:rPr>
        <w:t xml:space="preserve"> </w:t>
      </w:r>
    </w:p>
    <w:p w:rsidR="000D1B6F" w:rsidRDefault="00142F59">
      <w:pPr>
        <w:spacing w:after="100"/>
      </w:pPr>
      <w:r>
        <w:rPr>
          <w:b/>
          <w:sz w:val="24"/>
          <w:szCs w:val="24"/>
        </w:rPr>
        <w:t>Legal Issues</w:t>
      </w:r>
    </w:p>
    <w:p w:rsidR="000D1B6F" w:rsidRDefault="00142F59">
      <w:proofErr w:type="spellStart"/>
      <w:r>
        <w:rPr>
          <w:sz w:val="22"/>
          <w:szCs w:val="22"/>
        </w:rPr>
        <w:t>BoardSage</w:t>
      </w:r>
      <w:proofErr w:type="spellEnd"/>
      <w:r>
        <w:rPr>
          <w:sz w:val="22"/>
          <w:szCs w:val="22"/>
        </w:rPr>
        <w:t xml:space="preserve"> anticipates the following legal issues:</w:t>
      </w:r>
    </w:p>
    <w:p w:rsidR="000D1B6F" w:rsidRDefault="00142F59">
      <w:r>
        <w:rPr>
          <w:rFonts w:ascii="Wingdings" w:hAnsi="Wingdings" w:cs="Wingdings"/>
          <w:sz w:val="14"/>
          <w:szCs w:val="14"/>
        </w:rPr>
        <w:t></w:t>
      </w:r>
      <w:r>
        <w:rPr>
          <w:rFonts w:ascii="Wingdings" w:hAnsi="Wingdings" w:cs="Wingdings"/>
          <w:sz w:val="14"/>
          <w:szCs w:val="14"/>
        </w:rPr>
        <w:t></w:t>
      </w:r>
      <w:r w:rsidR="0009511B">
        <w:rPr>
          <w:sz w:val="22"/>
          <w:szCs w:val="22"/>
        </w:rPr>
        <w:t>B</w:t>
      </w:r>
      <w:r>
        <w:rPr>
          <w:sz w:val="22"/>
          <w:szCs w:val="22"/>
        </w:rPr>
        <w:t>usiness licenses</w:t>
      </w:r>
    </w:p>
    <w:p w:rsidR="000D1B6F" w:rsidRDefault="00142F59">
      <w:r>
        <w:rPr>
          <w:rFonts w:ascii="Wingdings" w:hAnsi="Wingdings" w:cs="Wingdings"/>
          <w:sz w:val="14"/>
          <w:szCs w:val="14"/>
        </w:rPr>
        <w:t></w:t>
      </w:r>
      <w:r>
        <w:rPr>
          <w:rFonts w:ascii="Wingdings" w:hAnsi="Wingdings" w:cs="Wingdings"/>
          <w:sz w:val="14"/>
          <w:szCs w:val="14"/>
        </w:rPr>
        <w:t></w:t>
      </w:r>
      <w:r w:rsidR="0009511B">
        <w:rPr>
          <w:sz w:val="22"/>
          <w:szCs w:val="22"/>
        </w:rPr>
        <w:t>I</w:t>
      </w:r>
      <w:r>
        <w:rPr>
          <w:sz w:val="22"/>
          <w:szCs w:val="22"/>
        </w:rPr>
        <w:t>ntellectual property (i.e. patents, trademarks and copyright)</w:t>
      </w:r>
    </w:p>
    <w:p w:rsidR="000D1B6F" w:rsidRDefault="00142F59">
      <w:pPr>
        <w:spacing w:after="150"/>
      </w:pPr>
      <w:proofErr w:type="gramStart"/>
      <w:r>
        <w:rPr>
          <w:rFonts w:ascii="Wingdings" w:hAnsi="Wingdings" w:cs="Wingdings"/>
          <w:sz w:val="14"/>
          <w:szCs w:val="14"/>
        </w:rPr>
        <w:t></w:t>
      </w:r>
      <w:r>
        <w:rPr>
          <w:rFonts w:ascii="Wingdings" w:hAnsi="Wingdings" w:cs="Wingdings"/>
          <w:sz w:val="14"/>
          <w:szCs w:val="14"/>
        </w:rPr>
        <w:t></w:t>
      </w:r>
      <w:r w:rsidR="0009511B">
        <w:rPr>
          <w:sz w:val="22"/>
          <w:szCs w:val="22"/>
        </w:rPr>
        <w:t>C</w:t>
      </w:r>
      <w:r>
        <w:rPr>
          <w:sz w:val="22"/>
          <w:szCs w:val="22"/>
        </w:rPr>
        <w:t>ontract agreements (partnerships, independent contractors etc.)</w:t>
      </w:r>
      <w:proofErr w:type="gramEnd"/>
    </w:p>
    <w:p w:rsidR="000D1B6F" w:rsidRDefault="00142F59">
      <w:proofErr w:type="spellStart"/>
      <w:r>
        <w:rPr>
          <w:sz w:val="22"/>
          <w:szCs w:val="22"/>
        </w:rPr>
        <w:lastRenderedPageBreak/>
        <w:t>BoardSage</w:t>
      </w:r>
      <w:proofErr w:type="spellEnd"/>
      <w:r>
        <w:rPr>
          <w:sz w:val="22"/>
          <w:szCs w:val="22"/>
        </w:rPr>
        <w:t xml:space="preserve"> is automatically protected by copyright but no patent is being pursued as the layout and simplicity in the process is what makes the software so effective. </w:t>
      </w:r>
    </w:p>
    <w:p w:rsidR="000D1B6F" w:rsidRDefault="000D1B6F"/>
    <w:p w:rsidR="000D1B6F" w:rsidRDefault="00142F59">
      <w:pPr>
        <w:spacing w:after="100"/>
      </w:pPr>
      <w:r>
        <w:rPr>
          <w:b/>
          <w:sz w:val="24"/>
          <w:szCs w:val="24"/>
        </w:rPr>
        <w:t>Insurance Issues</w:t>
      </w:r>
    </w:p>
    <w:p w:rsidR="000D1B6F" w:rsidRDefault="00142F59">
      <w:proofErr w:type="spellStart"/>
      <w:r>
        <w:rPr>
          <w:sz w:val="22"/>
          <w:szCs w:val="22"/>
        </w:rPr>
        <w:t>BoardSage</w:t>
      </w:r>
      <w:proofErr w:type="spellEnd"/>
      <w:r>
        <w:rPr>
          <w:sz w:val="22"/>
          <w:szCs w:val="22"/>
        </w:rPr>
        <w:t xml:space="preserve"> requires liability insurance.</w:t>
      </w:r>
    </w:p>
    <w:p w:rsidR="00A316C5" w:rsidRDefault="00A316C5">
      <w:pPr>
        <w:spacing w:after="100"/>
        <w:rPr>
          <w:b/>
          <w:sz w:val="24"/>
          <w:szCs w:val="24"/>
        </w:rPr>
      </w:pPr>
    </w:p>
    <w:p w:rsidR="000D1B6F" w:rsidRDefault="00142F59">
      <w:pPr>
        <w:spacing w:after="100"/>
      </w:pPr>
      <w:r>
        <w:rPr>
          <w:b/>
          <w:sz w:val="24"/>
          <w:szCs w:val="24"/>
        </w:rPr>
        <w:t>Human Resources</w:t>
      </w:r>
    </w:p>
    <w:p w:rsidR="000D1B6F" w:rsidRDefault="00142F59">
      <w:proofErr w:type="spellStart"/>
      <w:r>
        <w:rPr>
          <w:sz w:val="22"/>
          <w:szCs w:val="22"/>
        </w:rPr>
        <w:t>BoardSage</w:t>
      </w:r>
      <w:proofErr w:type="spellEnd"/>
      <w:r>
        <w:rPr>
          <w:sz w:val="22"/>
          <w:szCs w:val="22"/>
        </w:rPr>
        <w:t xml:space="preserve"> will have 1 - 10 full time staff. </w:t>
      </w:r>
    </w:p>
    <w:p w:rsidR="000D1B6F" w:rsidRDefault="00142F59">
      <w:proofErr w:type="spellStart"/>
      <w:r>
        <w:rPr>
          <w:sz w:val="22"/>
          <w:szCs w:val="22"/>
        </w:rPr>
        <w:t>BoardSage</w:t>
      </w:r>
      <w:proofErr w:type="spellEnd"/>
      <w:r>
        <w:rPr>
          <w:sz w:val="22"/>
          <w:szCs w:val="22"/>
        </w:rPr>
        <w:t xml:space="preserve"> will have 0 part time staff. </w:t>
      </w:r>
    </w:p>
    <w:p w:rsidR="000D1B6F" w:rsidRDefault="00142F59">
      <w:proofErr w:type="spellStart"/>
      <w:r>
        <w:rPr>
          <w:sz w:val="22"/>
          <w:szCs w:val="22"/>
        </w:rPr>
        <w:t>BoardSage</w:t>
      </w:r>
      <w:proofErr w:type="spellEnd"/>
      <w:r>
        <w:rPr>
          <w:sz w:val="22"/>
          <w:szCs w:val="22"/>
        </w:rPr>
        <w:t xml:space="preserve"> subcontracts work to </w:t>
      </w:r>
      <w:proofErr w:type="spellStart"/>
      <w:r>
        <w:rPr>
          <w:sz w:val="22"/>
          <w:szCs w:val="22"/>
        </w:rPr>
        <w:t>ZuT</w:t>
      </w:r>
      <w:proofErr w:type="spellEnd"/>
      <w:r>
        <w:rPr>
          <w:sz w:val="22"/>
          <w:szCs w:val="22"/>
        </w:rPr>
        <w:t xml:space="preserve"> for software development and Peter </w:t>
      </w:r>
      <w:proofErr w:type="spellStart"/>
      <w:r>
        <w:rPr>
          <w:sz w:val="22"/>
          <w:szCs w:val="22"/>
        </w:rPr>
        <w:t>Lagoza</w:t>
      </w:r>
      <w:proofErr w:type="spellEnd"/>
      <w:r>
        <w:rPr>
          <w:sz w:val="22"/>
          <w:szCs w:val="22"/>
        </w:rPr>
        <w:t xml:space="preserve"> to test the software. Both have extensive experience in their respective fields. They will be called upon on as needed basis in the future but not as employees but as subcontractors. This will help keep costs down in the initial stages. </w:t>
      </w:r>
    </w:p>
    <w:p w:rsidR="000D1B6F" w:rsidRDefault="000D1B6F"/>
    <w:p w:rsidR="000D1B6F" w:rsidRDefault="00142F59">
      <w:pPr>
        <w:spacing w:after="100"/>
      </w:pPr>
      <w:r>
        <w:rPr>
          <w:b/>
          <w:sz w:val="24"/>
          <w:szCs w:val="24"/>
        </w:rPr>
        <w:t>Process/Production</w:t>
      </w:r>
    </w:p>
    <w:p w:rsidR="00A316C5" w:rsidRDefault="00142F59">
      <w:pPr>
        <w:rPr>
          <w:sz w:val="22"/>
          <w:szCs w:val="22"/>
        </w:rPr>
      </w:pPr>
      <w:r>
        <w:rPr>
          <w:sz w:val="22"/>
          <w:szCs w:val="22"/>
        </w:rPr>
        <w:t xml:space="preserve">Currently </w:t>
      </w:r>
      <w:proofErr w:type="spellStart"/>
      <w:r>
        <w:rPr>
          <w:sz w:val="22"/>
          <w:szCs w:val="22"/>
        </w:rPr>
        <w:t>BoardSage</w:t>
      </w:r>
      <w:proofErr w:type="spellEnd"/>
      <w:r>
        <w:rPr>
          <w:sz w:val="22"/>
          <w:szCs w:val="22"/>
        </w:rPr>
        <w:t xml:space="preserve"> has produced the software in beta format and it being tested with an NFP who has already provided feedback. </w:t>
      </w:r>
    </w:p>
    <w:p w:rsidR="00A316C5" w:rsidRDefault="00142F59">
      <w:pPr>
        <w:rPr>
          <w:sz w:val="22"/>
          <w:szCs w:val="22"/>
        </w:rPr>
      </w:pPr>
      <w:proofErr w:type="spellStart"/>
      <w:r>
        <w:rPr>
          <w:sz w:val="22"/>
          <w:szCs w:val="22"/>
        </w:rPr>
        <w:t>BoardSage</w:t>
      </w:r>
      <w:proofErr w:type="spellEnd"/>
      <w:r>
        <w:rPr>
          <w:sz w:val="22"/>
          <w:szCs w:val="22"/>
        </w:rPr>
        <w:t xml:space="preserve"> was developed using the Joomla! </w:t>
      </w:r>
      <w:proofErr w:type="gramStart"/>
      <w:r>
        <w:rPr>
          <w:sz w:val="22"/>
          <w:szCs w:val="22"/>
        </w:rPr>
        <w:t>open</w:t>
      </w:r>
      <w:proofErr w:type="gramEnd"/>
      <w:r>
        <w:rPr>
          <w:sz w:val="22"/>
          <w:szCs w:val="22"/>
        </w:rPr>
        <w:t xml:space="preserve"> source software as it allows for ease of accessibility and updates to the software. </w:t>
      </w:r>
    </w:p>
    <w:p w:rsidR="00A316C5" w:rsidRPr="00A316C5" w:rsidRDefault="00142F59" w:rsidP="00A316C5">
      <w:pPr>
        <w:numPr>
          <w:ilvl w:val="0"/>
          <w:numId w:val="15"/>
        </w:numPr>
      </w:pPr>
      <w:r>
        <w:rPr>
          <w:sz w:val="22"/>
          <w:szCs w:val="22"/>
        </w:rPr>
        <w:t xml:space="preserve">The system is easy to install and based on a cloud platform. </w:t>
      </w:r>
    </w:p>
    <w:p w:rsidR="00A316C5" w:rsidRPr="00A316C5" w:rsidRDefault="00142F59" w:rsidP="00A316C5">
      <w:pPr>
        <w:numPr>
          <w:ilvl w:val="0"/>
          <w:numId w:val="15"/>
        </w:numPr>
      </w:pPr>
      <w:r>
        <w:rPr>
          <w:sz w:val="22"/>
          <w:szCs w:val="22"/>
        </w:rPr>
        <w:t xml:space="preserve">The software allows multiple users to enter gaps that are missing for a board – both from a skills, industry and issue base point of view. </w:t>
      </w:r>
    </w:p>
    <w:p w:rsidR="00A316C5" w:rsidRPr="00A316C5" w:rsidRDefault="00142F59" w:rsidP="00A316C5">
      <w:pPr>
        <w:numPr>
          <w:ilvl w:val="0"/>
          <w:numId w:val="15"/>
        </w:numPr>
      </w:pPr>
      <w:r>
        <w:rPr>
          <w:sz w:val="22"/>
          <w:szCs w:val="22"/>
        </w:rPr>
        <w:t xml:space="preserve">The contact management allows those connected to the system to see the tracking status of potential board members that have been approached </w:t>
      </w:r>
    </w:p>
    <w:p w:rsidR="00A316C5" w:rsidRPr="00A316C5" w:rsidRDefault="00142F59" w:rsidP="00A316C5">
      <w:pPr>
        <w:numPr>
          <w:ilvl w:val="0"/>
          <w:numId w:val="15"/>
        </w:numPr>
      </w:pPr>
      <w:r>
        <w:rPr>
          <w:sz w:val="22"/>
          <w:szCs w:val="22"/>
        </w:rPr>
        <w:t>There is an interface with LinkedIn Future approaches be suggested</w:t>
      </w:r>
      <w:r w:rsidR="00A316C5">
        <w:rPr>
          <w:sz w:val="22"/>
          <w:szCs w:val="22"/>
        </w:rPr>
        <w:t xml:space="preserve"> for all those connected to see.</w:t>
      </w:r>
    </w:p>
    <w:p w:rsidR="00A316C5" w:rsidRPr="00A316C5" w:rsidRDefault="00142F59" w:rsidP="00A316C5">
      <w:pPr>
        <w:numPr>
          <w:ilvl w:val="0"/>
          <w:numId w:val="15"/>
        </w:numPr>
      </w:pPr>
      <w:r>
        <w:rPr>
          <w:sz w:val="22"/>
          <w:szCs w:val="22"/>
        </w:rPr>
        <w:t xml:space="preserve">There is a selection of questions and final assessment for each candidate. </w:t>
      </w:r>
    </w:p>
    <w:p w:rsidR="00A316C5" w:rsidRPr="00A316C5" w:rsidRDefault="00142F59" w:rsidP="00A316C5">
      <w:pPr>
        <w:numPr>
          <w:ilvl w:val="0"/>
          <w:numId w:val="15"/>
        </w:numPr>
      </w:pPr>
      <w:r>
        <w:rPr>
          <w:sz w:val="22"/>
          <w:szCs w:val="22"/>
        </w:rPr>
        <w:t xml:space="preserve">A time line for succession planning of new board members is also included. </w:t>
      </w:r>
    </w:p>
    <w:p w:rsidR="000D1B6F" w:rsidRDefault="00142F59" w:rsidP="00A316C5">
      <w:r>
        <w:rPr>
          <w:sz w:val="22"/>
          <w:szCs w:val="22"/>
        </w:rPr>
        <w:t>This allows for a centralized discussion on board rec</w:t>
      </w:r>
      <w:r w:rsidR="00A316C5">
        <w:rPr>
          <w:sz w:val="22"/>
          <w:szCs w:val="22"/>
        </w:rPr>
        <w:t>ruitment and members can</w:t>
      </w:r>
      <w:r>
        <w:rPr>
          <w:sz w:val="22"/>
          <w:szCs w:val="22"/>
        </w:rPr>
        <w:t xml:space="preserve"> manage recruiting new members. Maintenance is free of charge. </w:t>
      </w:r>
    </w:p>
    <w:p w:rsidR="000D1B6F" w:rsidRDefault="000D1B6F"/>
    <w:p w:rsidR="000D1B6F" w:rsidRDefault="00142F59">
      <w:pPr>
        <w:spacing w:after="100"/>
      </w:pPr>
      <w:r>
        <w:rPr>
          <w:b/>
          <w:sz w:val="24"/>
          <w:szCs w:val="24"/>
        </w:rPr>
        <w:t>Risk Assessment</w:t>
      </w:r>
    </w:p>
    <w:p w:rsidR="000D1B6F" w:rsidRDefault="00142F59">
      <w:r>
        <w:rPr>
          <w:sz w:val="22"/>
          <w:szCs w:val="22"/>
        </w:rPr>
        <w:t xml:space="preserve">Because the software is very specific on what it can do there is potential for it to be serving too narrow of a market. </w:t>
      </w:r>
      <w:proofErr w:type="spellStart"/>
      <w:r>
        <w:rPr>
          <w:sz w:val="22"/>
          <w:szCs w:val="22"/>
        </w:rPr>
        <w:t>BoardSage</w:t>
      </w:r>
      <w:proofErr w:type="spellEnd"/>
      <w:r>
        <w:rPr>
          <w:sz w:val="22"/>
          <w:szCs w:val="22"/>
        </w:rPr>
        <w:t xml:space="preserve"> would have look at two options – partner with other board governance software companies or consulting companies and approach </w:t>
      </w:r>
      <w:r w:rsidR="00F166CE">
        <w:rPr>
          <w:sz w:val="22"/>
          <w:szCs w:val="22"/>
        </w:rPr>
        <w:t>NFP</w:t>
      </w:r>
      <w:r>
        <w:rPr>
          <w:sz w:val="22"/>
          <w:szCs w:val="22"/>
        </w:rPr>
        <w:t xml:space="preserve"> software companies as an add-on to their product line and compliment their offering. There is the </w:t>
      </w:r>
      <w:r>
        <w:rPr>
          <w:sz w:val="22"/>
          <w:szCs w:val="22"/>
        </w:rPr>
        <w:lastRenderedPageBreak/>
        <w:t xml:space="preserve">option of targeting businesses and not just the </w:t>
      </w:r>
      <w:r w:rsidR="00F166CE">
        <w:rPr>
          <w:sz w:val="22"/>
          <w:szCs w:val="22"/>
        </w:rPr>
        <w:t>NFP</w:t>
      </w:r>
      <w:r>
        <w:rPr>
          <w:sz w:val="22"/>
          <w:szCs w:val="22"/>
        </w:rPr>
        <w:t xml:space="preserve"> arena (with minimal changes to the software). </w:t>
      </w:r>
    </w:p>
    <w:p w:rsidR="000D1B6F" w:rsidRDefault="00142F59">
      <w:proofErr w:type="spellStart"/>
      <w:r>
        <w:rPr>
          <w:sz w:val="22"/>
          <w:szCs w:val="22"/>
        </w:rPr>
        <w:t>BoardSage</w:t>
      </w:r>
      <w:proofErr w:type="spellEnd"/>
      <w:r>
        <w:rPr>
          <w:sz w:val="22"/>
          <w:szCs w:val="22"/>
        </w:rPr>
        <w:t xml:space="preserve"> believes in continual improvement. With each customer, </w:t>
      </w:r>
      <w:proofErr w:type="spellStart"/>
      <w:r>
        <w:rPr>
          <w:sz w:val="22"/>
          <w:szCs w:val="22"/>
        </w:rPr>
        <w:t>BoardSage</w:t>
      </w:r>
      <w:proofErr w:type="spellEnd"/>
      <w:r>
        <w:rPr>
          <w:sz w:val="22"/>
          <w:szCs w:val="22"/>
        </w:rPr>
        <w:t xml:space="preserve"> will be asking for feedback at the one month three month and one year stage as a matter of course. Through extensive consulting with developers, testers and industry experts we believe the Joomla! </w:t>
      </w:r>
      <w:proofErr w:type="gramStart"/>
      <w:r>
        <w:rPr>
          <w:sz w:val="22"/>
          <w:szCs w:val="22"/>
        </w:rPr>
        <w:t>open</w:t>
      </w:r>
      <w:proofErr w:type="gramEnd"/>
      <w:r>
        <w:rPr>
          <w:sz w:val="22"/>
          <w:szCs w:val="22"/>
        </w:rPr>
        <w:t xml:space="preserve"> source offers the most effective and cost saving approach to upgrades in the system. </w:t>
      </w:r>
    </w:p>
    <w:p w:rsidR="000D1B6F" w:rsidRDefault="00142F59">
      <w:r>
        <w:rPr>
          <w:sz w:val="22"/>
          <w:szCs w:val="22"/>
        </w:rPr>
        <w:t xml:space="preserve">There is a gestation period for any new software of this kind. </w:t>
      </w:r>
      <w:proofErr w:type="spellStart"/>
      <w:r>
        <w:rPr>
          <w:sz w:val="22"/>
          <w:szCs w:val="22"/>
        </w:rPr>
        <w:t>BoardSage</w:t>
      </w:r>
      <w:proofErr w:type="spellEnd"/>
      <w:r>
        <w:rPr>
          <w:sz w:val="22"/>
          <w:szCs w:val="22"/>
        </w:rPr>
        <w:t xml:space="preserve"> believes that if it cannot achieve a bare minimum of $10,000 of sales by the end of its first year it would need to re-evaluate and seriously re-examine the business model and sell off the product to a software company that specializes in the </w:t>
      </w:r>
      <w:r w:rsidR="0020460C">
        <w:rPr>
          <w:sz w:val="22"/>
          <w:szCs w:val="22"/>
        </w:rPr>
        <w:t>NFP</w:t>
      </w:r>
      <w:r>
        <w:rPr>
          <w:sz w:val="22"/>
          <w:szCs w:val="22"/>
        </w:rPr>
        <w:t xml:space="preserve"> sector. </w:t>
      </w:r>
    </w:p>
    <w:p w:rsidR="000D1B6F" w:rsidRDefault="000D1B6F"/>
    <w:p w:rsidR="000D1B6F" w:rsidRDefault="000D1B6F"/>
    <w:p w:rsidR="000D1B6F" w:rsidRDefault="00142F59">
      <w:pPr>
        <w:spacing w:after="150"/>
      </w:pPr>
      <w:r>
        <w:rPr>
          <w:b/>
          <w:sz w:val="40"/>
          <w:szCs w:val="40"/>
        </w:rPr>
        <w:t>6.0 Financials</w:t>
      </w:r>
    </w:p>
    <w:p w:rsidR="00A316C5" w:rsidRDefault="007B0677" w:rsidP="00A316C5">
      <w:pPr>
        <w:spacing w:after="100"/>
      </w:pPr>
      <w:r>
        <w:rPr>
          <w:b/>
          <w:sz w:val="24"/>
          <w:szCs w:val="24"/>
        </w:rPr>
        <w:t>Start-Up Costs</w:t>
      </w:r>
    </w:p>
    <w:p w:rsidR="007B0677" w:rsidRDefault="007B0677" w:rsidP="007B0677">
      <w:r w:rsidRPr="00F57846">
        <w:rPr>
          <w:sz w:val="22"/>
          <w:szCs w:val="22"/>
        </w:rPr>
        <w:t xml:space="preserve">The example business plans do not include start-up costs, cash flow or income statement example content. To review how to create these elements for your business, please visit </w:t>
      </w:r>
      <w:hyperlink r:id="rId8" w:history="1">
        <w:r w:rsidR="00211B4A" w:rsidRPr="00211B4A">
          <w:rPr>
            <w:rStyle w:val="Hyperlink"/>
            <w:sz w:val="22"/>
            <w:szCs w:val="22"/>
          </w:rPr>
          <w:t>http://futurpreneur.ca/en/b</w:t>
        </w:r>
        <w:r w:rsidR="00211B4A" w:rsidRPr="00211B4A">
          <w:rPr>
            <w:rStyle w:val="Hyperlink"/>
            <w:sz w:val="22"/>
            <w:szCs w:val="22"/>
          </w:rPr>
          <w:t>p</w:t>
        </w:r>
        <w:r w:rsidR="00211B4A" w:rsidRPr="00211B4A">
          <w:rPr>
            <w:rStyle w:val="Hyperlink"/>
            <w:sz w:val="22"/>
            <w:szCs w:val="22"/>
          </w:rPr>
          <w:t>lan/</w:t>
        </w:r>
      </w:hyperlink>
      <w:r w:rsidR="00211B4A">
        <w:t xml:space="preserve"> </w:t>
      </w:r>
      <w:r w:rsidRPr="00F57846">
        <w:rPr>
          <w:sz w:val="22"/>
          <w:szCs w:val="22"/>
        </w:rPr>
        <w:t>and use the free online business plan writer. Not only does it provide tips and tricks on what to include but it outputs a custom spreadsheet with all the formulas you'll need.</w:t>
      </w:r>
    </w:p>
    <w:p w:rsidR="00A316C5" w:rsidRDefault="00A316C5" w:rsidP="00A316C5">
      <w:pPr>
        <w:rPr>
          <w:sz w:val="22"/>
          <w:szCs w:val="22"/>
        </w:rPr>
      </w:pPr>
    </w:p>
    <w:p w:rsidR="000D1B6F" w:rsidRDefault="00142F59">
      <w:pPr>
        <w:spacing w:after="100"/>
      </w:pPr>
      <w:r>
        <w:rPr>
          <w:b/>
          <w:sz w:val="24"/>
          <w:szCs w:val="24"/>
        </w:rPr>
        <w:t>Sales Forecast</w:t>
      </w:r>
    </w:p>
    <w:p w:rsidR="00A316C5" w:rsidRDefault="00142F59">
      <w:pPr>
        <w:rPr>
          <w:sz w:val="22"/>
          <w:szCs w:val="22"/>
        </w:rPr>
      </w:pPr>
      <w:r>
        <w:rPr>
          <w:sz w:val="22"/>
          <w:szCs w:val="22"/>
        </w:rPr>
        <w:t xml:space="preserve">Key Assumptions for </w:t>
      </w:r>
      <w:proofErr w:type="spellStart"/>
      <w:r>
        <w:rPr>
          <w:sz w:val="22"/>
          <w:szCs w:val="22"/>
        </w:rPr>
        <w:t>BoardSage</w:t>
      </w:r>
      <w:proofErr w:type="spellEnd"/>
      <w:r>
        <w:rPr>
          <w:sz w:val="22"/>
          <w:szCs w:val="22"/>
        </w:rPr>
        <w:t xml:space="preserve"> </w:t>
      </w:r>
    </w:p>
    <w:p w:rsidR="00A316C5" w:rsidRPr="00A316C5" w:rsidRDefault="00142F59" w:rsidP="00A316C5">
      <w:pPr>
        <w:numPr>
          <w:ilvl w:val="0"/>
          <w:numId w:val="13"/>
        </w:numPr>
      </w:pPr>
      <w:r>
        <w:rPr>
          <w:sz w:val="22"/>
          <w:szCs w:val="22"/>
        </w:rPr>
        <w:t>The user fee is $500 per year per organization with unlim</w:t>
      </w:r>
      <w:r w:rsidR="00A316C5">
        <w:rPr>
          <w:sz w:val="22"/>
          <w:szCs w:val="22"/>
        </w:rPr>
        <w:t>ited users (for the first year)</w:t>
      </w:r>
    </w:p>
    <w:p w:rsidR="00A316C5" w:rsidRPr="00A316C5" w:rsidRDefault="00142F59" w:rsidP="00A316C5">
      <w:pPr>
        <w:numPr>
          <w:ilvl w:val="0"/>
          <w:numId w:val="13"/>
        </w:numPr>
      </w:pPr>
      <w:r>
        <w:rPr>
          <w:sz w:val="22"/>
          <w:szCs w:val="22"/>
        </w:rPr>
        <w:t xml:space="preserve">A 20% discount will be offered for </w:t>
      </w:r>
      <w:r w:rsidR="00FF470E">
        <w:rPr>
          <w:sz w:val="22"/>
          <w:szCs w:val="22"/>
        </w:rPr>
        <w:t>NFPs</w:t>
      </w:r>
      <w:r>
        <w:rPr>
          <w:sz w:val="22"/>
          <w:szCs w:val="22"/>
        </w:rPr>
        <w:t xml:space="preserve"> with </w:t>
      </w:r>
      <w:r w:rsidR="00A316C5">
        <w:rPr>
          <w:sz w:val="22"/>
          <w:szCs w:val="22"/>
        </w:rPr>
        <w:t>revenues under 1 M (first year)</w:t>
      </w:r>
    </w:p>
    <w:p w:rsidR="000D1B6F" w:rsidRDefault="00142F59" w:rsidP="00A316C5">
      <w:pPr>
        <w:numPr>
          <w:ilvl w:val="0"/>
          <w:numId w:val="13"/>
        </w:numPr>
      </w:pPr>
      <w:r>
        <w:rPr>
          <w:sz w:val="22"/>
          <w:szCs w:val="22"/>
        </w:rPr>
        <w:t xml:space="preserve">Contacting 8 decision makers will lead to one sale (first 6 months of business) </w:t>
      </w:r>
    </w:p>
    <w:p w:rsidR="000D1B6F" w:rsidRDefault="000D1B6F"/>
    <w:p w:rsidR="000D1B6F" w:rsidRDefault="00142F59">
      <w:r>
        <w:rPr>
          <w:sz w:val="22"/>
          <w:szCs w:val="22"/>
          <w:u w:val="single"/>
        </w:rPr>
        <w:t>Year One Sales Forecast (Including Assumptions)</w:t>
      </w:r>
    </w:p>
    <w:p w:rsidR="00847FC6" w:rsidRDefault="00847FC6">
      <w:pPr>
        <w:rPr>
          <w:sz w:val="22"/>
          <w:szCs w:val="22"/>
        </w:rPr>
      </w:pPr>
      <w:r>
        <w:rPr>
          <w:sz w:val="22"/>
          <w:szCs w:val="22"/>
        </w:rPr>
        <w:t xml:space="preserve">Month 1 - $0 </w:t>
      </w:r>
    </w:p>
    <w:p w:rsidR="00847FC6" w:rsidRPr="00847FC6" w:rsidRDefault="00142F59" w:rsidP="00847FC6">
      <w:pPr>
        <w:numPr>
          <w:ilvl w:val="0"/>
          <w:numId w:val="16"/>
        </w:numPr>
      </w:pPr>
      <w:r>
        <w:rPr>
          <w:sz w:val="22"/>
          <w:szCs w:val="22"/>
        </w:rPr>
        <w:t xml:space="preserve">Company launched </w:t>
      </w:r>
    </w:p>
    <w:p w:rsidR="000D1B6F" w:rsidRDefault="00142F59" w:rsidP="00847FC6">
      <w:pPr>
        <w:numPr>
          <w:ilvl w:val="0"/>
          <w:numId w:val="16"/>
        </w:numPr>
      </w:pPr>
      <w:r>
        <w:rPr>
          <w:sz w:val="22"/>
          <w:szCs w:val="22"/>
        </w:rPr>
        <w:t>Extensive cold calling (32 decision makers a week) and Networking (3 times a week)</w:t>
      </w:r>
    </w:p>
    <w:p w:rsidR="00847FC6" w:rsidRDefault="00847FC6">
      <w:pPr>
        <w:rPr>
          <w:sz w:val="22"/>
          <w:szCs w:val="22"/>
        </w:rPr>
      </w:pPr>
      <w:r>
        <w:rPr>
          <w:sz w:val="22"/>
          <w:szCs w:val="22"/>
        </w:rPr>
        <w:t>Month 2 - $1300</w:t>
      </w:r>
    </w:p>
    <w:p w:rsidR="00847FC6" w:rsidRPr="00847FC6" w:rsidRDefault="00142F59" w:rsidP="00847FC6">
      <w:pPr>
        <w:numPr>
          <w:ilvl w:val="0"/>
          <w:numId w:val="17"/>
        </w:numPr>
      </w:pPr>
      <w:r>
        <w:rPr>
          <w:sz w:val="22"/>
          <w:szCs w:val="22"/>
        </w:rPr>
        <w:t xml:space="preserve">One larger and two smaller firms secured </w:t>
      </w:r>
    </w:p>
    <w:p w:rsidR="00847FC6" w:rsidRPr="00847FC6" w:rsidRDefault="00142F59" w:rsidP="00847FC6">
      <w:pPr>
        <w:numPr>
          <w:ilvl w:val="0"/>
          <w:numId w:val="17"/>
        </w:numPr>
      </w:pPr>
      <w:r>
        <w:rPr>
          <w:sz w:val="22"/>
          <w:szCs w:val="22"/>
        </w:rPr>
        <w:t xml:space="preserve">Extensive cold calling (32 decision makers a week) </w:t>
      </w:r>
      <w:r w:rsidR="00847FC6">
        <w:rPr>
          <w:sz w:val="22"/>
          <w:szCs w:val="22"/>
        </w:rPr>
        <w:t>and Networking (3 times a week)</w:t>
      </w:r>
    </w:p>
    <w:p w:rsidR="000D1B6F" w:rsidRDefault="00142F59" w:rsidP="00847FC6">
      <w:pPr>
        <w:numPr>
          <w:ilvl w:val="0"/>
          <w:numId w:val="17"/>
        </w:numPr>
      </w:pPr>
      <w:r>
        <w:rPr>
          <w:sz w:val="22"/>
          <w:szCs w:val="22"/>
        </w:rPr>
        <w:t>Collected an extensive data base of 300 potential leads</w:t>
      </w:r>
    </w:p>
    <w:p w:rsidR="00847FC6" w:rsidRDefault="00847FC6">
      <w:pPr>
        <w:rPr>
          <w:sz w:val="22"/>
          <w:szCs w:val="22"/>
        </w:rPr>
      </w:pPr>
      <w:r>
        <w:rPr>
          <w:sz w:val="22"/>
          <w:szCs w:val="22"/>
        </w:rPr>
        <w:lastRenderedPageBreak/>
        <w:t>Month 3 - $500</w:t>
      </w:r>
    </w:p>
    <w:p w:rsidR="00847FC6" w:rsidRPr="00847FC6" w:rsidRDefault="00142F59" w:rsidP="00847FC6">
      <w:pPr>
        <w:numPr>
          <w:ilvl w:val="0"/>
          <w:numId w:val="18"/>
        </w:numPr>
      </w:pPr>
      <w:r>
        <w:rPr>
          <w:sz w:val="22"/>
          <w:szCs w:val="22"/>
        </w:rPr>
        <w:t xml:space="preserve">One large firm secured </w:t>
      </w:r>
    </w:p>
    <w:p w:rsidR="00847FC6" w:rsidRPr="00847FC6" w:rsidRDefault="00142F59" w:rsidP="00847FC6">
      <w:pPr>
        <w:numPr>
          <w:ilvl w:val="0"/>
          <w:numId w:val="18"/>
        </w:numPr>
      </w:pPr>
      <w:r>
        <w:rPr>
          <w:sz w:val="22"/>
          <w:szCs w:val="22"/>
        </w:rPr>
        <w:t xml:space="preserve">5 firms will have agreed in principle to sign on but because of the nature of the season will postpone signing on until the New Year </w:t>
      </w:r>
    </w:p>
    <w:p w:rsidR="000D1B6F" w:rsidRDefault="00142F59" w:rsidP="00847FC6">
      <w:pPr>
        <w:numPr>
          <w:ilvl w:val="0"/>
          <w:numId w:val="18"/>
        </w:numPr>
      </w:pPr>
      <w:r>
        <w:rPr>
          <w:sz w:val="22"/>
          <w:szCs w:val="22"/>
        </w:rPr>
        <w:t xml:space="preserve">Follow up existing data base Network 3 times a week </w:t>
      </w:r>
    </w:p>
    <w:p w:rsidR="000D1B6F" w:rsidRDefault="000D1B6F"/>
    <w:p w:rsidR="000D1B6F" w:rsidRDefault="00142F59">
      <w:r>
        <w:rPr>
          <w:sz w:val="22"/>
          <w:szCs w:val="22"/>
          <w:u w:val="single"/>
        </w:rPr>
        <w:t xml:space="preserve">Year Two Sales Forecast </w:t>
      </w:r>
    </w:p>
    <w:p w:rsidR="000D1B6F" w:rsidRDefault="000D1B6F"/>
    <w:p w:rsidR="007B0677" w:rsidRDefault="007B0677" w:rsidP="007B0677">
      <w:pPr>
        <w:spacing w:after="100"/>
      </w:pPr>
      <w:r>
        <w:rPr>
          <w:b/>
          <w:sz w:val="24"/>
          <w:szCs w:val="24"/>
        </w:rPr>
        <w:t>Cash flow</w:t>
      </w:r>
    </w:p>
    <w:p w:rsidR="007B0677" w:rsidRDefault="007B0677" w:rsidP="007B0677">
      <w:r w:rsidRPr="00F57846">
        <w:rPr>
          <w:sz w:val="22"/>
          <w:szCs w:val="22"/>
        </w:rPr>
        <w:t xml:space="preserve">The example business plans do not include start-up costs, cash flow or income statement example content. To review how to create these elements for your business, please visit </w:t>
      </w:r>
      <w:hyperlink r:id="rId9" w:history="1">
        <w:r w:rsidR="00BB6EFE" w:rsidRPr="00211B4A">
          <w:rPr>
            <w:rStyle w:val="Hyperlink"/>
            <w:sz w:val="22"/>
            <w:szCs w:val="22"/>
          </w:rPr>
          <w:t>http://futurp</w:t>
        </w:r>
        <w:r w:rsidR="00BB6EFE" w:rsidRPr="00211B4A">
          <w:rPr>
            <w:rStyle w:val="Hyperlink"/>
            <w:sz w:val="22"/>
            <w:szCs w:val="22"/>
          </w:rPr>
          <w:t>r</w:t>
        </w:r>
        <w:r w:rsidR="00BB6EFE" w:rsidRPr="00211B4A">
          <w:rPr>
            <w:rStyle w:val="Hyperlink"/>
            <w:sz w:val="22"/>
            <w:szCs w:val="22"/>
          </w:rPr>
          <w:t>eneur.ca/en/bplan/</w:t>
        </w:r>
      </w:hyperlink>
      <w:r w:rsidRPr="00F57846">
        <w:rPr>
          <w:sz w:val="22"/>
          <w:szCs w:val="22"/>
        </w:rPr>
        <w:t xml:space="preserve"> and use the free online business plan writer. Not only does it provide tips and tricks on what to include but it outputs a custom spreadsheet with all the formulas you'll need.</w:t>
      </w:r>
    </w:p>
    <w:p w:rsidR="007B0677" w:rsidRDefault="007B0677" w:rsidP="007B0677">
      <w:pPr>
        <w:spacing w:after="100"/>
        <w:rPr>
          <w:b/>
          <w:sz w:val="24"/>
          <w:szCs w:val="24"/>
        </w:rPr>
      </w:pPr>
    </w:p>
    <w:p w:rsidR="007B0677" w:rsidRDefault="007B0677" w:rsidP="007B0677">
      <w:pPr>
        <w:spacing w:after="100"/>
      </w:pPr>
      <w:r>
        <w:rPr>
          <w:b/>
          <w:sz w:val="24"/>
          <w:szCs w:val="24"/>
        </w:rPr>
        <w:t>Income Statement</w:t>
      </w:r>
    </w:p>
    <w:p w:rsidR="007B0677" w:rsidRDefault="007B0677" w:rsidP="007B0677">
      <w:r w:rsidRPr="00F57846">
        <w:rPr>
          <w:sz w:val="22"/>
          <w:szCs w:val="22"/>
        </w:rPr>
        <w:t xml:space="preserve">The example business plans do not include start-up costs, cash flow or income statement example content. To review how to create these elements for your business, please visit </w:t>
      </w:r>
      <w:hyperlink r:id="rId10" w:history="1">
        <w:r w:rsidR="00BB6EFE" w:rsidRPr="00211B4A">
          <w:rPr>
            <w:rStyle w:val="Hyperlink"/>
            <w:sz w:val="22"/>
            <w:szCs w:val="22"/>
          </w:rPr>
          <w:t>http://futurpreneur.ca/en/bplan/</w:t>
        </w:r>
      </w:hyperlink>
      <w:r w:rsidRPr="00F57846">
        <w:rPr>
          <w:sz w:val="22"/>
          <w:szCs w:val="22"/>
        </w:rPr>
        <w:t xml:space="preserve"> </w:t>
      </w:r>
      <w:bookmarkStart w:id="0" w:name="_GoBack"/>
      <w:bookmarkEnd w:id="0"/>
      <w:r w:rsidRPr="00F57846">
        <w:rPr>
          <w:sz w:val="22"/>
          <w:szCs w:val="22"/>
        </w:rPr>
        <w:t>and use the free online business plan writer. Not only does it provide tips and tricks on what to include but it outputs a custom spreadsheet with all the formulas you'll need.</w:t>
      </w:r>
    </w:p>
    <w:p w:rsidR="000D1B6F" w:rsidRDefault="000D1B6F" w:rsidP="007B0677">
      <w:pPr>
        <w:spacing w:after="100"/>
      </w:pPr>
    </w:p>
    <w:sectPr w:rsidR="000D1B6F">
      <w:headerReference w:type="default" r:id="rId11"/>
      <w:footerReference w:type="default" r:id="rId12"/>
      <w:pgSz w:w="11906" w:h="16838"/>
      <w:pgMar w:top="1418" w:right="1418" w:bottom="1134"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1940" w:rsidRDefault="00651940">
      <w:pPr>
        <w:spacing w:after="0" w:line="240" w:lineRule="auto"/>
      </w:pPr>
      <w:r>
        <w:separator/>
      </w:r>
    </w:p>
  </w:endnote>
  <w:endnote w:type="continuationSeparator" w:id="0">
    <w:p w:rsidR="00651940" w:rsidRDefault="00651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10" w:type="dxa"/>
        <w:right w:w="10" w:type="dxa"/>
      </w:tblCellMar>
      <w:tblLook w:val="04A0" w:firstRow="1" w:lastRow="0" w:firstColumn="1" w:lastColumn="0" w:noHBand="0" w:noVBand="1"/>
    </w:tblPr>
    <w:tblGrid>
      <w:gridCol w:w="9090"/>
    </w:tblGrid>
    <w:tr w:rsidR="000D1B6F">
      <w:tc>
        <w:tcPr>
          <w:tcW w:w="10000" w:type="dxa"/>
        </w:tcPr>
        <w:p w:rsidR="000D1B6F" w:rsidRDefault="00142F59">
          <w:r>
            <w:t xml:space="preserve">CONFIDENTIAL - DO NOT DISSEMINATE. This business plan contains confidential, trade-secret information and is shared only with the understanding that you will not share its contents or ideas with third parties without the express written consent of the plan author. </w:t>
          </w:r>
        </w:p>
      </w:tc>
    </w:tr>
    <w:tr w:rsidR="000D1B6F">
      <w:tc>
        <w:tcPr>
          <w:tcW w:w="4500" w:type="dxa"/>
        </w:tcPr>
        <w:p w:rsidR="000D1B6F" w:rsidRDefault="00142F59">
          <w:r>
            <w:t xml:space="preserve">Page </w:t>
          </w:r>
          <w:r>
            <w:fldChar w:fldCharType="begin"/>
          </w:r>
          <w:r>
            <w:instrText>PAGE</w:instrText>
          </w:r>
          <w:r>
            <w:fldChar w:fldCharType="separate"/>
          </w:r>
          <w:r w:rsidR="00BB6EFE">
            <w:rPr>
              <w:noProof/>
            </w:rPr>
            <w:t>10</w:t>
          </w:r>
          <w:r>
            <w:fldChar w:fldCharType="end"/>
          </w:r>
          <w:r>
            <w:t xml:space="preserve"> of </w:t>
          </w:r>
          <w:r>
            <w:fldChar w:fldCharType="begin"/>
          </w:r>
          <w:r>
            <w:instrText>NUMPAGES</w:instrText>
          </w:r>
          <w:r>
            <w:fldChar w:fldCharType="separate"/>
          </w:r>
          <w:r w:rsidR="00BB6EFE">
            <w:rPr>
              <w:noProof/>
            </w:rPr>
            <w:t>10</w:t>
          </w:r>
          <w:r>
            <w:fldChar w:fldCharType="end"/>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940" w:rsidRDefault="00651940">
      <w:pPr>
        <w:spacing w:after="0" w:line="240" w:lineRule="auto"/>
      </w:pPr>
      <w:r>
        <w:separator/>
      </w:r>
    </w:p>
  </w:footnote>
  <w:footnote w:type="continuationSeparator" w:id="0">
    <w:p w:rsidR="00651940" w:rsidRDefault="006519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10" w:type="dxa"/>
        <w:right w:w="10" w:type="dxa"/>
      </w:tblCellMar>
      <w:tblLook w:val="04A0" w:firstRow="1" w:lastRow="0" w:firstColumn="1" w:lastColumn="0" w:noHBand="0" w:noVBand="1"/>
    </w:tblPr>
    <w:tblGrid>
      <w:gridCol w:w="4500"/>
    </w:tblGrid>
    <w:tr w:rsidR="000D1B6F">
      <w:tc>
        <w:tcPr>
          <w:tcW w:w="4500" w:type="dxa"/>
        </w:tcPr>
        <w:p w:rsidR="000D1B6F" w:rsidRDefault="00142F59">
          <w:proofErr w:type="spellStart"/>
          <w:r>
            <w:t>BoardSage</w:t>
          </w:r>
          <w:proofErr w:type="spellEnd"/>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22D3FB0"/>
    <w:multiLevelType w:val="hybridMultilevel"/>
    <w:tmpl w:val="EF3692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9BC4691"/>
    <w:multiLevelType w:val="hybridMultilevel"/>
    <w:tmpl w:val="D72A27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2C167E2A"/>
    <w:multiLevelType w:val="hybridMultilevel"/>
    <w:tmpl w:val="DEC6FB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E38613C"/>
    <w:multiLevelType w:val="hybridMultilevel"/>
    <w:tmpl w:val="0F7AF6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EE41238"/>
    <w:multiLevelType w:val="hybridMultilevel"/>
    <w:tmpl w:val="E2D46B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8F97498"/>
    <w:multiLevelType w:val="hybridMultilevel"/>
    <w:tmpl w:val="885A6E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9685C02"/>
    <w:multiLevelType w:val="hybridMultilevel"/>
    <w:tmpl w:val="16B81A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11">
    <w:nsid w:val="4DEC1075"/>
    <w:multiLevelType w:val="hybridMultilevel"/>
    <w:tmpl w:val="7F08D9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nsid w:val="52793C1E"/>
    <w:multiLevelType w:val="hybridMultilevel"/>
    <w:tmpl w:val="2FA2BE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15">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16">
    <w:nsid w:val="5CAD2DB6"/>
    <w:multiLevelType w:val="hybridMultilevel"/>
    <w:tmpl w:val="9BA80B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5"/>
  </w:num>
  <w:num w:numId="2">
    <w:abstractNumId w:val="12"/>
  </w:num>
  <w:num w:numId="3">
    <w:abstractNumId w:val="10"/>
  </w:num>
  <w:num w:numId="4">
    <w:abstractNumId w:val="17"/>
  </w:num>
  <w:num w:numId="5">
    <w:abstractNumId w:val="14"/>
  </w:num>
  <w:num w:numId="6">
    <w:abstractNumId w:val="18"/>
  </w:num>
  <w:num w:numId="7">
    <w:abstractNumId w:val="1"/>
  </w:num>
  <w:num w:numId="8">
    <w:abstractNumId w:val="4"/>
  </w:num>
  <w:num w:numId="9">
    <w:abstractNumId w:val="0"/>
  </w:num>
  <w:num w:numId="10">
    <w:abstractNumId w:val="8"/>
  </w:num>
  <w:num w:numId="11">
    <w:abstractNumId w:val="6"/>
  </w:num>
  <w:num w:numId="12">
    <w:abstractNumId w:val="7"/>
  </w:num>
  <w:num w:numId="13">
    <w:abstractNumId w:val="11"/>
  </w:num>
  <w:num w:numId="14">
    <w:abstractNumId w:val="13"/>
  </w:num>
  <w:num w:numId="15">
    <w:abstractNumId w:val="9"/>
  </w:num>
  <w:num w:numId="16">
    <w:abstractNumId w:val="5"/>
  </w:num>
  <w:num w:numId="17">
    <w:abstractNumId w:val="2"/>
  </w:num>
  <w:num w:numId="18">
    <w:abstractNumId w:val="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B6F"/>
    <w:rsid w:val="00035311"/>
    <w:rsid w:val="0009511B"/>
    <w:rsid w:val="000D1B6F"/>
    <w:rsid w:val="00142F59"/>
    <w:rsid w:val="001640CE"/>
    <w:rsid w:val="0020460C"/>
    <w:rsid w:val="00211B4A"/>
    <w:rsid w:val="00273413"/>
    <w:rsid w:val="002A679F"/>
    <w:rsid w:val="002F598D"/>
    <w:rsid w:val="003C3BAF"/>
    <w:rsid w:val="003C7EE3"/>
    <w:rsid w:val="00446A63"/>
    <w:rsid w:val="00651940"/>
    <w:rsid w:val="006772E8"/>
    <w:rsid w:val="006B6416"/>
    <w:rsid w:val="00763439"/>
    <w:rsid w:val="007B0677"/>
    <w:rsid w:val="007C0C99"/>
    <w:rsid w:val="00847FC6"/>
    <w:rsid w:val="008B4A24"/>
    <w:rsid w:val="008D722B"/>
    <w:rsid w:val="0090557A"/>
    <w:rsid w:val="009C7794"/>
    <w:rsid w:val="009F6913"/>
    <w:rsid w:val="00A316C5"/>
    <w:rsid w:val="00A50B17"/>
    <w:rsid w:val="00B77895"/>
    <w:rsid w:val="00BB6EFE"/>
    <w:rsid w:val="00BC711B"/>
    <w:rsid w:val="00C748CB"/>
    <w:rsid w:val="00D14C5A"/>
    <w:rsid w:val="00EA70FD"/>
    <w:rsid w:val="00F166CE"/>
    <w:rsid w:val="00FD1866"/>
    <w:rsid w:val="00FD7073"/>
    <w:rsid w:val="00FF47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B0677"/>
    <w:rPr>
      <w:color w:val="0000FF"/>
      <w:u w:val="single"/>
    </w:rPr>
  </w:style>
  <w:style w:type="character" w:styleId="FollowedHyperlink">
    <w:name w:val="FollowedHyperlink"/>
    <w:basedOn w:val="DefaultParagraphFont"/>
    <w:uiPriority w:val="99"/>
    <w:semiHidden/>
    <w:unhideWhenUsed/>
    <w:rsid w:val="00211B4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B0677"/>
    <w:rPr>
      <w:color w:val="0000FF"/>
      <w:u w:val="single"/>
    </w:rPr>
  </w:style>
  <w:style w:type="character" w:styleId="FollowedHyperlink">
    <w:name w:val="FollowedHyperlink"/>
    <w:basedOn w:val="DefaultParagraphFont"/>
    <w:uiPriority w:val="99"/>
    <w:semiHidden/>
    <w:unhideWhenUsed/>
    <w:rsid w:val="00211B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uturpreneur.ca/en/bplan/"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futurpreneur.ca/en/bplan/" TargetMode="External"/><Relationship Id="rId4" Type="http://schemas.openxmlformats.org/officeDocument/2006/relationships/settings" Target="settings.xml"/><Relationship Id="rId9" Type="http://schemas.openxmlformats.org/officeDocument/2006/relationships/hyperlink" Target="http://futurpreneur.ca/en/bpl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10</Pages>
  <Words>2981</Words>
  <Characters>16394</Characters>
  <Application>Microsoft Office Word</Application>
  <DocSecurity>0</DocSecurity>
  <Lines>136</Lines>
  <Paragraphs>38</Paragraphs>
  <ScaleCrop>false</ScaleCrop>
  <HeadingPairs>
    <vt:vector size="6" baseType="variant">
      <vt:variant>
        <vt:lpstr>Title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19337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 Hsi</dc:creator>
  <cp:lastModifiedBy>Jackie Hsi</cp:lastModifiedBy>
  <cp:revision>29</cp:revision>
  <dcterms:created xsi:type="dcterms:W3CDTF">2014-08-25T16:00:00Z</dcterms:created>
  <dcterms:modified xsi:type="dcterms:W3CDTF">2014-08-25T16:18:00Z</dcterms:modified>
</cp:coreProperties>
</file>