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5B5" w:rsidRPr="006360A9" w:rsidRDefault="00937A59" w:rsidP="001912DD">
      <w:pPr>
        <w:jc w:val="center"/>
        <w:rPr>
          <w:rFonts w:ascii="Times New Roman" w:hAnsi="Times New Roman"/>
          <w:b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b/>
          <w:sz w:val="18"/>
          <w:szCs w:val="18"/>
          <w:lang w:val="uk-UA" w:eastAsia="ru-RU"/>
        </w:rPr>
        <w:t xml:space="preserve">Уповноважена особа Фонду гарантування вкладів фізичних осіб на ліквідацію ПУБЛIЧНОГО АКЦIОНЕРНОГО ТОВАРИСТВА «БАНК ФОРУМ» оголошує аукціон з продажу активів, що обліковуються на балансі банку, на електронному торговому майданчику ТОВАРИСТВА З ОБМЕЖЕНОЮ ВІДПОВІДАЛЬНІСТЮ «УКГ МОНІТОРИНГ» (скорочене офіційне найменування –  ТОВ «АУКЦІОН.ЮА») - </w:t>
      </w:r>
      <w:hyperlink r:id="rId8" w:history="1">
        <w:r w:rsidRPr="006360A9">
          <w:rPr>
            <w:rStyle w:val="a5"/>
            <w:rFonts w:ascii="Times New Roman" w:hAnsi="Times New Roman"/>
            <w:b/>
            <w:sz w:val="18"/>
            <w:szCs w:val="18"/>
            <w:lang w:val="uk-UA" w:eastAsia="ru-RU"/>
          </w:rPr>
          <w:t>https://www.aukzion.com.ua</w:t>
        </w:r>
      </w:hyperlink>
    </w:p>
    <w:p w:rsidR="006360A9" w:rsidRPr="006360A9" w:rsidRDefault="006360A9" w:rsidP="006360A9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uk-UA" w:eastAsia="ru-RU"/>
        </w:rPr>
        <w:sectPr w:rsidR="006360A9" w:rsidRPr="006360A9" w:rsidSect="00707B77">
          <w:pgSz w:w="11906" w:h="16838"/>
          <w:pgMar w:top="284" w:right="566" w:bottom="567" w:left="851" w:header="709" w:footer="709" w:gutter="0"/>
          <w:cols w:space="708"/>
          <w:docGrid w:linePitch="360"/>
        </w:sectPr>
      </w:pPr>
    </w:p>
    <w:tbl>
      <w:tblPr>
        <w:tblW w:w="4733" w:type="dxa"/>
        <w:tblInd w:w="93" w:type="dxa"/>
        <w:tblLook w:val="04A0" w:firstRow="1" w:lastRow="0" w:firstColumn="1" w:lastColumn="0" w:noHBand="0" w:noVBand="1"/>
      </w:tblPr>
      <w:tblGrid>
        <w:gridCol w:w="595"/>
        <w:gridCol w:w="1830"/>
        <w:gridCol w:w="982"/>
        <w:gridCol w:w="1430"/>
      </w:tblGrid>
      <w:tr w:rsidR="006360A9" w:rsidRPr="006360A9" w:rsidTr="00782255">
        <w:trPr>
          <w:trHeight w:val="483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lastRenderedPageBreak/>
              <w:t>№ лота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Найменування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активу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Кількість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proofErr w:type="gram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Початкова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ціна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, грн. з ПДВ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1397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Принтер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11 067,18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1398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Принтер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16 895,88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1399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Принтер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3 161,28</w:t>
            </w:r>
          </w:p>
        </w:tc>
      </w:tr>
      <w:tr w:rsidR="00561B8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B89" w:rsidRPr="00E472AD" w:rsidRDefault="00C126DE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1400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B89" w:rsidRPr="00E472AD" w:rsidRDefault="00342373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Принтер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89" w:rsidRPr="00E472AD" w:rsidRDefault="00342373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50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B89" w:rsidRPr="00E472AD" w:rsidRDefault="00342373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12 407,93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140</w:t>
            </w:r>
            <w:r w:rsidR="00C126DE">
              <w:rPr>
                <w:rFonts w:ascii="Times New Roman" w:hAnsi="Times New Roman"/>
                <w:sz w:val="18"/>
                <w:szCs w:val="18"/>
                <w:lang w:val="uk-UA" w:eastAsia="ru-RU"/>
              </w:rPr>
              <w:t>1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Принтер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12 879,04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140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Монітор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14 149,68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140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3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Монітор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19 652,46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140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4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Монітор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23 682,36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140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5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Монітор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25 673,94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140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6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Комутатор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керований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8 557,98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140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7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Ваги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5 003,46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140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8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Сейф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5 180,16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140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9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Комутатор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керований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11 560,74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10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Комутатор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керований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7 228,74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141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1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Детектор валют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4 012,80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141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Сортувальник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банкнот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95 106,78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141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3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Принтер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9 501,90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141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4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Принтер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9 501,90</w:t>
            </w:r>
          </w:p>
        </w:tc>
      </w:tr>
      <w:tr w:rsidR="006360A9" w:rsidRPr="006360A9" w:rsidTr="00782255">
        <w:trPr>
          <w:trHeight w:val="51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141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5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Монетолічильна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машина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4 085,76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141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6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Пакувальник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грошей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6 922,08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141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7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Знищувач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2 999,34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141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8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Телефон І</w:t>
            </w:r>
            <w:proofErr w:type="gram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Р</w:t>
            </w:r>
            <w:proofErr w:type="gram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7 615,20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141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9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Телефон І</w:t>
            </w:r>
            <w:proofErr w:type="gram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Р</w:t>
            </w:r>
            <w:proofErr w:type="gram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8 376,72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20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Телефон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аналоговий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2 961,72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АТС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Телефон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142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1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Телефон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аналоговий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2 929,80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АТС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142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Телефон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аналоговий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2 929,80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АТС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142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3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Телефон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аналоговий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2 929,80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АТС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142</w:t>
            </w:r>
            <w:r w:rsidR="00C126DE">
              <w:rPr>
                <w:rFonts w:ascii="Times New Roman" w:hAnsi="Times New Roman"/>
                <w:sz w:val="18"/>
                <w:szCs w:val="18"/>
                <w:lang w:val="uk-UA" w:eastAsia="ru-RU"/>
              </w:rPr>
              <w:t>4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Телефон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аналоговий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2 929,80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АТС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142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5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Вебкамера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855,00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142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6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Вебкамера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804,84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142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7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Електронний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касир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274 004,40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142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8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Електронний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касир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274 004,40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142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9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Електронний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касир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136 326,00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30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Телефон І</w:t>
            </w:r>
            <w:proofErr w:type="gram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Р</w:t>
            </w:r>
            <w:proofErr w:type="gram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4 569,12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143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1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Телефон І</w:t>
            </w:r>
            <w:proofErr w:type="gram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Р</w:t>
            </w:r>
            <w:proofErr w:type="gram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4 569,12</w:t>
            </w:r>
          </w:p>
        </w:tc>
      </w:tr>
      <w:tr w:rsidR="006360A9" w:rsidRPr="006360A9" w:rsidTr="00782255">
        <w:trPr>
          <w:trHeight w:val="510"/>
        </w:trPr>
        <w:tc>
          <w:tcPr>
            <w:tcW w:w="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C126DE" w:rsidP="00C126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143</w:t>
            </w:r>
            <w:r>
              <w:rPr>
                <w:rFonts w:ascii="Times New Roman" w:hAnsi="Times New Roman"/>
                <w:sz w:val="18"/>
                <w:szCs w:val="18"/>
                <w:lang w:val="uk-UA"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Сервер DELL POWEREDGE 2950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26 290,80</w:t>
            </w: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Блок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живлення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ДБЖ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188</w:t>
            </w:r>
          </w:p>
        </w:tc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6360A9" w:rsidRPr="006360A9" w:rsidTr="00782255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E472AD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lastRenderedPageBreak/>
              <w:t>143</w:t>
            </w:r>
            <w:r w:rsidR="005426C7">
              <w:rPr>
                <w:rFonts w:ascii="Times New Roman" w:hAnsi="Times New Roman"/>
                <w:sz w:val="18"/>
                <w:szCs w:val="18"/>
                <w:lang w:val="uk-UA" w:eastAsia="ru-RU"/>
              </w:rPr>
              <w:t>3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Шафа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металева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арх</w:t>
            </w:r>
            <w:proofErr w:type="gram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івна</w:t>
            </w:r>
            <w:proofErr w:type="spellEnd"/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0A9" w:rsidRPr="006360A9" w:rsidRDefault="006360A9" w:rsidP="006360A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360A9">
              <w:rPr>
                <w:rFonts w:ascii="Times New Roman" w:hAnsi="Times New Roman"/>
                <w:sz w:val="18"/>
                <w:szCs w:val="18"/>
                <w:lang w:eastAsia="ru-RU"/>
              </w:rPr>
              <w:t>2 556,00</w:t>
            </w:r>
          </w:p>
        </w:tc>
      </w:tr>
    </w:tbl>
    <w:p w:rsidR="00782255" w:rsidRDefault="00782255" w:rsidP="00DD3DAB">
      <w:pPr>
        <w:spacing w:after="0" w:line="240" w:lineRule="atLeast"/>
        <w:jc w:val="both"/>
        <w:rPr>
          <w:rFonts w:ascii="Times New Roman" w:hAnsi="Times New Roman"/>
          <w:b/>
          <w:sz w:val="18"/>
          <w:szCs w:val="18"/>
          <w:lang w:val="uk-UA" w:eastAsia="ru-RU"/>
        </w:rPr>
      </w:pPr>
    </w:p>
    <w:p w:rsidR="00782255" w:rsidRDefault="00782255" w:rsidP="00DD3DAB">
      <w:pPr>
        <w:spacing w:after="0" w:line="240" w:lineRule="atLeast"/>
        <w:jc w:val="both"/>
        <w:rPr>
          <w:rFonts w:ascii="Times New Roman" w:hAnsi="Times New Roman"/>
          <w:b/>
          <w:sz w:val="18"/>
          <w:szCs w:val="18"/>
          <w:lang w:val="uk-UA" w:eastAsia="ru-RU"/>
        </w:rPr>
      </w:pPr>
    </w:p>
    <w:p w:rsidR="00782255" w:rsidRDefault="00937A59" w:rsidP="00DD3DAB">
      <w:pPr>
        <w:spacing w:after="0" w:line="240" w:lineRule="atLeast"/>
        <w:jc w:val="both"/>
        <w:rPr>
          <w:rFonts w:ascii="Times New Roman" w:hAnsi="Times New Roman"/>
          <w:b/>
          <w:sz w:val="18"/>
          <w:szCs w:val="18"/>
          <w:lang w:val="uk-UA" w:eastAsia="ru-RU"/>
        </w:rPr>
      </w:pPr>
      <w:r w:rsidRPr="00961065">
        <w:rPr>
          <w:rFonts w:ascii="Times New Roman" w:hAnsi="Times New Roman"/>
          <w:b/>
          <w:sz w:val="18"/>
          <w:szCs w:val="18"/>
          <w:lang w:val="uk-UA" w:eastAsia="ru-RU"/>
        </w:rPr>
        <w:t xml:space="preserve">Лоти №№ </w:t>
      </w:r>
      <w:r w:rsidR="006360A9" w:rsidRPr="00961065">
        <w:rPr>
          <w:rFonts w:ascii="Times New Roman" w:hAnsi="Times New Roman"/>
          <w:b/>
          <w:sz w:val="18"/>
          <w:szCs w:val="18"/>
          <w:lang w:val="uk-UA" w:eastAsia="ru-RU"/>
        </w:rPr>
        <w:t>1397</w:t>
      </w:r>
      <w:r w:rsidRPr="00961065">
        <w:rPr>
          <w:rFonts w:ascii="Times New Roman" w:hAnsi="Times New Roman"/>
          <w:b/>
          <w:sz w:val="18"/>
          <w:szCs w:val="18"/>
          <w:lang w:val="uk-UA" w:eastAsia="ru-RU"/>
        </w:rPr>
        <w:t xml:space="preserve"> - </w:t>
      </w:r>
      <w:r w:rsidR="00C126DE" w:rsidRPr="00961065">
        <w:rPr>
          <w:rFonts w:ascii="Times New Roman" w:hAnsi="Times New Roman"/>
          <w:b/>
          <w:sz w:val="18"/>
          <w:szCs w:val="18"/>
          <w:lang w:val="uk-UA" w:eastAsia="ru-RU"/>
        </w:rPr>
        <w:t xml:space="preserve">1401 </w:t>
      </w:r>
      <w:r w:rsidR="00C126DE" w:rsidRPr="000B4099">
        <w:rPr>
          <w:rFonts w:ascii="Times New Roman" w:hAnsi="Times New Roman"/>
          <w:sz w:val="18"/>
          <w:szCs w:val="18"/>
          <w:lang w:val="uk-UA" w:eastAsia="ru-RU"/>
        </w:rPr>
        <w:t xml:space="preserve"> </w:t>
      </w:r>
      <w:r w:rsidR="000425B5" w:rsidRPr="000B4099">
        <w:rPr>
          <w:rFonts w:ascii="Times New Roman" w:hAnsi="Times New Roman"/>
          <w:sz w:val="18"/>
          <w:szCs w:val="18"/>
          <w:lang w:val="uk-UA" w:eastAsia="ru-RU"/>
        </w:rPr>
        <w:t xml:space="preserve">виставляються до продажу на </w:t>
      </w:r>
      <w:r w:rsidR="00C126DE" w:rsidRPr="00E472AD">
        <w:rPr>
          <w:rFonts w:ascii="Times New Roman" w:hAnsi="Times New Roman"/>
          <w:sz w:val="18"/>
          <w:szCs w:val="18"/>
          <w:lang w:val="uk-UA" w:eastAsia="ru-RU"/>
        </w:rPr>
        <w:t xml:space="preserve">треті  </w:t>
      </w:r>
      <w:r w:rsidR="000425B5" w:rsidRPr="00E472AD">
        <w:rPr>
          <w:rFonts w:ascii="Times New Roman" w:hAnsi="Times New Roman"/>
          <w:sz w:val="18"/>
          <w:szCs w:val="18"/>
          <w:lang w:val="uk-UA" w:eastAsia="ru-RU"/>
        </w:rPr>
        <w:t>торги</w:t>
      </w:r>
      <w:r w:rsidR="00C126DE" w:rsidRPr="00961065">
        <w:rPr>
          <w:rFonts w:ascii="Times New Roman" w:hAnsi="Times New Roman"/>
          <w:sz w:val="18"/>
          <w:szCs w:val="18"/>
          <w:lang w:val="uk-UA" w:eastAsia="ru-RU"/>
        </w:rPr>
        <w:t xml:space="preserve">, </w:t>
      </w:r>
      <w:r w:rsidR="00C126DE" w:rsidRPr="00E472AD">
        <w:rPr>
          <w:rFonts w:ascii="Times New Roman" w:hAnsi="Times New Roman"/>
          <w:b/>
          <w:sz w:val="18"/>
          <w:szCs w:val="18"/>
          <w:lang w:val="uk-UA" w:eastAsia="ru-RU"/>
        </w:rPr>
        <w:t xml:space="preserve">лоти №№1402 </w:t>
      </w:r>
      <w:r w:rsidR="005426C7" w:rsidRPr="00E472AD">
        <w:rPr>
          <w:rFonts w:ascii="Times New Roman" w:hAnsi="Times New Roman"/>
          <w:b/>
          <w:sz w:val="18"/>
          <w:szCs w:val="18"/>
          <w:lang w:val="uk-UA" w:eastAsia="ru-RU"/>
        </w:rPr>
        <w:t>–</w:t>
      </w:r>
      <w:r w:rsidR="00C126DE" w:rsidRPr="00E472AD">
        <w:rPr>
          <w:rFonts w:ascii="Times New Roman" w:hAnsi="Times New Roman"/>
          <w:b/>
          <w:sz w:val="18"/>
          <w:szCs w:val="18"/>
          <w:lang w:val="uk-UA" w:eastAsia="ru-RU"/>
        </w:rPr>
        <w:t xml:space="preserve"> </w:t>
      </w:r>
      <w:r w:rsidR="005426C7" w:rsidRPr="00E472AD">
        <w:rPr>
          <w:rFonts w:ascii="Times New Roman" w:hAnsi="Times New Roman"/>
          <w:b/>
          <w:sz w:val="18"/>
          <w:szCs w:val="18"/>
          <w:lang w:val="uk-UA" w:eastAsia="ru-RU"/>
        </w:rPr>
        <w:t>1431</w:t>
      </w:r>
      <w:r w:rsidR="005426C7" w:rsidRPr="00961065">
        <w:rPr>
          <w:rFonts w:ascii="Times New Roman" w:hAnsi="Times New Roman"/>
          <w:sz w:val="18"/>
          <w:szCs w:val="18"/>
          <w:lang w:val="uk-UA" w:eastAsia="ru-RU"/>
        </w:rPr>
        <w:t xml:space="preserve"> - на другі торги, лоти </w:t>
      </w:r>
      <w:r w:rsidR="005426C7" w:rsidRPr="00E472AD">
        <w:rPr>
          <w:rFonts w:ascii="Times New Roman" w:hAnsi="Times New Roman"/>
          <w:b/>
          <w:sz w:val="18"/>
          <w:szCs w:val="18"/>
          <w:lang w:val="uk-UA" w:eastAsia="ru-RU"/>
        </w:rPr>
        <w:t>№№1432, 1433</w:t>
      </w:r>
      <w:r w:rsidR="005426C7" w:rsidRPr="00961065">
        <w:rPr>
          <w:rFonts w:ascii="Times New Roman" w:hAnsi="Times New Roman"/>
          <w:sz w:val="18"/>
          <w:szCs w:val="18"/>
          <w:lang w:val="uk-UA" w:eastAsia="ru-RU"/>
        </w:rPr>
        <w:t xml:space="preserve"> – на перші торги</w:t>
      </w:r>
      <w:r w:rsidR="000425B5" w:rsidRPr="00961065">
        <w:rPr>
          <w:rFonts w:ascii="Times New Roman" w:hAnsi="Times New Roman"/>
          <w:sz w:val="18"/>
          <w:szCs w:val="18"/>
          <w:lang w:val="uk-UA" w:eastAsia="ru-RU"/>
        </w:rPr>
        <w:t>.</w:t>
      </w:r>
      <w:r w:rsidR="000425B5" w:rsidRPr="00961065">
        <w:rPr>
          <w:rFonts w:ascii="Times New Roman" w:hAnsi="Times New Roman"/>
          <w:b/>
          <w:sz w:val="18"/>
          <w:szCs w:val="18"/>
          <w:lang w:val="uk-UA" w:eastAsia="ru-RU"/>
        </w:rPr>
        <w:t xml:space="preserve"> </w:t>
      </w:r>
    </w:p>
    <w:p w:rsidR="0042072A" w:rsidRPr="006360A9" w:rsidRDefault="0042072A" w:rsidP="00DD3DAB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961065">
        <w:rPr>
          <w:rFonts w:ascii="Times New Roman" w:hAnsi="Times New Roman"/>
          <w:sz w:val="18"/>
          <w:szCs w:val="18"/>
          <w:lang w:val="uk-UA" w:eastAsia="ru-RU"/>
        </w:rPr>
        <w:t xml:space="preserve">Аукціонні торги відбудуться за наявності </w:t>
      </w:r>
      <w:r w:rsidR="006360A9" w:rsidRPr="00E472AD">
        <w:rPr>
          <w:rFonts w:ascii="Times New Roman" w:hAnsi="Times New Roman"/>
          <w:sz w:val="18"/>
          <w:szCs w:val="18"/>
          <w:lang w:val="uk-UA" w:eastAsia="ru-RU"/>
        </w:rPr>
        <w:t>одного учасника</w:t>
      </w:r>
      <w:r w:rsidR="00782255">
        <w:rPr>
          <w:rFonts w:ascii="Times New Roman" w:hAnsi="Times New Roman"/>
          <w:sz w:val="18"/>
          <w:szCs w:val="18"/>
          <w:lang w:val="uk-UA" w:eastAsia="ru-RU"/>
        </w:rPr>
        <w:t>.</w:t>
      </w:r>
    </w:p>
    <w:p w:rsidR="00937A59" w:rsidRPr="006360A9" w:rsidRDefault="00937A5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sz w:val="18"/>
          <w:szCs w:val="18"/>
          <w:lang w:val="uk-UA" w:eastAsia="ru-RU"/>
        </w:rPr>
        <w:t>Заявнику в обов’язковому порядку потрібно ознайомитися зі станом майна до подачі заявки на участь в аукціоні. Майно, яке пропонується до реалізації, було у користуванні та має ознаки зносу.</w:t>
      </w:r>
    </w:p>
    <w:p w:rsidR="00937A59" w:rsidRPr="006360A9" w:rsidRDefault="00937A59" w:rsidP="00937A59">
      <w:pPr>
        <w:spacing w:after="0" w:line="240" w:lineRule="atLeast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b/>
          <w:bCs/>
          <w:sz w:val="18"/>
          <w:szCs w:val="18"/>
          <w:lang w:val="uk-UA" w:eastAsia="uk-UA"/>
        </w:rPr>
        <w:t>Місцезнаходження лотів: </w:t>
      </w:r>
      <w:r w:rsidRPr="00961065">
        <w:rPr>
          <w:rFonts w:ascii="Times New Roman" w:hAnsi="Times New Roman"/>
          <w:bCs/>
          <w:sz w:val="18"/>
          <w:szCs w:val="18"/>
          <w:lang w:val="uk-UA" w:eastAsia="uk-UA"/>
        </w:rPr>
        <w:t>м</w:t>
      </w:r>
      <w:r w:rsidRPr="00E472AD">
        <w:rPr>
          <w:rFonts w:ascii="Times New Roman" w:hAnsi="Times New Roman"/>
          <w:bCs/>
          <w:sz w:val="18"/>
          <w:szCs w:val="18"/>
          <w:lang w:val="uk-UA" w:eastAsia="uk-UA"/>
        </w:rPr>
        <w:t xml:space="preserve">. Київ, вул. </w:t>
      </w:r>
      <w:proofErr w:type="spellStart"/>
      <w:r w:rsidRPr="00E472AD">
        <w:rPr>
          <w:rFonts w:ascii="Times New Roman" w:hAnsi="Times New Roman"/>
          <w:bCs/>
          <w:sz w:val="18"/>
          <w:szCs w:val="18"/>
          <w:lang w:val="uk-UA" w:eastAsia="uk-UA"/>
        </w:rPr>
        <w:t>Червоноткацька</w:t>
      </w:r>
      <w:proofErr w:type="spellEnd"/>
      <w:r w:rsidRPr="00E472AD">
        <w:rPr>
          <w:rFonts w:ascii="Times New Roman" w:hAnsi="Times New Roman"/>
          <w:bCs/>
          <w:sz w:val="18"/>
          <w:szCs w:val="18"/>
          <w:lang w:val="uk-UA" w:eastAsia="uk-UA"/>
        </w:rPr>
        <w:t>, 46</w:t>
      </w:r>
      <w:r w:rsidRPr="00961065">
        <w:rPr>
          <w:rFonts w:ascii="Times New Roman" w:hAnsi="Times New Roman"/>
          <w:bCs/>
          <w:sz w:val="18"/>
          <w:szCs w:val="18"/>
          <w:lang w:val="uk-UA" w:eastAsia="uk-UA"/>
        </w:rPr>
        <w:t>.</w:t>
      </w:r>
    </w:p>
    <w:p w:rsidR="00937A59" w:rsidRPr="006360A9" w:rsidRDefault="00937A59" w:rsidP="00937A59">
      <w:pPr>
        <w:spacing w:after="0" w:line="240" w:lineRule="atLeast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b/>
          <w:sz w:val="18"/>
          <w:szCs w:val="18"/>
          <w:lang w:val="uk-UA" w:eastAsia="ru-RU"/>
        </w:rPr>
        <w:t>Ознайомитись з активами</w:t>
      </w:r>
      <w:r w:rsidRPr="006360A9">
        <w:rPr>
          <w:rFonts w:ascii="Times New Roman" w:hAnsi="Times New Roman"/>
          <w:sz w:val="18"/>
          <w:szCs w:val="18"/>
          <w:lang w:val="uk-UA" w:eastAsia="ru-RU"/>
        </w:rPr>
        <w:t xml:space="preserve">, що пропонуються до продажу на аукціоні, можна щодня, крім вихідних, з 10.00 до 16.00 за їх місцезнаходженням, попередньо зателефонувавши за телефоном </w:t>
      </w:r>
      <w:r w:rsidRPr="00E472AD">
        <w:rPr>
          <w:rFonts w:ascii="Times New Roman" w:hAnsi="Times New Roman"/>
          <w:sz w:val="18"/>
          <w:szCs w:val="18"/>
          <w:lang w:val="uk-UA" w:eastAsia="ru-RU"/>
        </w:rPr>
        <w:t>050-446-11-90.</w:t>
      </w:r>
    </w:p>
    <w:p w:rsidR="00937A59" w:rsidRPr="006360A9" w:rsidRDefault="00937A59" w:rsidP="00937A59">
      <w:pPr>
        <w:spacing w:after="0" w:line="240" w:lineRule="atLeast"/>
        <w:jc w:val="center"/>
        <w:rPr>
          <w:rFonts w:ascii="Times New Roman" w:hAnsi="Times New Roman"/>
          <w:b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b/>
          <w:sz w:val="18"/>
          <w:szCs w:val="18"/>
          <w:lang w:val="uk-UA" w:eastAsia="ru-RU"/>
        </w:rPr>
        <w:t>Умови продажу:</w:t>
      </w:r>
    </w:p>
    <w:p w:rsidR="00937A59" w:rsidRPr="006360A9" w:rsidRDefault="00937A5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sz w:val="18"/>
          <w:szCs w:val="18"/>
          <w:lang w:val="uk-UA" w:eastAsia="ru-RU"/>
        </w:rPr>
        <w:t xml:space="preserve">Аукціон проводиться відповідно до Правил проведення торгів (аукціону) з продажу майна банків, щодо яких Фондом гарантування вкладів фізичних осіб прийнято рішення про здійснення процедури ліквідації. </w:t>
      </w:r>
    </w:p>
    <w:p w:rsidR="00937A59" w:rsidRPr="006360A9" w:rsidRDefault="00937A5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b/>
          <w:sz w:val="18"/>
          <w:szCs w:val="18"/>
          <w:lang w:val="uk-UA" w:eastAsia="ru-RU"/>
        </w:rPr>
        <w:t>Реєстраційний внесок</w:t>
      </w:r>
      <w:r w:rsidRPr="006360A9">
        <w:rPr>
          <w:rFonts w:ascii="Times New Roman" w:hAnsi="Times New Roman"/>
          <w:sz w:val="18"/>
          <w:szCs w:val="18"/>
          <w:lang w:val="uk-UA" w:eastAsia="ru-RU"/>
        </w:rPr>
        <w:t xml:space="preserve"> становить – 100,00 грн. (сто гривень 00 копійок). </w:t>
      </w:r>
      <w:r w:rsidRPr="006360A9">
        <w:rPr>
          <w:rFonts w:ascii="Times New Roman" w:hAnsi="Times New Roman"/>
          <w:b/>
          <w:sz w:val="18"/>
          <w:szCs w:val="18"/>
          <w:lang w:val="uk-UA" w:eastAsia="ru-RU"/>
        </w:rPr>
        <w:t>Гарантійний внесок</w:t>
      </w:r>
      <w:r w:rsidRPr="006360A9">
        <w:rPr>
          <w:rFonts w:ascii="Times New Roman" w:hAnsi="Times New Roman"/>
          <w:sz w:val="18"/>
          <w:szCs w:val="18"/>
          <w:lang w:val="uk-UA" w:eastAsia="ru-RU"/>
        </w:rPr>
        <w:t xml:space="preserve"> – 10% (десять відсотків) від початкової ціни продажу лота. Реєстраційний та гарантійний внески учасником аукціону вносяться на поточний рахунок ТОВАРИСТВА З ОБМЕЖЕНОЮ ВІДПОВІДАЛЬНІСТЮ «УКГ МОНІТОРИНГ», код ЄДРПОУ 38811542, п/р 26009056105090 у ПАТ КБ «ПРИВАТБАНК», МФО 380775. </w:t>
      </w:r>
    </w:p>
    <w:p w:rsidR="00937A59" w:rsidRPr="006360A9" w:rsidRDefault="00937A5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b/>
          <w:sz w:val="18"/>
          <w:szCs w:val="18"/>
          <w:lang w:val="uk-UA" w:eastAsia="ru-RU"/>
        </w:rPr>
        <w:t>Засоби платежу</w:t>
      </w:r>
      <w:r w:rsidRPr="006360A9">
        <w:rPr>
          <w:rFonts w:ascii="Times New Roman" w:hAnsi="Times New Roman"/>
          <w:sz w:val="18"/>
          <w:szCs w:val="18"/>
          <w:lang w:val="uk-UA" w:eastAsia="ru-RU"/>
        </w:rPr>
        <w:t xml:space="preserve"> – грошові кошти в національній валюті України.</w:t>
      </w:r>
    </w:p>
    <w:p w:rsidR="00937A59" w:rsidRPr="006360A9" w:rsidRDefault="00937A5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b/>
          <w:sz w:val="18"/>
          <w:szCs w:val="18"/>
          <w:lang w:val="uk-UA" w:eastAsia="ru-RU"/>
        </w:rPr>
        <w:t>Крок аукціону</w:t>
      </w:r>
      <w:r w:rsidRPr="006360A9">
        <w:rPr>
          <w:rFonts w:ascii="Times New Roman" w:hAnsi="Times New Roman"/>
          <w:sz w:val="18"/>
          <w:szCs w:val="18"/>
          <w:lang w:val="uk-UA" w:eastAsia="ru-RU"/>
        </w:rPr>
        <w:t xml:space="preserve"> – 1 % (один відсоток)  від початкової ціни лота. </w:t>
      </w:r>
    </w:p>
    <w:p w:rsidR="00937A59" w:rsidRPr="006360A9" w:rsidRDefault="00937A59" w:rsidP="00937A59">
      <w:pPr>
        <w:spacing w:after="0" w:line="240" w:lineRule="atLeast"/>
        <w:jc w:val="both"/>
        <w:rPr>
          <w:rFonts w:ascii="Times New Roman" w:hAnsi="Times New Roman"/>
          <w:b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b/>
          <w:sz w:val="18"/>
          <w:szCs w:val="18"/>
          <w:lang w:val="uk-UA" w:eastAsia="ru-RU"/>
        </w:rPr>
        <w:t>Час проведення аукціону</w:t>
      </w:r>
      <w:r w:rsidRPr="006360A9">
        <w:rPr>
          <w:rFonts w:ascii="Times New Roman" w:hAnsi="Times New Roman"/>
          <w:sz w:val="18"/>
          <w:szCs w:val="18"/>
          <w:lang w:val="uk-UA" w:eastAsia="ru-RU"/>
        </w:rPr>
        <w:t xml:space="preserve">: </w:t>
      </w:r>
      <w:r w:rsidR="00961065" w:rsidRPr="00E472AD">
        <w:rPr>
          <w:rFonts w:ascii="Times New Roman" w:hAnsi="Times New Roman"/>
          <w:b/>
          <w:sz w:val="18"/>
          <w:szCs w:val="18"/>
          <w:lang w:val="uk-UA" w:eastAsia="ru-RU"/>
        </w:rPr>
        <w:t>14</w:t>
      </w:r>
      <w:r w:rsidR="000425B5" w:rsidRPr="00E472AD">
        <w:rPr>
          <w:rFonts w:ascii="Times New Roman" w:hAnsi="Times New Roman"/>
          <w:b/>
          <w:sz w:val="18"/>
          <w:szCs w:val="18"/>
          <w:lang w:val="uk-UA" w:eastAsia="ru-RU"/>
        </w:rPr>
        <w:t>.</w:t>
      </w:r>
      <w:r w:rsidR="00961065" w:rsidRPr="00E472AD">
        <w:rPr>
          <w:rFonts w:ascii="Times New Roman" w:hAnsi="Times New Roman"/>
          <w:b/>
          <w:sz w:val="18"/>
          <w:szCs w:val="18"/>
          <w:lang w:val="uk-UA" w:eastAsia="ru-RU"/>
        </w:rPr>
        <w:t>09</w:t>
      </w:r>
      <w:r w:rsidRPr="00E472AD">
        <w:rPr>
          <w:rFonts w:ascii="Times New Roman" w:hAnsi="Times New Roman"/>
          <w:b/>
          <w:sz w:val="18"/>
          <w:szCs w:val="18"/>
          <w:lang w:val="uk-UA" w:eastAsia="ru-RU"/>
        </w:rPr>
        <w:t xml:space="preserve">.2015 року з </w:t>
      </w:r>
      <w:r w:rsidR="000425B5" w:rsidRPr="00E472AD">
        <w:rPr>
          <w:rFonts w:ascii="Times New Roman" w:hAnsi="Times New Roman"/>
          <w:b/>
          <w:sz w:val="18"/>
          <w:szCs w:val="18"/>
          <w:lang w:val="uk-UA" w:eastAsia="ru-RU"/>
        </w:rPr>
        <w:t>1</w:t>
      </w:r>
      <w:r w:rsidR="006360A9" w:rsidRPr="00E472AD">
        <w:rPr>
          <w:rFonts w:ascii="Times New Roman" w:hAnsi="Times New Roman"/>
          <w:b/>
          <w:sz w:val="18"/>
          <w:szCs w:val="18"/>
          <w:lang w:val="uk-UA" w:eastAsia="ru-RU"/>
        </w:rPr>
        <w:t>1</w:t>
      </w:r>
      <w:r w:rsidRPr="00E472AD">
        <w:rPr>
          <w:rFonts w:ascii="Times New Roman" w:hAnsi="Times New Roman"/>
          <w:b/>
          <w:sz w:val="18"/>
          <w:szCs w:val="18"/>
          <w:lang w:val="uk-UA" w:eastAsia="ru-RU"/>
        </w:rPr>
        <w:t xml:space="preserve"> год. 00 хв. до 1</w:t>
      </w:r>
      <w:r w:rsidR="006360A9" w:rsidRPr="00E472AD">
        <w:rPr>
          <w:rFonts w:ascii="Times New Roman" w:hAnsi="Times New Roman"/>
          <w:b/>
          <w:sz w:val="18"/>
          <w:szCs w:val="18"/>
          <w:lang w:val="uk-UA" w:eastAsia="ru-RU"/>
        </w:rPr>
        <w:t>2</w:t>
      </w:r>
      <w:r w:rsidRPr="00E472AD">
        <w:rPr>
          <w:rFonts w:ascii="Times New Roman" w:hAnsi="Times New Roman"/>
          <w:b/>
          <w:sz w:val="18"/>
          <w:szCs w:val="18"/>
          <w:lang w:val="uk-UA" w:eastAsia="ru-RU"/>
        </w:rPr>
        <w:t xml:space="preserve"> год. 00 хв.</w:t>
      </w:r>
    </w:p>
    <w:p w:rsidR="00937A59" w:rsidRPr="006360A9" w:rsidRDefault="00937A5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b/>
          <w:sz w:val="18"/>
          <w:szCs w:val="18"/>
          <w:lang w:val="uk-UA" w:eastAsia="ru-RU"/>
        </w:rPr>
        <w:t>Організатор аукціону</w:t>
      </w:r>
      <w:r w:rsidRPr="006360A9">
        <w:rPr>
          <w:rFonts w:ascii="Times New Roman" w:hAnsi="Times New Roman"/>
          <w:sz w:val="18"/>
          <w:szCs w:val="18"/>
          <w:lang w:val="uk-UA" w:eastAsia="ru-RU"/>
        </w:rPr>
        <w:t>: ТОВ «АУКЦІОН.ЮА», 01042, м. Київ, вул. Вітряні Гори, 21/7 (ЛІТЕРА А), тел. (044) 392-19-73, (098) 297-39-45, працює щоденно, крім вихідних, з 09.00 до 18.00.</w:t>
      </w:r>
    </w:p>
    <w:p w:rsidR="00937A59" w:rsidRPr="006360A9" w:rsidRDefault="00937A5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b/>
          <w:sz w:val="18"/>
          <w:szCs w:val="18"/>
          <w:lang w:val="uk-UA" w:eastAsia="ru-RU"/>
        </w:rPr>
        <w:t>Місце проведення аукціону</w:t>
      </w:r>
      <w:r w:rsidRPr="006360A9">
        <w:rPr>
          <w:rFonts w:ascii="Times New Roman" w:hAnsi="Times New Roman"/>
          <w:sz w:val="18"/>
          <w:szCs w:val="18"/>
          <w:lang w:val="uk-UA" w:eastAsia="ru-RU"/>
        </w:rPr>
        <w:t xml:space="preserve"> (у формі електронних торгів): www.aukzion.com.ua.</w:t>
      </w:r>
    </w:p>
    <w:p w:rsidR="00937A59" w:rsidRPr="006360A9" w:rsidRDefault="00937A5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b/>
          <w:sz w:val="18"/>
          <w:szCs w:val="18"/>
          <w:lang w:val="uk-UA" w:eastAsia="ru-RU"/>
        </w:rPr>
        <w:t>Прийом заяв на участь в аукціоні</w:t>
      </w:r>
      <w:r w:rsidRPr="006360A9">
        <w:rPr>
          <w:rFonts w:ascii="Times New Roman" w:hAnsi="Times New Roman"/>
          <w:sz w:val="18"/>
          <w:szCs w:val="18"/>
          <w:lang w:val="uk-UA" w:eastAsia="ru-RU"/>
        </w:rPr>
        <w:t xml:space="preserve"> буде проводитись на веб-сайті ТОВ «АУКЦІОН.ЮА» (www.aukzion.com.ua), починаючи з дати публікації цього оголошення. </w:t>
      </w:r>
    </w:p>
    <w:p w:rsidR="00937A59" w:rsidRPr="00E472AD" w:rsidRDefault="00937A5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b/>
          <w:sz w:val="18"/>
          <w:szCs w:val="18"/>
          <w:lang w:val="uk-UA" w:eastAsia="ru-RU"/>
        </w:rPr>
        <w:t xml:space="preserve">Кінцевий строк </w:t>
      </w:r>
      <w:r w:rsidRPr="00E472AD">
        <w:rPr>
          <w:rFonts w:ascii="Times New Roman" w:hAnsi="Times New Roman"/>
          <w:b/>
          <w:sz w:val="18"/>
          <w:szCs w:val="18"/>
          <w:lang w:val="uk-UA" w:eastAsia="ru-RU"/>
        </w:rPr>
        <w:t>прийому</w:t>
      </w:r>
      <w:r w:rsidRPr="00E472AD">
        <w:rPr>
          <w:rFonts w:ascii="Times New Roman" w:hAnsi="Times New Roman"/>
          <w:sz w:val="18"/>
          <w:szCs w:val="18"/>
          <w:lang w:val="uk-UA" w:eastAsia="ru-RU"/>
        </w:rPr>
        <w:t xml:space="preserve"> заяв на участь в аукціоні та оплати гарантійного внеску – </w:t>
      </w:r>
      <w:r w:rsidR="00961065" w:rsidRPr="00E472AD">
        <w:rPr>
          <w:rFonts w:ascii="Times New Roman" w:hAnsi="Times New Roman"/>
          <w:b/>
          <w:sz w:val="18"/>
          <w:szCs w:val="18"/>
          <w:lang w:val="uk-UA" w:eastAsia="ru-RU"/>
        </w:rPr>
        <w:t>10</w:t>
      </w:r>
      <w:r w:rsidR="000425B5" w:rsidRPr="00E472AD">
        <w:rPr>
          <w:rFonts w:ascii="Times New Roman" w:hAnsi="Times New Roman"/>
          <w:b/>
          <w:sz w:val="18"/>
          <w:szCs w:val="18"/>
          <w:lang w:val="uk-UA" w:eastAsia="ru-RU"/>
        </w:rPr>
        <w:t>.</w:t>
      </w:r>
      <w:r w:rsidR="00961065" w:rsidRPr="00E472AD">
        <w:rPr>
          <w:rFonts w:ascii="Times New Roman" w:hAnsi="Times New Roman"/>
          <w:b/>
          <w:sz w:val="18"/>
          <w:szCs w:val="18"/>
          <w:lang w:val="uk-UA" w:eastAsia="ru-RU"/>
        </w:rPr>
        <w:t>09</w:t>
      </w:r>
      <w:r w:rsidRPr="00E472AD">
        <w:rPr>
          <w:rFonts w:ascii="Times New Roman" w:hAnsi="Times New Roman"/>
          <w:b/>
          <w:sz w:val="18"/>
          <w:szCs w:val="18"/>
          <w:lang w:val="uk-UA" w:eastAsia="ru-RU"/>
        </w:rPr>
        <w:t>.2015 року о 1</w:t>
      </w:r>
      <w:r w:rsidR="006360A9" w:rsidRPr="00E472AD">
        <w:rPr>
          <w:rFonts w:ascii="Times New Roman" w:hAnsi="Times New Roman"/>
          <w:b/>
          <w:sz w:val="18"/>
          <w:szCs w:val="18"/>
          <w:lang w:val="uk-UA" w:eastAsia="ru-RU"/>
        </w:rPr>
        <w:t>7</w:t>
      </w:r>
      <w:r w:rsidRPr="00E472AD">
        <w:rPr>
          <w:rFonts w:ascii="Times New Roman" w:hAnsi="Times New Roman"/>
          <w:b/>
          <w:sz w:val="18"/>
          <w:szCs w:val="18"/>
          <w:lang w:val="uk-UA" w:eastAsia="ru-RU"/>
        </w:rPr>
        <w:t xml:space="preserve"> год. 00</w:t>
      </w:r>
      <w:r w:rsidRPr="00E472AD">
        <w:rPr>
          <w:rFonts w:ascii="Times New Roman" w:hAnsi="Times New Roman"/>
          <w:sz w:val="18"/>
          <w:szCs w:val="18"/>
          <w:lang w:val="uk-UA" w:eastAsia="ru-RU"/>
        </w:rPr>
        <w:t xml:space="preserve"> </w:t>
      </w:r>
      <w:r w:rsidRPr="00E472AD">
        <w:rPr>
          <w:rFonts w:ascii="Times New Roman" w:hAnsi="Times New Roman"/>
          <w:b/>
          <w:sz w:val="18"/>
          <w:szCs w:val="18"/>
          <w:lang w:val="uk-UA" w:eastAsia="ru-RU"/>
        </w:rPr>
        <w:t>хв</w:t>
      </w:r>
      <w:r w:rsidRPr="00E472AD">
        <w:rPr>
          <w:rFonts w:ascii="Times New Roman" w:hAnsi="Times New Roman"/>
          <w:sz w:val="18"/>
          <w:szCs w:val="18"/>
          <w:lang w:val="uk-UA" w:eastAsia="ru-RU"/>
        </w:rPr>
        <w:t>.</w:t>
      </w:r>
    </w:p>
    <w:p w:rsidR="00937A59" w:rsidRPr="006360A9" w:rsidRDefault="00937A5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E472AD">
        <w:rPr>
          <w:rFonts w:ascii="Times New Roman" w:hAnsi="Times New Roman"/>
          <w:sz w:val="18"/>
          <w:szCs w:val="18"/>
          <w:lang w:val="uk-UA" w:eastAsia="ru-RU"/>
        </w:rPr>
        <w:t>Переможець аукціону зобов'язаний сплатити ТОВ «АУКЦІОН.ЮА»  винагороду за проведення аукціону.</w:t>
      </w:r>
    </w:p>
    <w:p w:rsidR="00937A59" w:rsidRPr="006360A9" w:rsidRDefault="00937A5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sz w:val="18"/>
          <w:szCs w:val="18"/>
          <w:lang w:val="uk-UA" w:eastAsia="ru-RU"/>
        </w:rPr>
        <w:t>Переможець аукціону повинен узгодити протокол, підписати договір купівлі-продажу придбаного активу та провести повний розрахунок з продавцем протягом 10 банківських днів з дня наступного після закінчення аукціону.</w:t>
      </w:r>
    </w:p>
    <w:p w:rsidR="00937A59" w:rsidRDefault="00937A5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 w:rsidRPr="006360A9">
        <w:rPr>
          <w:rFonts w:ascii="Times New Roman" w:hAnsi="Times New Roman"/>
          <w:sz w:val="18"/>
          <w:szCs w:val="18"/>
          <w:lang w:val="uk-UA" w:eastAsia="ru-RU"/>
        </w:rPr>
        <w:t>Усі витрати, пов’язані з укладенням договорів купівлі-продажу</w:t>
      </w:r>
      <w:r w:rsidR="003E1B87" w:rsidRPr="006360A9">
        <w:rPr>
          <w:rFonts w:ascii="Times New Roman" w:hAnsi="Times New Roman"/>
          <w:sz w:val="18"/>
          <w:szCs w:val="18"/>
          <w:lang w:val="uk-UA" w:eastAsia="ru-RU"/>
        </w:rPr>
        <w:t xml:space="preserve"> та вивезенням майна</w:t>
      </w:r>
      <w:r w:rsidRPr="006360A9">
        <w:rPr>
          <w:rFonts w:ascii="Times New Roman" w:hAnsi="Times New Roman"/>
          <w:sz w:val="18"/>
          <w:szCs w:val="18"/>
          <w:lang w:val="uk-UA" w:eastAsia="ru-RU"/>
        </w:rPr>
        <w:t>, покладаються на покупців – переможців аукціону.</w:t>
      </w:r>
    </w:p>
    <w:p w:rsidR="000B4099" w:rsidRPr="006360A9" w:rsidRDefault="000B4099" w:rsidP="00937A59">
      <w:pPr>
        <w:spacing w:after="0" w:line="240" w:lineRule="atLeast"/>
        <w:jc w:val="both"/>
        <w:rPr>
          <w:rFonts w:ascii="Times New Roman" w:hAnsi="Times New Roman"/>
          <w:sz w:val="18"/>
          <w:szCs w:val="18"/>
          <w:lang w:val="uk-UA" w:eastAsia="ru-RU"/>
        </w:rPr>
      </w:pPr>
      <w:r>
        <w:rPr>
          <w:rFonts w:ascii="Times New Roman" w:hAnsi="Times New Roman"/>
          <w:sz w:val="18"/>
          <w:szCs w:val="18"/>
          <w:lang w:val="uk-UA" w:eastAsia="ru-RU"/>
        </w:rPr>
        <w:t xml:space="preserve">Детальний опис лотів та умови проведення торгів розміщені на сайті </w:t>
      </w:r>
      <w:r w:rsidRPr="006360A9">
        <w:rPr>
          <w:rFonts w:ascii="Times New Roman" w:hAnsi="Times New Roman"/>
          <w:sz w:val="18"/>
          <w:szCs w:val="18"/>
          <w:lang w:val="uk-UA" w:eastAsia="ru-RU"/>
        </w:rPr>
        <w:t>ТОВ «АУКЦІОН.ЮА» (www.aukzion.com.ua)</w:t>
      </w:r>
      <w:r>
        <w:rPr>
          <w:rFonts w:ascii="Times New Roman" w:hAnsi="Times New Roman"/>
          <w:sz w:val="18"/>
          <w:szCs w:val="18"/>
          <w:lang w:val="uk-UA" w:eastAsia="ru-RU"/>
        </w:rPr>
        <w:t>.</w:t>
      </w:r>
    </w:p>
    <w:p w:rsidR="006E7A9B" w:rsidRDefault="006E7A9B" w:rsidP="006E7A9B">
      <w:pPr>
        <w:spacing w:after="0" w:line="240" w:lineRule="auto"/>
        <w:rPr>
          <w:rFonts w:ascii="Times New Roman" w:hAnsi="Times New Roman"/>
          <w:b/>
          <w:sz w:val="18"/>
          <w:szCs w:val="18"/>
          <w:lang w:val="uk-UA" w:eastAsia="ru-RU"/>
        </w:rPr>
      </w:pPr>
    </w:p>
    <w:p w:rsidR="002444FE" w:rsidRDefault="002444FE" w:rsidP="006E7A9B">
      <w:pPr>
        <w:spacing w:after="0" w:line="240" w:lineRule="auto"/>
        <w:rPr>
          <w:rFonts w:ascii="Times New Roman" w:hAnsi="Times New Roman"/>
          <w:b/>
          <w:sz w:val="18"/>
          <w:szCs w:val="18"/>
          <w:lang w:val="uk-UA" w:eastAsia="ru-RU"/>
        </w:rPr>
      </w:pPr>
    </w:p>
    <w:p w:rsidR="002444FE" w:rsidRDefault="002444FE" w:rsidP="002444FE">
      <w:pPr>
        <w:spacing w:after="0" w:line="240" w:lineRule="auto"/>
        <w:rPr>
          <w:rFonts w:ascii="Times New Roman" w:hAnsi="Times New Roman"/>
          <w:b/>
          <w:sz w:val="20"/>
          <w:szCs w:val="20"/>
          <w:lang w:val="uk-UA" w:eastAsia="ru-RU"/>
        </w:rPr>
        <w:sectPr w:rsidR="002444FE" w:rsidSect="006360A9">
          <w:type w:val="continuous"/>
          <w:pgSz w:w="11906" w:h="16838"/>
          <w:pgMar w:top="284" w:right="566" w:bottom="567" w:left="709" w:header="709" w:footer="709" w:gutter="0"/>
          <w:cols w:num="2" w:space="569"/>
          <w:docGrid w:linePitch="360"/>
        </w:sectPr>
      </w:pPr>
    </w:p>
    <w:p w:rsidR="002444FE" w:rsidRDefault="002444FE" w:rsidP="002444FE">
      <w:pPr>
        <w:spacing w:after="0" w:line="240" w:lineRule="auto"/>
        <w:ind w:left="6372" w:firstLine="708"/>
        <w:jc w:val="both"/>
        <w:rPr>
          <w:rFonts w:ascii="Times New Roman" w:hAnsi="Times New Roman"/>
          <w:sz w:val="20"/>
          <w:szCs w:val="20"/>
          <w:lang w:val="uk-UA" w:eastAsia="ru-RU"/>
        </w:rPr>
        <w:sectPr w:rsidR="002444FE" w:rsidSect="002444FE">
          <w:type w:val="continuous"/>
          <w:pgSz w:w="11906" w:h="16838"/>
          <w:pgMar w:top="284" w:right="566" w:bottom="567" w:left="709" w:header="709" w:footer="709" w:gutter="0"/>
          <w:cols w:space="569"/>
          <w:docGrid w:linePitch="360"/>
        </w:sectPr>
      </w:pPr>
    </w:p>
    <w:p w:rsidR="002444FE" w:rsidRPr="00304256" w:rsidRDefault="002444FE" w:rsidP="002444FE">
      <w:pPr>
        <w:spacing w:after="0" w:line="240" w:lineRule="auto"/>
        <w:ind w:left="6372" w:firstLine="708"/>
        <w:jc w:val="both"/>
        <w:rPr>
          <w:rFonts w:ascii="Times New Roman" w:hAnsi="Times New Roman"/>
          <w:sz w:val="20"/>
          <w:szCs w:val="20"/>
          <w:lang w:val="uk-UA" w:eastAsia="ru-RU"/>
        </w:rPr>
      </w:pPr>
      <w:proofErr w:type="spellStart"/>
      <w:r w:rsidRPr="00304256">
        <w:rPr>
          <w:rFonts w:ascii="Times New Roman" w:hAnsi="Times New Roman"/>
          <w:sz w:val="20"/>
          <w:szCs w:val="20"/>
          <w:lang w:val="uk-UA" w:eastAsia="ru-RU"/>
        </w:rPr>
        <w:lastRenderedPageBreak/>
        <w:t>м.п</w:t>
      </w:r>
      <w:proofErr w:type="spellEnd"/>
      <w:r w:rsidRPr="00304256">
        <w:rPr>
          <w:rFonts w:ascii="Times New Roman" w:hAnsi="Times New Roman"/>
          <w:sz w:val="20"/>
          <w:szCs w:val="20"/>
          <w:lang w:val="uk-UA" w:eastAsia="ru-RU"/>
        </w:rPr>
        <w:t>.</w:t>
      </w:r>
    </w:p>
    <w:p w:rsidR="002444FE" w:rsidRPr="006360A9" w:rsidRDefault="002444FE" w:rsidP="006E7A9B">
      <w:pPr>
        <w:spacing w:after="0" w:line="240" w:lineRule="auto"/>
        <w:rPr>
          <w:rFonts w:ascii="Times New Roman" w:hAnsi="Times New Roman"/>
          <w:b/>
          <w:sz w:val="18"/>
          <w:szCs w:val="18"/>
          <w:lang w:val="uk-UA" w:eastAsia="ru-RU"/>
        </w:rPr>
      </w:pPr>
      <w:bookmarkStart w:id="0" w:name="_GoBack"/>
      <w:bookmarkEnd w:id="0"/>
    </w:p>
    <w:sectPr w:rsidR="002444FE" w:rsidRPr="006360A9" w:rsidSect="006360A9">
      <w:type w:val="continuous"/>
      <w:pgSz w:w="11906" w:h="16838"/>
      <w:pgMar w:top="284" w:right="566" w:bottom="567" w:left="709" w:header="709" w:footer="709" w:gutter="0"/>
      <w:cols w:num="2" w:space="56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E06" w:rsidRDefault="00C73E06" w:rsidP="00F124ED">
      <w:pPr>
        <w:spacing w:after="0" w:line="240" w:lineRule="auto"/>
      </w:pPr>
      <w:r>
        <w:separator/>
      </w:r>
    </w:p>
  </w:endnote>
  <w:endnote w:type="continuationSeparator" w:id="0">
    <w:p w:rsidR="00C73E06" w:rsidRDefault="00C73E06" w:rsidP="00F1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E06" w:rsidRDefault="00C73E06" w:rsidP="00F124ED">
      <w:pPr>
        <w:spacing w:after="0" w:line="240" w:lineRule="auto"/>
      </w:pPr>
      <w:r>
        <w:separator/>
      </w:r>
    </w:p>
  </w:footnote>
  <w:footnote w:type="continuationSeparator" w:id="0">
    <w:p w:rsidR="00C73E06" w:rsidRDefault="00C73E06" w:rsidP="00F12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DE7"/>
    <w:multiLevelType w:val="hybridMultilevel"/>
    <w:tmpl w:val="33606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828A7"/>
    <w:multiLevelType w:val="hybridMultilevel"/>
    <w:tmpl w:val="93A462BE"/>
    <w:lvl w:ilvl="0" w:tplc="3394395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71" w:hanging="360"/>
      </w:pPr>
    </w:lvl>
    <w:lvl w:ilvl="2" w:tplc="0422001B" w:tentative="1">
      <w:start w:val="1"/>
      <w:numFmt w:val="lowerRoman"/>
      <w:lvlText w:val="%3."/>
      <w:lvlJc w:val="right"/>
      <w:pPr>
        <w:ind w:left="1091" w:hanging="180"/>
      </w:pPr>
    </w:lvl>
    <w:lvl w:ilvl="3" w:tplc="0422000F" w:tentative="1">
      <w:start w:val="1"/>
      <w:numFmt w:val="decimal"/>
      <w:lvlText w:val="%4."/>
      <w:lvlJc w:val="left"/>
      <w:pPr>
        <w:ind w:left="1811" w:hanging="360"/>
      </w:pPr>
    </w:lvl>
    <w:lvl w:ilvl="4" w:tplc="04220019" w:tentative="1">
      <w:start w:val="1"/>
      <w:numFmt w:val="lowerLetter"/>
      <w:lvlText w:val="%5."/>
      <w:lvlJc w:val="left"/>
      <w:pPr>
        <w:ind w:left="2531" w:hanging="360"/>
      </w:pPr>
    </w:lvl>
    <w:lvl w:ilvl="5" w:tplc="0422001B" w:tentative="1">
      <w:start w:val="1"/>
      <w:numFmt w:val="lowerRoman"/>
      <w:lvlText w:val="%6."/>
      <w:lvlJc w:val="right"/>
      <w:pPr>
        <w:ind w:left="3251" w:hanging="180"/>
      </w:pPr>
    </w:lvl>
    <w:lvl w:ilvl="6" w:tplc="0422000F" w:tentative="1">
      <w:start w:val="1"/>
      <w:numFmt w:val="decimal"/>
      <w:lvlText w:val="%7."/>
      <w:lvlJc w:val="left"/>
      <w:pPr>
        <w:ind w:left="3971" w:hanging="360"/>
      </w:pPr>
    </w:lvl>
    <w:lvl w:ilvl="7" w:tplc="04220019" w:tentative="1">
      <w:start w:val="1"/>
      <w:numFmt w:val="lowerLetter"/>
      <w:lvlText w:val="%8."/>
      <w:lvlJc w:val="left"/>
      <w:pPr>
        <w:ind w:left="4691" w:hanging="360"/>
      </w:pPr>
    </w:lvl>
    <w:lvl w:ilvl="8" w:tplc="0422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nsid w:val="09EF4AE0"/>
    <w:multiLevelType w:val="hybridMultilevel"/>
    <w:tmpl w:val="FC4A3BB4"/>
    <w:lvl w:ilvl="0" w:tplc="7BEC88A8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0CFE15EA"/>
    <w:multiLevelType w:val="hybridMultilevel"/>
    <w:tmpl w:val="63729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30394"/>
    <w:multiLevelType w:val="hybridMultilevel"/>
    <w:tmpl w:val="C3C6130E"/>
    <w:lvl w:ilvl="0" w:tplc="6F768FBC">
      <w:start w:val="64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D1FC1"/>
    <w:multiLevelType w:val="hybridMultilevel"/>
    <w:tmpl w:val="193A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52162"/>
    <w:multiLevelType w:val="hybridMultilevel"/>
    <w:tmpl w:val="E696CB4A"/>
    <w:lvl w:ilvl="0" w:tplc="61C2DCD2">
      <w:start w:val="6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A4848"/>
    <w:multiLevelType w:val="hybridMultilevel"/>
    <w:tmpl w:val="6CEE76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A358A"/>
    <w:multiLevelType w:val="hybridMultilevel"/>
    <w:tmpl w:val="BE0EC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80F6E"/>
    <w:multiLevelType w:val="hybridMultilevel"/>
    <w:tmpl w:val="C556E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03E81"/>
    <w:multiLevelType w:val="hybridMultilevel"/>
    <w:tmpl w:val="5CCC8E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F7A7D"/>
    <w:multiLevelType w:val="hybridMultilevel"/>
    <w:tmpl w:val="258A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1D33060"/>
    <w:multiLevelType w:val="hybridMultilevel"/>
    <w:tmpl w:val="76B0DC82"/>
    <w:lvl w:ilvl="0" w:tplc="73F2873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F30410"/>
    <w:multiLevelType w:val="hybridMultilevel"/>
    <w:tmpl w:val="CB84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937D7"/>
    <w:multiLevelType w:val="hybridMultilevel"/>
    <w:tmpl w:val="F7C26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0"/>
  </w:num>
  <w:num w:numId="5">
    <w:abstractNumId w:val="14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13"/>
  </w:num>
  <w:num w:numId="13">
    <w:abstractNumId w:val="9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BB"/>
    <w:rsid w:val="000074E7"/>
    <w:rsid w:val="00010967"/>
    <w:rsid w:val="00021640"/>
    <w:rsid w:val="000269DF"/>
    <w:rsid w:val="00032547"/>
    <w:rsid w:val="000331F9"/>
    <w:rsid w:val="000351BB"/>
    <w:rsid w:val="000425B5"/>
    <w:rsid w:val="00047020"/>
    <w:rsid w:val="00050C00"/>
    <w:rsid w:val="00053304"/>
    <w:rsid w:val="00055BB0"/>
    <w:rsid w:val="00057298"/>
    <w:rsid w:val="000577FA"/>
    <w:rsid w:val="00070EED"/>
    <w:rsid w:val="000836E6"/>
    <w:rsid w:val="00086BEB"/>
    <w:rsid w:val="00086CA1"/>
    <w:rsid w:val="0008719A"/>
    <w:rsid w:val="00087601"/>
    <w:rsid w:val="00094833"/>
    <w:rsid w:val="000A2CCC"/>
    <w:rsid w:val="000B0B14"/>
    <w:rsid w:val="000B0EB6"/>
    <w:rsid w:val="000B4099"/>
    <w:rsid w:val="000C4367"/>
    <w:rsid w:val="000C4D31"/>
    <w:rsid w:val="000D16D0"/>
    <w:rsid w:val="000D4222"/>
    <w:rsid w:val="000E0512"/>
    <w:rsid w:val="000E0CD5"/>
    <w:rsid w:val="000E18AC"/>
    <w:rsid w:val="000F15B7"/>
    <w:rsid w:val="000F424F"/>
    <w:rsid w:val="00106E32"/>
    <w:rsid w:val="001112C5"/>
    <w:rsid w:val="00124BC6"/>
    <w:rsid w:val="00132B13"/>
    <w:rsid w:val="00141D29"/>
    <w:rsid w:val="00142DCE"/>
    <w:rsid w:val="00145374"/>
    <w:rsid w:val="001503B6"/>
    <w:rsid w:val="00152883"/>
    <w:rsid w:val="001605D3"/>
    <w:rsid w:val="00162123"/>
    <w:rsid w:val="001673B6"/>
    <w:rsid w:val="00171EC7"/>
    <w:rsid w:val="00174338"/>
    <w:rsid w:val="00181304"/>
    <w:rsid w:val="00185B7E"/>
    <w:rsid w:val="00190A11"/>
    <w:rsid w:val="001912DD"/>
    <w:rsid w:val="0019388C"/>
    <w:rsid w:val="001A5D89"/>
    <w:rsid w:val="001B009F"/>
    <w:rsid w:val="001B0798"/>
    <w:rsid w:val="001D4E47"/>
    <w:rsid w:val="001E09B3"/>
    <w:rsid w:val="001E2598"/>
    <w:rsid w:val="001F651A"/>
    <w:rsid w:val="00200AA6"/>
    <w:rsid w:val="0020652C"/>
    <w:rsid w:val="002214EB"/>
    <w:rsid w:val="00224324"/>
    <w:rsid w:val="002260FC"/>
    <w:rsid w:val="00230321"/>
    <w:rsid w:val="00232071"/>
    <w:rsid w:val="00235F93"/>
    <w:rsid w:val="00240159"/>
    <w:rsid w:val="00240F5D"/>
    <w:rsid w:val="002444FE"/>
    <w:rsid w:val="00286582"/>
    <w:rsid w:val="002A5861"/>
    <w:rsid w:val="002B1FEC"/>
    <w:rsid w:val="002B46F8"/>
    <w:rsid w:val="002C2AC5"/>
    <w:rsid w:val="002C49A8"/>
    <w:rsid w:val="002D23E1"/>
    <w:rsid w:val="002D5A3F"/>
    <w:rsid w:val="002D5FF9"/>
    <w:rsid w:val="002D729F"/>
    <w:rsid w:val="002D7ACF"/>
    <w:rsid w:val="002D7D79"/>
    <w:rsid w:val="002E0AA5"/>
    <w:rsid w:val="002E732F"/>
    <w:rsid w:val="002E76F3"/>
    <w:rsid w:val="002F00B7"/>
    <w:rsid w:val="003008B6"/>
    <w:rsid w:val="0030118F"/>
    <w:rsid w:val="00302443"/>
    <w:rsid w:val="00302DBC"/>
    <w:rsid w:val="003076A6"/>
    <w:rsid w:val="003125B1"/>
    <w:rsid w:val="003138FE"/>
    <w:rsid w:val="00314D8E"/>
    <w:rsid w:val="0031644D"/>
    <w:rsid w:val="00340067"/>
    <w:rsid w:val="003400D0"/>
    <w:rsid w:val="00342373"/>
    <w:rsid w:val="00344A13"/>
    <w:rsid w:val="003507A6"/>
    <w:rsid w:val="00352238"/>
    <w:rsid w:val="003522BB"/>
    <w:rsid w:val="0035457A"/>
    <w:rsid w:val="00363690"/>
    <w:rsid w:val="0036584B"/>
    <w:rsid w:val="00367CBD"/>
    <w:rsid w:val="003705C8"/>
    <w:rsid w:val="003712D1"/>
    <w:rsid w:val="00375F4C"/>
    <w:rsid w:val="0037751B"/>
    <w:rsid w:val="00380FC8"/>
    <w:rsid w:val="00386A42"/>
    <w:rsid w:val="00391BB8"/>
    <w:rsid w:val="00392B3D"/>
    <w:rsid w:val="00394D51"/>
    <w:rsid w:val="00394FCC"/>
    <w:rsid w:val="00395C4A"/>
    <w:rsid w:val="003A00AD"/>
    <w:rsid w:val="003A1BC6"/>
    <w:rsid w:val="003B04B4"/>
    <w:rsid w:val="003B0E06"/>
    <w:rsid w:val="003B0E16"/>
    <w:rsid w:val="003B1CF3"/>
    <w:rsid w:val="003B486A"/>
    <w:rsid w:val="003B4FDE"/>
    <w:rsid w:val="003B6991"/>
    <w:rsid w:val="003C4AB9"/>
    <w:rsid w:val="003D458B"/>
    <w:rsid w:val="003E1B87"/>
    <w:rsid w:val="003E2BFA"/>
    <w:rsid w:val="003E5D6E"/>
    <w:rsid w:val="003F6808"/>
    <w:rsid w:val="00401205"/>
    <w:rsid w:val="00405349"/>
    <w:rsid w:val="00406220"/>
    <w:rsid w:val="00406234"/>
    <w:rsid w:val="00406F27"/>
    <w:rsid w:val="00414B59"/>
    <w:rsid w:val="0041718B"/>
    <w:rsid w:val="0042072A"/>
    <w:rsid w:val="00424170"/>
    <w:rsid w:val="00425248"/>
    <w:rsid w:val="004333D9"/>
    <w:rsid w:val="004363AB"/>
    <w:rsid w:val="004417E3"/>
    <w:rsid w:val="00441988"/>
    <w:rsid w:val="004419C3"/>
    <w:rsid w:val="00444B8D"/>
    <w:rsid w:val="00445A90"/>
    <w:rsid w:val="00451201"/>
    <w:rsid w:val="004545A5"/>
    <w:rsid w:val="004616D7"/>
    <w:rsid w:val="00462939"/>
    <w:rsid w:val="004632CF"/>
    <w:rsid w:val="004649FA"/>
    <w:rsid w:val="00464AFC"/>
    <w:rsid w:val="00474EFF"/>
    <w:rsid w:val="00475D13"/>
    <w:rsid w:val="00475D1D"/>
    <w:rsid w:val="0048682F"/>
    <w:rsid w:val="00486BB1"/>
    <w:rsid w:val="00493ACB"/>
    <w:rsid w:val="004950FC"/>
    <w:rsid w:val="004A0747"/>
    <w:rsid w:val="004A7D80"/>
    <w:rsid w:val="004B0EC9"/>
    <w:rsid w:val="004B293F"/>
    <w:rsid w:val="004B432E"/>
    <w:rsid w:val="004B5027"/>
    <w:rsid w:val="004B5C58"/>
    <w:rsid w:val="004C5167"/>
    <w:rsid w:val="004E6A64"/>
    <w:rsid w:val="004F1D1C"/>
    <w:rsid w:val="004F3328"/>
    <w:rsid w:val="004F38C0"/>
    <w:rsid w:val="005019A3"/>
    <w:rsid w:val="00502B0A"/>
    <w:rsid w:val="00503772"/>
    <w:rsid w:val="0051044F"/>
    <w:rsid w:val="005108F9"/>
    <w:rsid w:val="005126A5"/>
    <w:rsid w:val="00513055"/>
    <w:rsid w:val="00513497"/>
    <w:rsid w:val="005221D6"/>
    <w:rsid w:val="00523A30"/>
    <w:rsid w:val="005254C4"/>
    <w:rsid w:val="005277D2"/>
    <w:rsid w:val="00527EBA"/>
    <w:rsid w:val="00532123"/>
    <w:rsid w:val="005426C7"/>
    <w:rsid w:val="005436B5"/>
    <w:rsid w:val="00545131"/>
    <w:rsid w:val="0054565B"/>
    <w:rsid w:val="00545D76"/>
    <w:rsid w:val="00546325"/>
    <w:rsid w:val="00551B9F"/>
    <w:rsid w:val="00554E2D"/>
    <w:rsid w:val="00561B89"/>
    <w:rsid w:val="005642DC"/>
    <w:rsid w:val="00565873"/>
    <w:rsid w:val="00574DA6"/>
    <w:rsid w:val="005810B4"/>
    <w:rsid w:val="005920FE"/>
    <w:rsid w:val="005A2780"/>
    <w:rsid w:val="005A400A"/>
    <w:rsid w:val="005A5D23"/>
    <w:rsid w:val="005A6C37"/>
    <w:rsid w:val="005A7055"/>
    <w:rsid w:val="005B3A42"/>
    <w:rsid w:val="005B4743"/>
    <w:rsid w:val="005C07C5"/>
    <w:rsid w:val="005C0B03"/>
    <w:rsid w:val="005C3AA9"/>
    <w:rsid w:val="005C794F"/>
    <w:rsid w:val="005D51A9"/>
    <w:rsid w:val="005D60EB"/>
    <w:rsid w:val="005E151A"/>
    <w:rsid w:val="005E38F7"/>
    <w:rsid w:val="005E3A44"/>
    <w:rsid w:val="005E738E"/>
    <w:rsid w:val="005F04E9"/>
    <w:rsid w:val="005F1B31"/>
    <w:rsid w:val="005F23EA"/>
    <w:rsid w:val="00602E43"/>
    <w:rsid w:val="0060415A"/>
    <w:rsid w:val="00605C36"/>
    <w:rsid w:val="006074B5"/>
    <w:rsid w:val="00607561"/>
    <w:rsid w:val="00622978"/>
    <w:rsid w:val="00632C5D"/>
    <w:rsid w:val="00635553"/>
    <w:rsid w:val="006360A9"/>
    <w:rsid w:val="0063665A"/>
    <w:rsid w:val="006371CD"/>
    <w:rsid w:val="00657433"/>
    <w:rsid w:val="006659D2"/>
    <w:rsid w:val="00667FF9"/>
    <w:rsid w:val="00676C89"/>
    <w:rsid w:val="00681383"/>
    <w:rsid w:val="00683CC6"/>
    <w:rsid w:val="00685B08"/>
    <w:rsid w:val="006900AE"/>
    <w:rsid w:val="0069397C"/>
    <w:rsid w:val="0069645C"/>
    <w:rsid w:val="006C2BB9"/>
    <w:rsid w:val="006D1AA2"/>
    <w:rsid w:val="006D1BA2"/>
    <w:rsid w:val="006D7483"/>
    <w:rsid w:val="006E59C6"/>
    <w:rsid w:val="006E7A9B"/>
    <w:rsid w:val="006F1315"/>
    <w:rsid w:val="006F2D38"/>
    <w:rsid w:val="006F4892"/>
    <w:rsid w:val="006F59A9"/>
    <w:rsid w:val="006F5F83"/>
    <w:rsid w:val="006F6783"/>
    <w:rsid w:val="00707B77"/>
    <w:rsid w:val="00711030"/>
    <w:rsid w:val="00717772"/>
    <w:rsid w:val="0072051D"/>
    <w:rsid w:val="00723FF8"/>
    <w:rsid w:val="007244E0"/>
    <w:rsid w:val="0072737D"/>
    <w:rsid w:val="0074070F"/>
    <w:rsid w:val="00741279"/>
    <w:rsid w:val="00746126"/>
    <w:rsid w:val="007470B4"/>
    <w:rsid w:val="00751387"/>
    <w:rsid w:val="0075200E"/>
    <w:rsid w:val="007534F1"/>
    <w:rsid w:val="007549D9"/>
    <w:rsid w:val="00755D6A"/>
    <w:rsid w:val="007629D0"/>
    <w:rsid w:val="007631D0"/>
    <w:rsid w:val="00763DE9"/>
    <w:rsid w:val="00771BB2"/>
    <w:rsid w:val="007721CC"/>
    <w:rsid w:val="00776519"/>
    <w:rsid w:val="0077743D"/>
    <w:rsid w:val="00782255"/>
    <w:rsid w:val="007831F6"/>
    <w:rsid w:val="00787C3D"/>
    <w:rsid w:val="007C2A07"/>
    <w:rsid w:val="007C3990"/>
    <w:rsid w:val="007C70BE"/>
    <w:rsid w:val="007D052D"/>
    <w:rsid w:val="007D6CD3"/>
    <w:rsid w:val="007E5811"/>
    <w:rsid w:val="007F12AA"/>
    <w:rsid w:val="007F2FC2"/>
    <w:rsid w:val="008004CF"/>
    <w:rsid w:val="008177C3"/>
    <w:rsid w:val="0082744E"/>
    <w:rsid w:val="0083111B"/>
    <w:rsid w:val="0083592B"/>
    <w:rsid w:val="00836AC3"/>
    <w:rsid w:val="00843457"/>
    <w:rsid w:val="00844080"/>
    <w:rsid w:val="00845AF6"/>
    <w:rsid w:val="008467E8"/>
    <w:rsid w:val="00846B30"/>
    <w:rsid w:val="008509FE"/>
    <w:rsid w:val="00850BB8"/>
    <w:rsid w:val="008540DA"/>
    <w:rsid w:val="00856833"/>
    <w:rsid w:val="0086668F"/>
    <w:rsid w:val="00873ADA"/>
    <w:rsid w:val="008752A8"/>
    <w:rsid w:val="00882CCC"/>
    <w:rsid w:val="00885504"/>
    <w:rsid w:val="00886A35"/>
    <w:rsid w:val="008A1692"/>
    <w:rsid w:val="008A3310"/>
    <w:rsid w:val="008A6642"/>
    <w:rsid w:val="008C3776"/>
    <w:rsid w:val="008C7D8E"/>
    <w:rsid w:val="008D28C9"/>
    <w:rsid w:val="008D5951"/>
    <w:rsid w:val="008E45FE"/>
    <w:rsid w:val="008E5141"/>
    <w:rsid w:val="008E7CEE"/>
    <w:rsid w:val="008F041C"/>
    <w:rsid w:val="008F0AEF"/>
    <w:rsid w:val="00910B07"/>
    <w:rsid w:val="0091227C"/>
    <w:rsid w:val="00912B2F"/>
    <w:rsid w:val="00914E59"/>
    <w:rsid w:val="009179DE"/>
    <w:rsid w:val="00921714"/>
    <w:rsid w:val="00924F4E"/>
    <w:rsid w:val="009303A6"/>
    <w:rsid w:val="00931E06"/>
    <w:rsid w:val="00936EED"/>
    <w:rsid w:val="00937481"/>
    <w:rsid w:val="00937A59"/>
    <w:rsid w:val="009400A4"/>
    <w:rsid w:val="00941DDD"/>
    <w:rsid w:val="0095738B"/>
    <w:rsid w:val="00961065"/>
    <w:rsid w:val="00967EA8"/>
    <w:rsid w:val="00970980"/>
    <w:rsid w:val="00972131"/>
    <w:rsid w:val="0098280A"/>
    <w:rsid w:val="00983E08"/>
    <w:rsid w:val="0098639D"/>
    <w:rsid w:val="00991153"/>
    <w:rsid w:val="00992DB7"/>
    <w:rsid w:val="00995165"/>
    <w:rsid w:val="00995747"/>
    <w:rsid w:val="009A036F"/>
    <w:rsid w:val="009A1EA8"/>
    <w:rsid w:val="009A487A"/>
    <w:rsid w:val="009B4087"/>
    <w:rsid w:val="009B7DCA"/>
    <w:rsid w:val="009C2A9F"/>
    <w:rsid w:val="009C2DF7"/>
    <w:rsid w:val="009C46C7"/>
    <w:rsid w:val="009D00A4"/>
    <w:rsid w:val="009D36C9"/>
    <w:rsid w:val="009D56E1"/>
    <w:rsid w:val="009E252B"/>
    <w:rsid w:val="009F59EE"/>
    <w:rsid w:val="00A01DB9"/>
    <w:rsid w:val="00A0427B"/>
    <w:rsid w:val="00A07B75"/>
    <w:rsid w:val="00A20FE4"/>
    <w:rsid w:val="00A26127"/>
    <w:rsid w:val="00A32AB6"/>
    <w:rsid w:val="00A33DFC"/>
    <w:rsid w:val="00A3682F"/>
    <w:rsid w:val="00A42364"/>
    <w:rsid w:val="00A467F5"/>
    <w:rsid w:val="00A54B80"/>
    <w:rsid w:val="00A61291"/>
    <w:rsid w:val="00A77943"/>
    <w:rsid w:val="00A80D7E"/>
    <w:rsid w:val="00AA0CF6"/>
    <w:rsid w:val="00AA0D1B"/>
    <w:rsid w:val="00AA2528"/>
    <w:rsid w:val="00AA5409"/>
    <w:rsid w:val="00AA6E62"/>
    <w:rsid w:val="00AB30F9"/>
    <w:rsid w:val="00AC285D"/>
    <w:rsid w:val="00AC7A71"/>
    <w:rsid w:val="00AD4574"/>
    <w:rsid w:val="00AD6BB7"/>
    <w:rsid w:val="00AD7E06"/>
    <w:rsid w:val="00AE283C"/>
    <w:rsid w:val="00AE37BD"/>
    <w:rsid w:val="00AE6CA8"/>
    <w:rsid w:val="00AE7B53"/>
    <w:rsid w:val="00AF04B7"/>
    <w:rsid w:val="00AF1AB4"/>
    <w:rsid w:val="00AF5492"/>
    <w:rsid w:val="00AF755C"/>
    <w:rsid w:val="00B06CF3"/>
    <w:rsid w:val="00B106E6"/>
    <w:rsid w:val="00B12C2C"/>
    <w:rsid w:val="00B226F0"/>
    <w:rsid w:val="00B30B7F"/>
    <w:rsid w:val="00B42D26"/>
    <w:rsid w:val="00B5516A"/>
    <w:rsid w:val="00B62EF4"/>
    <w:rsid w:val="00B77E59"/>
    <w:rsid w:val="00B910EF"/>
    <w:rsid w:val="00B94905"/>
    <w:rsid w:val="00B96FF4"/>
    <w:rsid w:val="00BB0ED3"/>
    <w:rsid w:val="00BB366D"/>
    <w:rsid w:val="00BB7352"/>
    <w:rsid w:val="00BB78F2"/>
    <w:rsid w:val="00BC2049"/>
    <w:rsid w:val="00BC5B06"/>
    <w:rsid w:val="00BD0247"/>
    <w:rsid w:val="00BF1CC0"/>
    <w:rsid w:val="00BF2428"/>
    <w:rsid w:val="00BF743A"/>
    <w:rsid w:val="00C056B6"/>
    <w:rsid w:val="00C06598"/>
    <w:rsid w:val="00C07F71"/>
    <w:rsid w:val="00C126DE"/>
    <w:rsid w:val="00C17366"/>
    <w:rsid w:val="00C20CAA"/>
    <w:rsid w:val="00C2368B"/>
    <w:rsid w:val="00C25696"/>
    <w:rsid w:val="00C30351"/>
    <w:rsid w:val="00C37843"/>
    <w:rsid w:val="00C40AA0"/>
    <w:rsid w:val="00C44DBA"/>
    <w:rsid w:val="00C56D1A"/>
    <w:rsid w:val="00C64395"/>
    <w:rsid w:val="00C64E67"/>
    <w:rsid w:val="00C67D3F"/>
    <w:rsid w:val="00C70C1F"/>
    <w:rsid w:val="00C72FF3"/>
    <w:rsid w:val="00C73E06"/>
    <w:rsid w:val="00C80F2B"/>
    <w:rsid w:val="00C872B7"/>
    <w:rsid w:val="00C87F46"/>
    <w:rsid w:val="00C952BD"/>
    <w:rsid w:val="00C96B67"/>
    <w:rsid w:val="00C974B1"/>
    <w:rsid w:val="00CA4A4C"/>
    <w:rsid w:val="00CA7844"/>
    <w:rsid w:val="00CB353C"/>
    <w:rsid w:val="00CB6628"/>
    <w:rsid w:val="00CC23FC"/>
    <w:rsid w:val="00CD4124"/>
    <w:rsid w:val="00CD4807"/>
    <w:rsid w:val="00CD6372"/>
    <w:rsid w:val="00CF0107"/>
    <w:rsid w:val="00CF527B"/>
    <w:rsid w:val="00CF6E10"/>
    <w:rsid w:val="00CF79B8"/>
    <w:rsid w:val="00D060E0"/>
    <w:rsid w:val="00D146D4"/>
    <w:rsid w:val="00D44EEF"/>
    <w:rsid w:val="00D45363"/>
    <w:rsid w:val="00D458F6"/>
    <w:rsid w:val="00D530CC"/>
    <w:rsid w:val="00D57D07"/>
    <w:rsid w:val="00D63D76"/>
    <w:rsid w:val="00D738F6"/>
    <w:rsid w:val="00D74648"/>
    <w:rsid w:val="00D76560"/>
    <w:rsid w:val="00D769E3"/>
    <w:rsid w:val="00D775CB"/>
    <w:rsid w:val="00D77D02"/>
    <w:rsid w:val="00DB4EAF"/>
    <w:rsid w:val="00DC2C81"/>
    <w:rsid w:val="00DC51FC"/>
    <w:rsid w:val="00DD3DAB"/>
    <w:rsid w:val="00DF2AE5"/>
    <w:rsid w:val="00E000E7"/>
    <w:rsid w:val="00E240A7"/>
    <w:rsid w:val="00E24330"/>
    <w:rsid w:val="00E261D6"/>
    <w:rsid w:val="00E3437D"/>
    <w:rsid w:val="00E402C1"/>
    <w:rsid w:val="00E41B5D"/>
    <w:rsid w:val="00E472AD"/>
    <w:rsid w:val="00E51A4F"/>
    <w:rsid w:val="00E52D9F"/>
    <w:rsid w:val="00E54F28"/>
    <w:rsid w:val="00E5548B"/>
    <w:rsid w:val="00E55A05"/>
    <w:rsid w:val="00E716C3"/>
    <w:rsid w:val="00E766A2"/>
    <w:rsid w:val="00E8623A"/>
    <w:rsid w:val="00E94EE5"/>
    <w:rsid w:val="00EB74A5"/>
    <w:rsid w:val="00EC598A"/>
    <w:rsid w:val="00ED27C8"/>
    <w:rsid w:val="00EE0BC9"/>
    <w:rsid w:val="00EE22F3"/>
    <w:rsid w:val="00EF1E57"/>
    <w:rsid w:val="00EF4CD6"/>
    <w:rsid w:val="00EF55CB"/>
    <w:rsid w:val="00EF7DF3"/>
    <w:rsid w:val="00F00656"/>
    <w:rsid w:val="00F022C6"/>
    <w:rsid w:val="00F124ED"/>
    <w:rsid w:val="00F12C2A"/>
    <w:rsid w:val="00F14B4B"/>
    <w:rsid w:val="00F21FEE"/>
    <w:rsid w:val="00F224F4"/>
    <w:rsid w:val="00F24146"/>
    <w:rsid w:val="00F2430E"/>
    <w:rsid w:val="00F24746"/>
    <w:rsid w:val="00F26F12"/>
    <w:rsid w:val="00F32D3C"/>
    <w:rsid w:val="00F435C0"/>
    <w:rsid w:val="00F457E5"/>
    <w:rsid w:val="00F556A1"/>
    <w:rsid w:val="00F60328"/>
    <w:rsid w:val="00F72391"/>
    <w:rsid w:val="00F726D1"/>
    <w:rsid w:val="00F96078"/>
    <w:rsid w:val="00F964D4"/>
    <w:rsid w:val="00FA0902"/>
    <w:rsid w:val="00FB13F1"/>
    <w:rsid w:val="00FB1965"/>
    <w:rsid w:val="00FB5A98"/>
    <w:rsid w:val="00FC4657"/>
    <w:rsid w:val="00FC5E35"/>
    <w:rsid w:val="00FD0C4E"/>
    <w:rsid w:val="00FD5A53"/>
    <w:rsid w:val="00FE26E4"/>
    <w:rsid w:val="00FE2C5D"/>
    <w:rsid w:val="00F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1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locked="0" w:semiHidden="1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F224F4"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24330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32AB6"/>
    <w:pPr>
      <w:ind w:left="720"/>
      <w:contextualSpacing/>
    </w:pPr>
  </w:style>
  <w:style w:type="character" w:styleId="a5">
    <w:name w:val="Hyperlink"/>
    <w:uiPriority w:val="99"/>
    <w:rsid w:val="00EF55CB"/>
    <w:rPr>
      <w:rFonts w:cs="Times New Roman"/>
      <w:color w:val="0563C1"/>
      <w:u w:val="single"/>
    </w:rPr>
  </w:style>
  <w:style w:type="character" w:styleId="a6">
    <w:name w:val="FollowedHyperlink"/>
    <w:uiPriority w:val="99"/>
    <w:semiHidden/>
    <w:rsid w:val="00B42D26"/>
    <w:rPr>
      <w:rFonts w:cs="Times New Roman"/>
      <w:color w:val="954F72"/>
      <w:u w:val="single"/>
    </w:rPr>
  </w:style>
  <w:style w:type="paragraph" w:styleId="a7">
    <w:name w:val="Balloon Text"/>
    <w:basedOn w:val="a"/>
    <w:link w:val="a8"/>
    <w:uiPriority w:val="99"/>
    <w:semiHidden/>
    <w:rsid w:val="00145374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locked/>
    <w:rsid w:val="00145374"/>
    <w:rPr>
      <w:rFonts w:ascii="Segoe UI" w:hAnsi="Segoe UI" w:cs="Segoe UI"/>
      <w:sz w:val="18"/>
      <w:szCs w:val="18"/>
      <w:lang w:val="ru-RU" w:eastAsia="en-US"/>
    </w:rPr>
  </w:style>
  <w:style w:type="character" w:customStyle="1" w:styleId="1">
    <w:name w:val="Основной текст1"/>
    <w:rsid w:val="009B7DCA"/>
    <w:rPr>
      <w:rFonts w:ascii="Times New Roman" w:hAnsi="Times New Roman"/>
      <w:color w:val="000000"/>
      <w:spacing w:val="4"/>
      <w:w w:val="100"/>
      <w:position w:val="0"/>
      <w:sz w:val="25"/>
      <w:u w:val="none"/>
      <w:shd w:val="clear" w:color="auto" w:fill="FFFFFF"/>
      <w:lang w:val="uk-UA" w:eastAsia="x-none"/>
    </w:rPr>
  </w:style>
  <w:style w:type="paragraph" w:styleId="a9">
    <w:name w:val="header"/>
    <w:basedOn w:val="a"/>
    <w:link w:val="aa"/>
    <w:uiPriority w:val="99"/>
    <w:rsid w:val="00F124ED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locked/>
    <w:rsid w:val="00F124ED"/>
    <w:rPr>
      <w:rFonts w:cs="Times New Roman"/>
      <w:lang w:val="ru-RU" w:eastAsia="en-US"/>
    </w:rPr>
  </w:style>
  <w:style w:type="paragraph" w:styleId="ab">
    <w:name w:val="footer"/>
    <w:basedOn w:val="a"/>
    <w:link w:val="ac"/>
    <w:uiPriority w:val="99"/>
    <w:rsid w:val="00F124ED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c">
    <w:name w:val="Нижний колонтитул Знак"/>
    <w:link w:val="ab"/>
    <w:uiPriority w:val="99"/>
    <w:locked/>
    <w:rsid w:val="00F124ED"/>
    <w:rPr>
      <w:rFonts w:cs="Times New Roman"/>
      <w:lang w:val="ru-RU" w:eastAsia="en-US"/>
    </w:rPr>
  </w:style>
  <w:style w:type="paragraph" w:customStyle="1" w:styleId="xl65">
    <w:name w:val="xl65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18"/>
      <w:szCs w:val="18"/>
      <w:lang w:eastAsia="ru-RU"/>
    </w:rPr>
  </w:style>
  <w:style w:type="paragraph" w:customStyle="1" w:styleId="xl66">
    <w:name w:val="xl66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18"/>
      <w:szCs w:val="18"/>
      <w:lang w:eastAsia="ru-RU"/>
    </w:rPr>
  </w:style>
  <w:style w:type="paragraph" w:customStyle="1" w:styleId="xl67">
    <w:name w:val="xl67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18"/>
      <w:szCs w:val="18"/>
      <w:lang w:eastAsia="ru-RU"/>
    </w:rPr>
  </w:style>
  <w:style w:type="paragraph" w:customStyle="1" w:styleId="xl68">
    <w:name w:val="xl68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18"/>
      <w:szCs w:val="18"/>
      <w:lang w:eastAsia="ru-RU"/>
    </w:rPr>
  </w:style>
  <w:style w:type="paragraph" w:customStyle="1" w:styleId="xl69">
    <w:name w:val="xl69"/>
    <w:basedOn w:val="a"/>
    <w:uiPriority w:val="99"/>
    <w:rsid w:val="004F38C0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70">
    <w:name w:val="xl70"/>
    <w:basedOn w:val="a"/>
    <w:uiPriority w:val="99"/>
    <w:rsid w:val="004F38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71">
    <w:name w:val="xl71"/>
    <w:basedOn w:val="a"/>
    <w:uiPriority w:val="99"/>
    <w:rsid w:val="004F38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72">
    <w:name w:val="xl72"/>
    <w:basedOn w:val="a"/>
    <w:uiPriority w:val="99"/>
    <w:rsid w:val="004F38C0"/>
    <w:pPr>
      <w:spacing w:before="100" w:beforeAutospacing="1" w:after="100" w:afterAutospacing="1" w:line="240" w:lineRule="auto"/>
    </w:pPr>
    <w:rPr>
      <w:rFonts w:ascii="Times New Roman" w:hAnsi="Times New Roman"/>
      <w:sz w:val="18"/>
      <w:szCs w:val="18"/>
      <w:lang w:eastAsia="ru-RU"/>
    </w:rPr>
  </w:style>
  <w:style w:type="paragraph" w:customStyle="1" w:styleId="xl73">
    <w:name w:val="xl73"/>
    <w:basedOn w:val="a"/>
    <w:uiPriority w:val="99"/>
    <w:rsid w:val="004F38C0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18"/>
      <w:szCs w:val="18"/>
      <w:lang w:eastAsia="ru-RU"/>
    </w:rPr>
  </w:style>
  <w:style w:type="paragraph" w:customStyle="1" w:styleId="xl74">
    <w:name w:val="xl74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xl75">
    <w:name w:val="xl75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xl76">
    <w:name w:val="xl76"/>
    <w:basedOn w:val="a"/>
    <w:uiPriority w:val="99"/>
    <w:rsid w:val="004F38C0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77">
    <w:name w:val="xl77"/>
    <w:basedOn w:val="a"/>
    <w:uiPriority w:val="99"/>
    <w:rsid w:val="004F38C0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xl78">
    <w:name w:val="xl78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18"/>
      <w:szCs w:val="18"/>
      <w:lang w:eastAsia="ru-RU"/>
    </w:rPr>
  </w:style>
  <w:style w:type="paragraph" w:customStyle="1" w:styleId="xl79">
    <w:name w:val="xl79"/>
    <w:basedOn w:val="a"/>
    <w:uiPriority w:val="99"/>
    <w:rsid w:val="004F38C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xl80">
    <w:name w:val="xl80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sz w:val="18"/>
      <w:szCs w:val="18"/>
      <w:lang w:eastAsia="ru-RU"/>
    </w:rPr>
  </w:style>
  <w:style w:type="paragraph" w:customStyle="1" w:styleId="xl81">
    <w:name w:val="xl81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xl82">
    <w:name w:val="xl82"/>
    <w:basedOn w:val="a"/>
    <w:uiPriority w:val="99"/>
    <w:rsid w:val="004F38C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18"/>
      <w:szCs w:val="18"/>
      <w:lang w:eastAsia="ru-RU"/>
    </w:rPr>
  </w:style>
  <w:style w:type="paragraph" w:customStyle="1" w:styleId="xl83">
    <w:name w:val="xl83"/>
    <w:basedOn w:val="a"/>
    <w:uiPriority w:val="99"/>
    <w:rsid w:val="004F38C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18"/>
      <w:szCs w:val="18"/>
      <w:lang w:eastAsia="ru-RU"/>
    </w:rPr>
  </w:style>
  <w:style w:type="paragraph" w:customStyle="1" w:styleId="xl84">
    <w:name w:val="xl84"/>
    <w:basedOn w:val="a"/>
    <w:uiPriority w:val="99"/>
    <w:rsid w:val="004F38C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18"/>
      <w:szCs w:val="18"/>
      <w:lang w:eastAsia="ru-RU"/>
    </w:rPr>
  </w:style>
  <w:style w:type="paragraph" w:customStyle="1" w:styleId="xl85">
    <w:name w:val="xl85"/>
    <w:basedOn w:val="a"/>
    <w:uiPriority w:val="99"/>
    <w:rsid w:val="004F38C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E151A"/>
  </w:style>
  <w:style w:type="character" w:customStyle="1" w:styleId="s3">
    <w:name w:val="s3"/>
    <w:basedOn w:val="a0"/>
    <w:rsid w:val="005E151A"/>
  </w:style>
  <w:style w:type="character" w:customStyle="1" w:styleId="s1">
    <w:name w:val="s1"/>
    <w:basedOn w:val="a0"/>
    <w:rsid w:val="005E151A"/>
  </w:style>
  <w:style w:type="paragraph" w:customStyle="1" w:styleId="p3">
    <w:name w:val="p3"/>
    <w:basedOn w:val="a"/>
    <w:rsid w:val="005E151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d">
    <w:name w:val="Body Text Indent"/>
    <w:basedOn w:val="a"/>
    <w:link w:val="ae"/>
    <w:locked/>
    <w:rsid w:val="005E151A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8"/>
      <w:lang w:val="x-none" w:eastAsia="x-none"/>
    </w:rPr>
  </w:style>
  <w:style w:type="character" w:customStyle="1" w:styleId="ae">
    <w:name w:val="Основной текст с отступом Знак"/>
    <w:link w:val="ad"/>
    <w:rsid w:val="005E151A"/>
    <w:rPr>
      <w:rFonts w:ascii="Times New Roman" w:hAnsi="Times New Roman" w:cs="Times New Roman"/>
      <w:sz w:val="28"/>
      <w:szCs w:val="28"/>
      <w:lang w:val="x-none" w:eastAsia="x-none"/>
    </w:rPr>
  </w:style>
  <w:style w:type="character" w:styleId="af">
    <w:name w:val="Strong"/>
    <w:uiPriority w:val="22"/>
    <w:qFormat/>
    <w:locked/>
    <w:rsid w:val="00B06CF3"/>
    <w:rPr>
      <w:b/>
      <w:bCs/>
    </w:rPr>
  </w:style>
  <w:style w:type="paragraph" w:styleId="af0">
    <w:name w:val="Normal (Web)"/>
    <w:basedOn w:val="a"/>
    <w:uiPriority w:val="99"/>
    <w:semiHidden/>
    <w:unhideWhenUsed/>
    <w:locked/>
    <w:rsid w:val="00B06C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paragraph" w:styleId="af1">
    <w:name w:val="No Spacing"/>
    <w:uiPriority w:val="1"/>
    <w:qFormat/>
    <w:rsid w:val="006E7A9B"/>
    <w:rPr>
      <w:rFonts w:cs="Times New Roman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1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locked="0" w:semiHidden="1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F224F4"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24330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32AB6"/>
    <w:pPr>
      <w:ind w:left="720"/>
      <w:contextualSpacing/>
    </w:pPr>
  </w:style>
  <w:style w:type="character" w:styleId="a5">
    <w:name w:val="Hyperlink"/>
    <w:uiPriority w:val="99"/>
    <w:rsid w:val="00EF55CB"/>
    <w:rPr>
      <w:rFonts w:cs="Times New Roman"/>
      <w:color w:val="0563C1"/>
      <w:u w:val="single"/>
    </w:rPr>
  </w:style>
  <w:style w:type="character" w:styleId="a6">
    <w:name w:val="FollowedHyperlink"/>
    <w:uiPriority w:val="99"/>
    <w:semiHidden/>
    <w:rsid w:val="00B42D26"/>
    <w:rPr>
      <w:rFonts w:cs="Times New Roman"/>
      <w:color w:val="954F72"/>
      <w:u w:val="single"/>
    </w:rPr>
  </w:style>
  <w:style w:type="paragraph" w:styleId="a7">
    <w:name w:val="Balloon Text"/>
    <w:basedOn w:val="a"/>
    <w:link w:val="a8"/>
    <w:uiPriority w:val="99"/>
    <w:semiHidden/>
    <w:rsid w:val="00145374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locked/>
    <w:rsid w:val="00145374"/>
    <w:rPr>
      <w:rFonts w:ascii="Segoe UI" w:hAnsi="Segoe UI" w:cs="Segoe UI"/>
      <w:sz w:val="18"/>
      <w:szCs w:val="18"/>
      <w:lang w:val="ru-RU" w:eastAsia="en-US"/>
    </w:rPr>
  </w:style>
  <w:style w:type="character" w:customStyle="1" w:styleId="1">
    <w:name w:val="Основной текст1"/>
    <w:rsid w:val="009B7DCA"/>
    <w:rPr>
      <w:rFonts w:ascii="Times New Roman" w:hAnsi="Times New Roman"/>
      <w:color w:val="000000"/>
      <w:spacing w:val="4"/>
      <w:w w:val="100"/>
      <w:position w:val="0"/>
      <w:sz w:val="25"/>
      <w:u w:val="none"/>
      <w:shd w:val="clear" w:color="auto" w:fill="FFFFFF"/>
      <w:lang w:val="uk-UA" w:eastAsia="x-none"/>
    </w:rPr>
  </w:style>
  <w:style w:type="paragraph" w:styleId="a9">
    <w:name w:val="header"/>
    <w:basedOn w:val="a"/>
    <w:link w:val="aa"/>
    <w:uiPriority w:val="99"/>
    <w:rsid w:val="00F124ED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locked/>
    <w:rsid w:val="00F124ED"/>
    <w:rPr>
      <w:rFonts w:cs="Times New Roman"/>
      <w:lang w:val="ru-RU" w:eastAsia="en-US"/>
    </w:rPr>
  </w:style>
  <w:style w:type="paragraph" w:styleId="ab">
    <w:name w:val="footer"/>
    <w:basedOn w:val="a"/>
    <w:link w:val="ac"/>
    <w:uiPriority w:val="99"/>
    <w:rsid w:val="00F124ED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c">
    <w:name w:val="Нижний колонтитул Знак"/>
    <w:link w:val="ab"/>
    <w:uiPriority w:val="99"/>
    <w:locked/>
    <w:rsid w:val="00F124ED"/>
    <w:rPr>
      <w:rFonts w:cs="Times New Roman"/>
      <w:lang w:val="ru-RU" w:eastAsia="en-US"/>
    </w:rPr>
  </w:style>
  <w:style w:type="paragraph" w:customStyle="1" w:styleId="xl65">
    <w:name w:val="xl65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18"/>
      <w:szCs w:val="18"/>
      <w:lang w:eastAsia="ru-RU"/>
    </w:rPr>
  </w:style>
  <w:style w:type="paragraph" w:customStyle="1" w:styleId="xl66">
    <w:name w:val="xl66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18"/>
      <w:szCs w:val="18"/>
      <w:lang w:eastAsia="ru-RU"/>
    </w:rPr>
  </w:style>
  <w:style w:type="paragraph" w:customStyle="1" w:styleId="xl67">
    <w:name w:val="xl67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18"/>
      <w:szCs w:val="18"/>
      <w:lang w:eastAsia="ru-RU"/>
    </w:rPr>
  </w:style>
  <w:style w:type="paragraph" w:customStyle="1" w:styleId="xl68">
    <w:name w:val="xl68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18"/>
      <w:szCs w:val="18"/>
      <w:lang w:eastAsia="ru-RU"/>
    </w:rPr>
  </w:style>
  <w:style w:type="paragraph" w:customStyle="1" w:styleId="xl69">
    <w:name w:val="xl69"/>
    <w:basedOn w:val="a"/>
    <w:uiPriority w:val="99"/>
    <w:rsid w:val="004F38C0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70">
    <w:name w:val="xl70"/>
    <w:basedOn w:val="a"/>
    <w:uiPriority w:val="99"/>
    <w:rsid w:val="004F38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71">
    <w:name w:val="xl71"/>
    <w:basedOn w:val="a"/>
    <w:uiPriority w:val="99"/>
    <w:rsid w:val="004F38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72">
    <w:name w:val="xl72"/>
    <w:basedOn w:val="a"/>
    <w:uiPriority w:val="99"/>
    <w:rsid w:val="004F38C0"/>
    <w:pPr>
      <w:spacing w:before="100" w:beforeAutospacing="1" w:after="100" w:afterAutospacing="1" w:line="240" w:lineRule="auto"/>
    </w:pPr>
    <w:rPr>
      <w:rFonts w:ascii="Times New Roman" w:hAnsi="Times New Roman"/>
      <w:sz w:val="18"/>
      <w:szCs w:val="18"/>
      <w:lang w:eastAsia="ru-RU"/>
    </w:rPr>
  </w:style>
  <w:style w:type="paragraph" w:customStyle="1" w:styleId="xl73">
    <w:name w:val="xl73"/>
    <w:basedOn w:val="a"/>
    <w:uiPriority w:val="99"/>
    <w:rsid w:val="004F38C0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18"/>
      <w:szCs w:val="18"/>
      <w:lang w:eastAsia="ru-RU"/>
    </w:rPr>
  </w:style>
  <w:style w:type="paragraph" w:customStyle="1" w:styleId="xl74">
    <w:name w:val="xl74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xl75">
    <w:name w:val="xl75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xl76">
    <w:name w:val="xl76"/>
    <w:basedOn w:val="a"/>
    <w:uiPriority w:val="99"/>
    <w:rsid w:val="004F38C0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77">
    <w:name w:val="xl77"/>
    <w:basedOn w:val="a"/>
    <w:uiPriority w:val="99"/>
    <w:rsid w:val="004F38C0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xl78">
    <w:name w:val="xl78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18"/>
      <w:szCs w:val="18"/>
      <w:lang w:eastAsia="ru-RU"/>
    </w:rPr>
  </w:style>
  <w:style w:type="paragraph" w:customStyle="1" w:styleId="xl79">
    <w:name w:val="xl79"/>
    <w:basedOn w:val="a"/>
    <w:uiPriority w:val="99"/>
    <w:rsid w:val="004F38C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xl80">
    <w:name w:val="xl80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sz w:val="18"/>
      <w:szCs w:val="18"/>
      <w:lang w:eastAsia="ru-RU"/>
    </w:rPr>
  </w:style>
  <w:style w:type="paragraph" w:customStyle="1" w:styleId="xl81">
    <w:name w:val="xl81"/>
    <w:basedOn w:val="a"/>
    <w:uiPriority w:val="99"/>
    <w:rsid w:val="004F38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xl82">
    <w:name w:val="xl82"/>
    <w:basedOn w:val="a"/>
    <w:uiPriority w:val="99"/>
    <w:rsid w:val="004F38C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18"/>
      <w:szCs w:val="18"/>
      <w:lang w:eastAsia="ru-RU"/>
    </w:rPr>
  </w:style>
  <w:style w:type="paragraph" w:customStyle="1" w:styleId="xl83">
    <w:name w:val="xl83"/>
    <w:basedOn w:val="a"/>
    <w:uiPriority w:val="99"/>
    <w:rsid w:val="004F38C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18"/>
      <w:szCs w:val="18"/>
      <w:lang w:eastAsia="ru-RU"/>
    </w:rPr>
  </w:style>
  <w:style w:type="paragraph" w:customStyle="1" w:styleId="xl84">
    <w:name w:val="xl84"/>
    <w:basedOn w:val="a"/>
    <w:uiPriority w:val="99"/>
    <w:rsid w:val="004F38C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18"/>
      <w:szCs w:val="18"/>
      <w:lang w:eastAsia="ru-RU"/>
    </w:rPr>
  </w:style>
  <w:style w:type="paragraph" w:customStyle="1" w:styleId="xl85">
    <w:name w:val="xl85"/>
    <w:basedOn w:val="a"/>
    <w:uiPriority w:val="99"/>
    <w:rsid w:val="004F38C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E151A"/>
  </w:style>
  <w:style w:type="character" w:customStyle="1" w:styleId="s3">
    <w:name w:val="s3"/>
    <w:basedOn w:val="a0"/>
    <w:rsid w:val="005E151A"/>
  </w:style>
  <w:style w:type="character" w:customStyle="1" w:styleId="s1">
    <w:name w:val="s1"/>
    <w:basedOn w:val="a0"/>
    <w:rsid w:val="005E151A"/>
  </w:style>
  <w:style w:type="paragraph" w:customStyle="1" w:styleId="p3">
    <w:name w:val="p3"/>
    <w:basedOn w:val="a"/>
    <w:rsid w:val="005E151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d">
    <w:name w:val="Body Text Indent"/>
    <w:basedOn w:val="a"/>
    <w:link w:val="ae"/>
    <w:locked/>
    <w:rsid w:val="005E151A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8"/>
      <w:lang w:val="x-none" w:eastAsia="x-none"/>
    </w:rPr>
  </w:style>
  <w:style w:type="character" w:customStyle="1" w:styleId="ae">
    <w:name w:val="Основной текст с отступом Знак"/>
    <w:link w:val="ad"/>
    <w:rsid w:val="005E151A"/>
    <w:rPr>
      <w:rFonts w:ascii="Times New Roman" w:hAnsi="Times New Roman" w:cs="Times New Roman"/>
      <w:sz w:val="28"/>
      <w:szCs w:val="28"/>
      <w:lang w:val="x-none" w:eastAsia="x-none"/>
    </w:rPr>
  </w:style>
  <w:style w:type="character" w:styleId="af">
    <w:name w:val="Strong"/>
    <w:uiPriority w:val="22"/>
    <w:qFormat/>
    <w:locked/>
    <w:rsid w:val="00B06CF3"/>
    <w:rPr>
      <w:b/>
      <w:bCs/>
    </w:rPr>
  </w:style>
  <w:style w:type="paragraph" w:styleId="af0">
    <w:name w:val="Normal (Web)"/>
    <w:basedOn w:val="a"/>
    <w:uiPriority w:val="99"/>
    <w:semiHidden/>
    <w:unhideWhenUsed/>
    <w:locked/>
    <w:rsid w:val="00B06C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paragraph" w:styleId="af1">
    <w:name w:val="No Spacing"/>
    <w:uiPriority w:val="1"/>
    <w:qFormat/>
    <w:rsid w:val="006E7A9B"/>
    <w:rPr>
      <w:rFonts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kzion.com.u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JSCB FORUM</Company>
  <LinksUpToDate>false</LinksUpToDate>
  <CharactersWithSpaces>4254</CharactersWithSpaces>
  <SharedDoc>false</SharedDoc>
  <HLinks>
    <vt:vector size="6" baseType="variant">
      <vt:variant>
        <vt:i4>2490422</vt:i4>
      </vt:variant>
      <vt:variant>
        <vt:i4>0</vt:i4>
      </vt:variant>
      <vt:variant>
        <vt:i4>0</vt:i4>
      </vt:variant>
      <vt:variant>
        <vt:i4>5</vt:i4>
      </vt:variant>
      <vt:variant>
        <vt:lpwstr>https://www.aukzion.com.ua/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Поплевічев Павло</dc:creator>
  <cp:lastModifiedBy>Поплевічев Павло</cp:lastModifiedBy>
  <cp:revision>4</cp:revision>
  <cp:lastPrinted>2015-08-26T15:19:00Z</cp:lastPrinted>
  <dcterms:created xsi:type="dcterms:W3CDTF">2015-08-27T09:54:00Z</dcterms:created>
  <dcterms:modified xsi:type="dcterms:W3CDTF">2015-08-27T09:59:00Z</dcterms:modified>
</cp:coreProperties>
</file>