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0"/>
        <w:gridCol w:w="70"/>
        <w:gridCol w:w="650"/>
        <w:gridCol w:w="1080"/>
        <w:gridCol w:w="1874"/>
        <w:gridCol w:w="2986"/>
      </w:tblGrid>
      <w:tr w:rsidR="002C516E" w:rsidRPr="00552766" w:rsidTr="00DA24D3">
        <w:tc>
          <w:tcPr>
            <w:tcW w:w="9720" w:type="dxa"/>
            <w:gridSpan w:val="6"/>
            <w:shd w:val="clear" w:color="auto" w:fill="auto"/>
          </w:tcPr>
          <w:p w:rsidR="002C516E" w:rsidRPr="00552766" w:rsidRDefault="002C516E" w:rsidP="00DA24D3">
            <w:pPr>
              <w:rPr>
                <w:rFonts w:ascii="Calibri" w:hAnsi="Calibri" w:cs="Calibri"/>
              </w:rPr>
            </w:pPr>
            <w:r w:rsidRPr="00552766">
              <w:rPr>
                <w:rFonts w:ascii="Calibri" w:hAnsi="Calibri" w:cs="Calibri"/>
              </w:rPr>
              <w:t>DATOS GENERALES</w:t>
            </w:r>
          </w:p>
        </w:tc>
      </w:tr>
      <w:tr w:rsidR="002C516E" w:rsidRPr="00552766" w:rsidTr="00DA24D3">
        <w:tc>
          <w:tcPr>
            <w:tcW w:w="3060" w:type="dxa"/>
            <w:shd w:val="clear" w:color="auto" w:fill="auto"/>
          </w:tcPr>
          <w:p w:rsidR="002C516E" w:rsidRPr="00552766" w:rsidRDefault="002C516E" w:rsidP="00DA24D3">
            <w:pPr>
              <w:jc w:val="center"/>
              <w:rPr>
                <w:rFonts w:ascii="Calibri" w:hAnsi="Calibri" w:cs="Calibri"/>
                <w:b/>
                <w:color w:val="993300"/>
                <w:sz w:val="20"/>
                <w:szCs w:val="20"/>
              </w:rPr>
            </w:pPr>
            <w:r w:rsidRPr="00552766">
              <w:rPr>
                <w:rFonts w:ascii="Calibri" w:hAnsi="Calibri" w:cs="Calibri"/>
                <w:b/>
                <w:color w:val="993300"/>
                <w:sz w:val="20"/>
                <w:szCs w:val="20"/>
              </w:rPr>
              <w:t>ESCUELA:</w:t>
            </w:r>
          </w:p>
          <w:p w:rsidR="002C516E" w:rsidRPr="00552766" w:rsidRDefault="002C516E" w:rsidP="00DA24D3">
            <w:pPr>
              <w:jc w:val="center"/>
              <w:rPr>
                <w:rFonts w:ascii="Calibri" w:hAnsi="Calibri" w:cs="Calibri"/>
                <w:sz w:val="20"/>
                <w:szCs w:val="20"/>
              </w:rPr>
            </w:pPr>
          </w:p>
          <w:p w:rsidR="002C516E" w:rsidRPr="00552766" w:rsidRDefault="002C516E" w:rsidP="00DA24D3">
            <w:pPr>
              <w:jc w:val="center"/>
              <w:rPr>
                <w:rFonts w:ascii="Calibri" w:hAnsi="Calibri" w:cs="Calibri"/>
                <w:sz w:val="20"/>
                <w:szCs w:val="20"/>
              </w:rPr>
            </w:pPr>
          </w:p>
        </w:tc>
        <w:tc>
          <w:tcPr>
            <w:tcW w:w="1800" w:type="dxa"/>
            <w:gridSpan w:val="3"/>
            <w:shd w:val="clear" w:color="auto" w:fill="auto"/>
          </w:tcPr>
          <w:p w:rsidR="002C516E" w:rsidRPr="00552766" w:rsidRDefault="002C516E" w:rsidP="00DA24D3">
            <w:pPr>
              <w:jc w:val="center"/>
              <w:rPr>
                <w:rFonts w:ascii="Calibri" w:hAnsi="Calibri" w:cs="Calibri"/>
                <w:b/>
                <w:color w:val="993300"/>
                <w:sz w:val="20"/>
                <w:szCs w:val="20"/>
              </w:rPr>
            </w:pPr>
            <w:r w:rsidRPr="00552766">
              <w:rPr>
                <w:rFonts w:ascii="Calibri" w:hAnsi="Calibri" w:cs="Calibri"/>
                <w:b/>
                <w:color w:val="993300"/>
                <w:sz w:val="20"/>
                <w:szCs w:val="20"/>
              </w:rPr>
              <w:t>ASIGNATURA:</w:t>
            </w:r>
          </w:p>
          <w:p w:rsidR="002C516E" w:rsidRPr="00552766" w:rsidRDefault="002C516E" w:rsidP="00DA24D3">
            <w:pPr>
              <w:jc w:val="center"/>
              <w:rPr>
                <w:rFonts w:ascii="Calibri" w:hAnsi="Calibri" w:cs="Calibri"/>
                <w:sz w:val="20"/>
                <w:szCs w:val="20"/>
              </w:rPr>
            </w:pPr>
            <w:r w:rsidRPr="00552766">
              <w:rPr>
                <w:rFonts w:ascii="Calibri" w:hAnsi="Calibri" w:cs="Calibri"/>
                <w:sz w:val="20"/>
                <w:szCs w:val="20"/>
              </w:rPr>
              <w:t>Ciencias I</w:t>
            </w:r>
          </w:p>
          <w:p w:rsidR="002C516E" w:rsidRPr="00552766" w:rsidRDefault="002C516E" w:rsidP="002F4C36">
            <w:pPr>
              <w:jc w:val="center"/>
              <w:rPr>
                <w:rFonts w:ascii="Calibri" w:hAnsi="Calibri" w:cs="Calibri"/>
                <w:sz w:val="20"/>
                <w:szCs w:val="20"/>
              </w:rPr>
            </w:pPr>
            <w:r w:rsidRPr="00552766">
              <w:rPr>
                <w:rFonts w:ascii="Calibri" w:hAnsi="Calibri" w:cs="Calibri"/>
                <w:sz w:val="20"/>
                <w:szCs w:val="20"/>
              </w:rPr>
              <w:t xml:space="preserve">Énfasis en </w:t>
            </w:r>
            <w:r w:rsidR="000519E8">
              <w:rPr>
                <w:rFonts w:ascii="Calibri" w:hAnsi="Calibri" w:cs="Calibri"/>
                <w:sz w:val="20"/>
                <w:szCs w:val="20"/>
              </w:rPr>
              <w:t>Biología</w:t>
            </w:r>
            <w:r>
              <w:rPr>
                <w:rFonts w:ascii="Calibri" w:hAnsi="Calibri" w:cs="Calibri"/>
                <w:sz w:val="20"/>
                <w:szCs w:val="20"/>
              </w:rPr>
              <w:t xml:space="preserve"> </w:t>
            </w:r>
          </w:p>
        </w:tc>
        <w:tc>
          <w:tcPr>
            <w:tcW w:w="1874" w:type="dxa"/>
            <w:shd w:val="clear" w:color="auto" w:fill="auto"/>
          </w:tcPr>
          <w:p w:rsidR="002C516E" w:rsidRPr="00552766" w:rsidRDefault="002C516E" w:rsidP="00DA24D3">
            <w:pPr>
              <w:jc w:val="center"/>
              <w:rPr>
                <w:rFonts w:ascii="Calibri" w:hAnsi="Calibri" w:cs="Calibri"/>
                <w:b/>
                <w:color w:val="993300"/>
                <w:sz w:val="20"/>
                <w:szCs w:val="20"/>
              </w:rPr>
            </w:pPr>
            <w:r w:rsidRPr="00552766">
              <w:rPr>
                <w:rFonts w:ascii="Calibri" w:hAnsi="Calibri" w:cs="Calibri"/>
                <w:b/>
                <w:color w:val="993300"/>
                <w:sz w:val="20"/>
                <w:szCs w:val="20"/>
              </w:rPr>
              <w:t>GRADO Y GRUPO:</w:t>
            </w:r>
          </w:p>
          <w:p w:rsidR="002C516E" w:rsidRPr="00552766" w:rsidRDefault="002C516E" w:rsidP="00DA24D3">
            <w:pPr>
              <w:jc w:val="center"/>
              <w:rPr>
                <w:rFonts w:ascii="Calibri" w:hAnsi="Calibri" w:cs="Calibri"/>
              </w:rPr>
            </w:pPr>
            <w:r>
              <w:rPr>
                <w:rFonts w:ascii="Calibri" w:hAnsi="Calibri" w:cs="Calibri"/>
              </w:rPr>
              <w:t>1</w:t>
            </w:r>
            <w:r w:rsidRPr="00552766">
              <w:rPr>
                <w:rFonts w:ascii="Calibri" w:hAnsi="Calibri" w:cs="Calibri"/>
              </w:rPr>
              <w:t>º</w:t>
            </w:r>
          </w:p>
        </w:tc>
        <w:tc>
          <w:tcPr>
            <w:tcW w:w="2986" w:type="dxa"/>
            <w:shd w:val="clear" w:color="auto" w:fill="auto"/>
          </w:tcPr>
          <w:p w:rsidR="002C516E" w:rsidRPr="00552766" w:rsidRDefault="002C516E" w:rsidP="00DA24D3">
            <w:pPr>
              <w:jc w:val="center"/>
              <w:rPr>
                <w:rFonts w:ascii="Calibri" w:hAnsi="Calibri" w:cs="Calibri"/>
                <w:b/>
                <w:color w:val="993300"/>
                <w:sz w:val="20"/>
                <w:szCs w:val="20"/>
              </w:rPr>
            </w:pPr>
            <w:r w:rsidRPr="00552766">
              <w:rPr>
                <w:rFonts w:ascii="Calibri" w:hAnsi="Calibri" w:cs="Calibri"/>
                <w:b/>
                <w:color w:val="993300"/>
                <w:sz w:val="20"/>
                <w:szCs w:val="20"/>
              </w:rPr>
              <w:t>NOMBRE DEL PROFESOR:</w:t>
            </w:r>
          </w:p>
          <w:p w:rsidR="002C516E" w:rsidRPr="00552766" w:rsidRDefault="002C516E" w:rsidP="00DA24D3">
            <w:pPr>
              <w:jc w:val="center"/>
              <w:rPr>
                <w:rFonts w:ascii="Calibri" w:hAnsi="Calibri" w:cs="Calibri"/>
                <w:sz w:val="20"/>
                <w:szCs w:val="20"/>
              </w:rPr>
            </w:pPr>
          </w:p>
          <w:p w:rsidR="002C516E" w:rsidRPr="00552766" w:rsidRDefault="002C516E" w:rsidP="00DA24D3">
            <w:pPr>
              <w:jc w:val="center"/>
              <w:rPr>
                <w:rFonts w:ascii="Calibri" w:hAnsi="Calibri" w:cs="Calibri"/>
                <w:sz w:val="20"/>
                <w:szCs w:val="20"/>
              </w:rPr>
            </w:pPr>
          </w:p>
        </w:tc>
      </w:tr>
      <w:tr w:rsidR="002C516E" w:rsidRPr="00552766" w:rsidTr="00DA24D3">
        <w:tc>
          <w:tcPr>
            <w:tcW w:w="9720" w:type="dxa"/>
            <w:gridSpan w:val="6"/>
            <w:shd w:val="clear" w:color="auto" w:fill="auto"/>
          </w:tcPr>
          <w:p w:rsidR="002C516E" w:rsidRPr="00552766" w:rsidRDefault="002C516E" w:rsidP="00DA24D3">
            <w:pPr>
              <w:jc w:val="center"/>
              <w:rPr>
                <w:rFonts w:ascii="Calibri" w:hAnsi="Calibri" w:cs="Calibri"/>
              </w:rPr>
            </w:pPr>
            <w:r w:rsidRPr="00552766">
              <w:rPr>
                <w:rFonts w:ascii="Calibri" w:hAnsi="Calibri" w:cs="Calibri"/>
              </w:rPr>
              <w:t>I. REFERENTE PROGRAMÁTICO.</w:t>
            </w:r>
          </w:p>
        </w:tc>
      </w:tr>
      <w:tr w:rsidR="002C516E" w:rsidRPr="00552766" w:rsidTr="00DA24D3">
        <w:tc>
          <w:tcPr>
            <w:tcW w:w="9720" w:type="dxa"/>
            <w:gridSpan w:val="6"/>
            <w:shd w:val="clear" w:color="auto" w:fill="auto"/>
          </w:tcPr>
          <w:p w:rsidR="002C516E" w:rsidRPr="009B2626" w:rsidRDefault="002C516E" w:rsidP="0054396C">
            <w:pPr>
              <w:autoSpaceDE w:val="0"/>
              <w:autoSpaceDN w:val="0"/>
              <w:adjustRightInd w:val="0"/>
              <w:rPr>
                <w:rFonts w:ascii="Palatino-Bold" w:eastAsiaTheme="minorHAnsi" w:hAnsi="Palatino-Bold" w:cs="Palatino-Bold"/>
                <w:sz w:val="20"/>
                <w:szCs w:val="20"/>
                <w:lang w:val="es-MX" w:eastAsia="en-US"/>
              </w:rPr>
            </w:pPr>
            <w:r w:rsidRPr="00552766">
              <w:rPr>
                <w:rFonts w:ascii="Calibri" w:hAnsi="Calibri" w:cs="Calibri"/>
                <w:color w:val="993300"/>
              </w:rPr>
              <w:t>BLOQUE  I</w:t>
            </w:r>
            <w:r w:rsidR="0054396C">
              <w:rPr>
                <w:rFonts w:ascii="Calibri" w:hAnsi="Calibri" w:cs="Calibri"/>
                <w:color w:val="993300"/>
              </w:rPr>
              <w:t>V</w:t>
            </w:r>
            <w:r w:rsidRPr="00552766">
              <w:rPr>
                <w:rFonts w:ascii="Calibri" w:hAnsi="Calibri" w:cs="Calibri"/>
                <w:color w:val="993300"/>
              </w:rPr>
              <w:t xml:space="preserve">: </w:t>
            </w:r>
            <w:r w:rsidR="009B2626">
              <w:rPr>
                <w:rFonts w:ascii="Palatino-Bold" w:eastAsiaTheme="minorHAnsi" w:hAnsi="Palatino-Bold" w:cs="Palatino-Bold"/>
                <w:b/>
                <w:bCs/>
                <w:sz w:val="30"/>
                <w:szCs w:val="30"/>
                <w:lang w:val="es-MX" w:eastAsia="en-US"/>
              </w:rPr>
              <w:t>La reproducción</w:t>
            </w:r>
          </w:p>
        </w:tc>
      </w:tr>
      <w:tr w:rsidR="002C516E" w:rsidRPr="00552766" w:rsidTr="00DA24D3">
        <w:tc>
          <w:tcPr>
            <w:tcW w:w="3780" w:type="dxa"/>
            <w:gridSpan w:val="3"/>
            <w:shd w:val="clear" w:color="auto" w:fill="auto"/>
          </w:tcPr>
          <w:p w:rsidR="009B2626" w:rsidRDefault="002C516E" w:rsidP="009B2626">
            <w:pPr>
              <w:autoSpaceDE w:val="0"/>
              <w:autoSpaceDN w:val="0"/>
              <w:adjustRightInd w:val="0"/>
              <w:rPr>
                <w:rFonts w:ascii="Palatino-Bold" w:eastAsiaTheme="minorHAnsi" w:hAnsi="Palatino-Bold" w:cs="Palatino-Bold"/>
                <w:sz w:val="20"/>
                <w:szCs w:val="20"/>
                <w:lang w:val="es-MX" w:eastAsia="en-US"/>
              </w:rPr>
            </w:pPr>
            <w:r w:rsidRPr="00C0773B">
              <w:rPr>
                <w:rFonts w:ascii="Calibri" w:hAnsi="Calibri" w:cs="Calibri"/>
                <w:color w:val="993300"/>
                <w:sz w:val="20"/>
                <w:szCs w:val="20"/>
              </w:rPr>
              <w:t xml:space="preserve">TEMA </w:t>
            </w:r>
            <w:r>
              <w:rPr>
                <w:rFonts w:ascii="Calibri" w:hAnsi="Calibri" w:cs="Calibri"/>
                <w:color w:val="993300"/>
                <w:sz w:val="20"/>
                <w:szCs w:val="20"/>
              </w:rPr>
              <w:t>1</w:t>
            </w:r>
            <w:r w:rsidR="009B2626">
              <w:rPr>
                <w:rFonts w:ascii="Calibri" w:hAnsi="Calibri" w:cs="Calibri"/>
                <w:color w:val="993300"/>
                <w:sz w:val="20"/>
                <w:szCs w:val="20"/>
              </w:rPr>
              <w:t>:</w:t>
            </w:r>
            <w:r w:rsidRPr="00C0773B">
              <w:rPr>
                <w:rFonts w:ascii="Calibri" w:hAnsi="Calibri" w:cs="Calibri"/>
                <w:color w:val="993300"/>
                <w:sz w:val="20"/>
                <w:szCs w:val="20"/>
              </w:rPr>
              <w:t xml:space="preserve"> </w:t>
            </w:r>
            <w:r w:rsidR="009B2626">
              <w:rPr>
                <w:rFonts w:ascii="Palatino-Bold" w:eastAsiaTheme="minorHAnsi" w:hAnsi="Palatino-Bold" w:cs="Palatino-Bold"/>
                <w:b/>
                <w:bCs/>
                <w:sz w:val="18"/>
                <w:szCs w:val="18"/>
                <w:lang w:val="es-MX" w:eastAsia="en-US"/>
              </w:rPr>
              <w:t>Sexualidad humana y salud.</w:t>
            </w:r>
          </w:p>
          <w:p w:rsidR="002C516E" w:rsidRPr="00E00790" w:rsidRDefault="002C516E" w:rsidP="0054396C">
            <w:pPr>
              <w:autoSpaceDE w:val="0"/>
              <w:autoSpaceDN w:val="0"/>
              <w:adjustRightInd w:val="0"/>
              <w:rPr>
                <w:rFonts w:ascii="Palatino-Bold" w:hAnsi="Palatino-Bold" w:cs="Palatino-Bold"/>
                <w:sz w:val="20"/>
                <w:szCs w:val="20"/>
                <w:lang w:val="es-MX" w:eastAsia="es-MX"/>
              </w:rPr>
            </w:pPr>
          </w:p>
        </w:tc>
        <w:tc>
          <w:tcPr>
            <w:tcW w:w="5940" w:type="dxa"/>
            <w:gridSpan w:val="3"/>
            <w:shd w:val="clear" w:color="auto" w:fill="auto"/>
          </w:tcPr>
          <w:p w:rsidR="009B2626" w:rsidRDefault="002C516E" w:rsidP="009B2626">
            <w:pPr>
              <w:autoSpaceDE w:val="0"/>
              <w:autoSpaceDN w:val="0"/>
              <w:adjustRightInd w:val="0"/>
              <w:rPr>
                <w:rFonts w:ascii="Palatino-Bold" w:eastAsiaTheme="minorHAnsi" w:hAnsi="Palatino-Bold" w:cs="Palatino-Bold"/>
                <w:b/>
                <w:bCs/>
                <w:sz w:val="18"/>
                <w:szCs w:val="18"/>
                <w:lang w:val="es-MX" w:eastAsia="en-US"/>
              </w:rPr>
            </w:pPr>
            <w:r>
              <w:rPr>
                <w:rFonts w:ascii="Palatino-Bold" w:hAnsi="Palatino-Bold" w:cs="Palatino-Bold"/>
                <w:b/>
                <w:bCs/>
                <w:sz w:val="18"/>
                <w:szCs w:val="18"/>
                <w:lang w:val="es-MX" w:eastAsia="es-MX"/>
              </w:rPr>
              <w:t xml:space="preserve">1.1. </w:t>
            </w:r>
            <w:r w:rsidR="009B2626">
              <w:rPr>
                <w:rFonts w:ascii="Palatino-Bold" w:eastAsiaTheme="minorHAnsi" w:hAnsi="Palatino-Bold" w:cs="Palatino-Bold"/>
                <w:b/>
                <w:bCs/>
                <w:sz w:val="18"/>
                <w:szCs w:val="18"/>
                <w:lang w:val="es-MX" w:eastAsia="en-US"/>
              </w:rPr>
              <w:t>Análisis de las cuatro potencialidades</w:t>
            </w:r>
          </w:p>
          <w:p w:rsidR="002C516E" w:rsidRPr="009B2626" w:rsidRDefault="009B2626" w:rsidP="0054396C">
            <w:pPr>
              <w:autoSpaceDE w:val="0"/>
              <w:autoSpaceDN w:val="0"/>
              <w:adjustRightInd w:val="0"/>
              <w:rPr>
                <w:rFonts w:ascii="Palatino-Bold" w:eastAsiaTheme="minorHAnsi" w:hAnsi="Palatino-Bold" w:cs="Palatino-Bold"/>
                <w:sz w:val="20"/>
                <w:szCs w:val="20"/>
                <w:lang w:val="es-MX" w:eastAsia="en-US"/>
              </w:rPr>
            </w:pPr>
            <w:r>
              <w:rPr>
                <w:rFonts w:ascii="Palatino-Bold" w:eastAsiaTheme="minorHAnsi" w:hAnsi="Palatino-Bold" w:cs="Palatino-Bold"/>
                <w:b/>
                <w:bCs/>
                <w:sz w:val="18"/>
                <w:szCs w:val="18"/>
                <w:lang w:val="es-MX" w:eastAsia="en-US"/>
              </w:rPr>
              <w:t>de la sexualidad humana</w:t>
            </w:r>
          </w:p>
        </w:tc>
      </w:tr>
      <w:tr w:rsidR="002C516E" w:rsidRPr="00552766" w:rsidTr="00DA24D3">
        <w:tc>
          <w:tcPr>
            <w:tcW w:w="9720" w:type="dxa"/>
            <w:gridSpan w:val="6"/>
            <w:shd w:val="clear" w:color="auto" w:fill="auto"/>
          </w:tcPr>
          <w:p w:rsidR="001C274D" w:rsidRPr="001C274D" w:rsidRDefault="002C516E" w:rsidP="001C274D">
            <w:pPr>
              <w:autoSpaceDE w:val="0"/>
              <w:autoSpaceDN w:val="0"/>
              <w:adjustRightInd w:val="0"/>
              <w:jc w:val="both"/>
              <w:rPr>
                <w:rFonts w:asciiTheme="minorHAnsi" w:eastAsiaTheme="minorHAnsi" w:hAnsiTheme="minorHAnsi" w:cstheme="minorHAnsi"/>
                <w:sz w:val="18"/>
                <w:szCs w:val="18"/>
                <w:lang w:val="es-MX" w:eastAsia="en-US"/>
              </w:rPr>
            </w:pPr>
            <w:r>
              <w:rPr>
                <w:rFonts w:ascii="Calibri" w:hAnsi="Calibri" w:cs="Calibri"/>
                <w:color w:val="993300"/>
              </w:rPr>
              <w:t>PROPÓSITOS</w:t>
            </w:r>
            <w:r w:rsidRPr="00552766">
              <w:rPr>
                <w:rFonts w:ascii="Calibri" w:hAnsi="Calibri" w:cs="Calibri"/>
                <w:color w:val="993300"/>
              </w:rPr>
              <w:t>:</w:t>
            </w:r>
            <w:r>
              <w:rPr>
                <w:rFonts w:ascii="ArialMT" w:hAnsi="ArialMT" w:cs="ArialMT"/>
              </w:rPr>
              <w:t xml:space="preserve"> </w:t>
            </w:r>
            <w:r w:rsidR="001C274D" w:rsidRPr="001C274D">
              <w:rPr>
                <w:rFonts w:asciiTheme="minorHAnsi" w:eastAsiaTheme="minorHAnsi" w:hAnsiTheme="minorHAnsi" w:cstheme="minorHAnsi"/>
                <w:sz w:val="18"/>
                <w:szCs w:val="18"/>
                <w:lang w:val="es-MX" w:eastAsia="en-US"/>
              </w:rPr>
              <w:t>En esta secuencia se describen las potencialidades de la sexualidad: el afecto, el género, el erotismo y la reproducción. Con ello los alumnos reflexionarán sobre la manifestación de cada uno de los elementos en su propia vida. La intención es que puedan decidir cómo quieren ejercer su sexualidad.</w:t>
            </w:r>
          </w:p>
          <w:p w:rsidR="002C516E" w:rsidRPr="001C274D" w:rsidRDefault="001C274D" w:rsidP="001C274D">
            <w:pPr>
              <w:autoSpaceDE w:val="0"/>
              <w:autoSpaceDN w:val="0"/>
              <w:adjustRightInd w:val="0"/>
              <w:jc w:val="both"/>
              <w:rPr>
                <w:rFonts w:ascii="Frutiger-Cn" w:eastAsiaTheme="minorHAnsi" w:hAnsi="Frutiger-Cn" w:cs="Frutiger-Cn"/>
                <w:sz w:val="18"/>
                <w:szCs w:val="18"/>
                <w:lang w:val="es-MX" w:eastAsia="en-US"/>
              </w:rPr>
            </w:pPr>
            <w:r w:rsidRPr="001C274D">
              <w:rPr>
                <w:rFonts w:asciiTheme="minorHAnsi" w:eastAsiaTheme="minorHAnsi" w:hAnsiTheme="minorHAnsi" w:cstheme="minorHAnsi"/>
                <w:sz w:val="18"/>
                <w:szCs w:val="18"/>
                <w:lang w:val="es-MX" w:eastAsia="en-US"/>
              </w:rPr>
              <w:t>Esta secuencia tiene una perspectiva ética, ya que propone a los alumnos que tomen decisiones responsables e informadas acerca de su propia vida y el ejercicio de su sexualidad.</w:t>
            </w:r>
          </w:p>
        </w:tc>
      </w:tr>
      <w:tr w:rsidR="002C516E" w:rsidRPr="00552766" w:rsidTr="00DA24D3">
        <w:tc>
          <w:tcPr>
            <w:tcW w:w="9720" w:type="dxa"/>
            <w:gridSpan w:val="6"/>
            <w:shd w:val="clear" w:color="auto" w:fill="auto"/>
          </w:tcPr>
          <w:p w:rsidR="002C516E" w:rsidRDefault="002C516E" w:rsidP="00DA24D3">
            <w:pPr>
              <w:rPr>
                <w:rFonts w:ascii="Calibri" w:hAnsi="Calibri" w:cs="Calibri"/>
                <w:color w:val="993300"/>
              </w:rPr>
            </w:pPr>
            <w:r w:rsidRPr="00552766">
              <w:rPr>
                <w:rFonts w:ascii="Calibri" w:hAnsi="Calibri" w:cs="Calibri"/>
                <w:color w:val="993300"/>
              </w:rPr>
              <w:t>APRENDIZAJES ESPERADOS:</w:t>
            </w:r>
          </w:p>
          <w:p w:rsidR="009B2626" w:rsidRPr="009B2626" w:rsidRDefault="009B2626" w:rsidP="009B2626">
            <w:pPr>
              <w:pStyle w:val="Prrafodelista"/>
              <w:numPr>
                <w:ilvl w:val="0"/>
                <w:numId w:val="9"/>
              </w:numPr>
              <w:autoSpaceDE w:val="0"/>
              <w:autoSpaceDN w:val="0"/>
              <w:adjustRightInd w:val="0"/>
              <w:ind w:left="186" w:hanging="186"/>
              <w:rPr>
                <w:rFonts w:asciiTheme="minorHAnsi" w:eastAsiaTheme="minorHAnsi" w:hAnsiTheme="minorHAnsi" w:cstheme="minorHAnsi"/>
                <w:sz w:val="20"/>
                <w:szCs w:val="20"/>
                <w:lang w:val="es-MX" w:eastAsia="en-US"/>
              </w:rPr>
            </w:pPr>
            <w:r w:rsidRPr="009B2626">
              <w:rPr>
                <w:rFonts w:asciiTheme="minorHAnsi" w:eastAsiaTheme="minorHAnsi" w:hAnsiTheme="minorHAnsi" w:cstheme="minorHAnsi"/>
                <w:sz w:val="20"/>
                <w:szCs w:val="20"/>
                <w:lang w:val="es-MX" w:eastAsia="en-US"/>
              </w:rPr>
              <w:t>Describe la sexualidad humana con base en sus cuatro potencialidades: género, vínculos afectivos, erotismo y reproducción.</w:t>
            </w:r>
          </w:p>
          <w:p w:rsidR="009B2626" w:rsidRPr="009B2626" w:rsidRDefault="009B2626" w:rsidP="009B2626">
            <w:pPr>
              <w:pStyle w:val="Prrafodelista"/>
              <w:numPr>
                <w:ilvl w:val="0"/>
                <w:numId w:val="9"/>
              </w:numPr>
              <w:autoSpaceDE w:val="0"/>
              <w:autoSpaceDN w:val="0"/>
              <w:adjustRightInd w:val="0"/>
              <w:ind w:left="186" w:hanging="186"/>
              <w:rPr>
                <w:rFonts w:asciiTheme="minorHAnsi" w:eastAsiaTheme="minorHAnsi" w:hAnsiTheme="minorHAnsi" w:cstheme="minorHAnsi"/>
                <w:sz w:val="20"/>
                <w:szCs w:val="20"/>
                <w:lang w:val="es-MX" w:eastAsia="en-US"/>
              </w:rPr>
            </w:pPr>
            <w:r w:rsidRPr="009B2626">
              <w:rPr>
                <w:rFonts w:asciiTheme="minorHAnsi" w:eastAsiaTheme="minorHAnsi" w:hAnsiTheme="minorHAnsi" w:cstheme="minorHAnsi"/>
                <w:sz w:val="20"/>
                <w:szCs w:val="20"/>
                <w:lang w:val="es-MX" w:eastAsia="en-US"/>
              </w:rPr>
              <w:t>Analiza las potencialidades de vínculos afectivos y erotismo, considerando aspectos personales, la familia, los amigos y la pareja.</w:t>
            </w:r>
          </w:p>
          <w:p w:rsidR="002C516E" w:rsidRPr="009B2626" w:rsidRDefault="009B2626" w:rsidP="009B2626">
            <w:pPr>
              <w:pStyle w:val="Prrafodelista"/>
              <w:numPr>
                <w:ilvl w:val="0"/>
                <w:numId w:val="9"/>
              </w:numPr>
              <w:autoSpaceDE w:val="0"/>
              <w:autoSpaceDN w:val="0"/>
              <w:adjustRightInd w:val="0"/>
              <w:ind w:left="186" w:hanging="186"/>
              <w:rPr>
                <w:rFonts w:ascii="Palatino-Roman" w:eastAsiaTheme="minorHAnsi" w:hAnsi="Palatino-Roman" w:cs="Palatino-Roman"/>
                <w:sz w:val="20"/>
                <w:szCs w:val="20"/>
                <w:lang w:val="es-MX" w:eastAsia="en-US"/>
              </w:rPr>
            </w:pPr>
            <w:r w:rsidRPr="009B2626">
              <w:rPr>
                <w:rFonts w:asciiTheme="minorHAnsi" w:eastAsiaTheme="minorHAnsi" w:hAnsiTheme="minorHAnsi" w:cstheme="minorHAnsi"/>
                <w:sz w:val="20"/>
                <w:szCs w:val="20"/>
                <w:lang w:val="es-MX" w:eastAsia="en-US"/>
              </w:rPr>
              <w:t>Reconoce la importancia de promover la igualdad de oportunidades entre hombres y mujeres.</w:t>
            </w:r>
          </w:p>
        </w:tc>
      </w:tr>
      <w:tr w:rsidR="002C516E" w:rsidRPr="00552766" w:rsidTr="00DA24D3">
        <w:tc>
          <w:tcPr>
            <w:tcW w:w="9720" w:type="dxa"/>
            <w:gridSpan w:val="6"/>
            <w:shd w:val="clear" w:color="auto" w:fill="auto"/>
          </w:tcPr>
          <w:p w:rsidR="002C516E" w:rsidRDefault="002C516E" w:rsidP="00DA24D3">
            <w:pPr>
              <w:rPr>
                <w:rFonts w:ascii="Calibri" w:hAnsi="Calibri" w:cs="Calibri"/>
                <w:color w:val="993300"/>
              </w:rPr>
            </w:pPr>
            <w:r w:rsidRPr="00552766">
              <w:rPr>
                <w:rFonts w:ascii="Calibri" w:hAnsi="Calibri" w:cs="Calibri"/>
                <w:color w:val="993300"/>
              </w:rPr>
              <w:t>ANTECEDENTES/IDEAS PREVIAS</w:t>
            </w:r>
            <w:r>
              <w:rPr>
                <w:rFonts w:ascii="Calibri" w:hAnsi="Calibri" w:cs="Calibri"/>
                <w:color w:val="993300"/>
              </w:rPr>
              <w:t>/SUGERENCIAS</w:t>
            </w:r>
            <w:r w:rsidRPr="00552766">
              <w:rPr>
                <w:rFonts w:ascii="Calibri" w:hAnsi="Calibri" w:cs="Calibri"/>
                <w:color w:val="993300"/>
              </w:rPr>
              <w:t>:</w:t>
            </w:r>
          </w:p>
          <w:p w:rsidR="009B2626" w:rsidRPr="009B2626" w:rsidRDefault="009B2626" w:rsidP="009B2626">
            <w:pPr>
              <w:pStyle w:val="Prrafodelista"/>
              <w:numPr>
                <w:ilvl w:val="0"/>
                <w:numId w:val="10"/>
              </w:numPr>
              <w:autoSpaceDE w:val="0"/>
              <w:autoSpaceDN w:val="0"/>
              <w:adjustRightInd w:val="0"/>
              <w:ind w:left="186" w:hanging="186"/>
              <w:rPr>
                <w:rFonts w:asciiTheme="minorHAnsi" w:eastAsiaTheme="minorHAnsi" w:hAnsiTheme="minorHAnsi" w:cstheme="minorHAnsi"/>
                <w:sz w:val="20"/>
                <w:szCs w:val="20"/>
                <w:lang w:val="es-MX" w:eastAsia="en-US"/>
              </w:rPr>
            </w:pPr>
            <w:r w:rsidRPr="009B2626">
              <w:rPr>
                <w:rFonts w:asciiTheme="minorHAnsi" w:eastAsiaTheme="minorHAnsi" w:hAnsiTheme="minorHAnsi" w:cstheme="minorHAnsi"/>
                <w:sz w:val="20"/>
                <w:szCs w:val="20"/>
                <w:lang w:val="es-MX" w:eastAsia="en-US"/>
              </w:rPr>
              <w:t>Relacionar el reconocimiento del cuerpo y el derecho al placer como parte de la salud sexual, considerando la masturbación como práctica sexual común e inofensiva.</w:t>
            </w:r>
          </w:p>
          <w:p w:rsidR="002C516E" w:rsidRPr="009B2626" w:rsidRDefault="009B2626" w:rsidP="009B2626">
            <w:pPr>
              <w:pStyle w:val="Prrafodelista"/>
              <w:numPr>
                <w:ilvl w:val="0"/>
                <w:numId w:val="10"/>
              </w:numPr>
              <w:autoSpaceDE w:val="0"/>
              <w:autoSpaceDN w:val="0"/>
              <w:adjustRightInd w:val="0"/>
              <w:ind w:left="186" w:hanging="186"/>
              <w:rPr>
                <w:rFonts w:ascii="Palatino-Roman" w:eastAsiaTheme="minorHAnsi" w:hAnsi="Palatino-Roman" w:cs="Palatino-Roman"/>
                <w:sz w:val="20"/>
                <w:szCs w:val="20"/>
                <w:lang w:val="es-MX" w:eastAsia="en-US"/>
              </w:rPr>
            </w:pPr>
            <w:r w:rsidRPr="009B2626">
              <w:rPr>
                <w:rFonts w:asciiTheme="minorHAnsi" w:eastAsiaTheme="minorHAnsi" w:hAnsiTheme="minorHAnsi" w:cstheme="minorHAnsi"/>
                <w:sz w:val="20"/>
                <w:szCs w:val="20"/>
                <w:lang w:val="es-MX" w:eastAsia="en-US"/>
              </w:rPr>
              <w:t>Las asignaturas de Formación Cívica y Ética, Educación Física, Danza y Teatro también contribuyen a que los alumnos profundicen en el conocimiento de sí mismos.</w:t>
            </w:r>
          </w:p>
        </w:tc>
      </w:tr>
      <w:tr w:rsidR="002C516E" w:rsidRPr="00552766" w:rsidTr="00DA24D3">
        <w:trPr>
          <w:trHeight w:val="556"/>
        </w:trPr>
        <w:tc>
          <w:tcPr>
            <w:tcW w:w="9720" w:type="dxa"/>
            <w:gridSpan w:val="6"/>
            <w:shd w:val="clear" w:color="auto" w:fill="auto"/>
          </w:tcPr>
          <w:p w:rsidR="002C516E" w:rsidRPr="008D2954" w:rsidRDefault="002C516E" w:rsidP="00DA24D3">
            <w:pPr>
              <w:rPr>
                <w:rFonts w:ascii="Calibri" w:hAnsi="Calibri" w:cs="Calibri"/>
                <w:color w:val="993300"/>
              </w:rPr>
            </w:pPr>
            <w:r w:rsidRPr="00552766">
              <w:rPr>
                <w:rFonts w:ascii="Calibri" w:hAnsi="Calibri" w:cs="Calibri"/>
                <w:color w:val="993300"/>
              </w:rPr>
              <w:t>TIEMPOS:</w:t>
            </w:r>
          </w:p>
          <w:p w:rsidR="002C516E" w:rsidRPr="00216245" w:rsidRDefault="002C516E" w:rsidP="00DA24D3">
            <w:pPr>
              <w:rPr>
                <w:rFonts w:ascii="Calibri" w:hAnsi="Calibri" w:cs="Calibri"/>
                <w:sz w:val="20"/>
                <w:szCs w:val="20"/>
              </w:rPr>
            </w:pPr>
          </w:p>
        </w:tc>
      </w:tr>
      <w:tr w:rsidR="002C516E" w:rsidRPr="00552766" w:rsidTr="00DA24D3">
        <w:trPr>
          <w:trHeight w:val="558"/>
        </w:trPr>
        <w:tc>
          <w:tcPr>
            <w:tcW w:w="9720" w:type="dxa"/>
            <w:gridSpan w:val="6"/>
            <w:shd w:val="clear" w:color="auto" w:fill="auto"/>
          </w:tcPr>
          <w:p w:rsidR="006D502F" w:rsidRPr="006D502F" w:rsidRDefault="002C516E" w:rsidP="006D502F">
            <w:pPr>
              <w:autoSpaceDE w:val="0"/>
              <w:autoSpaceDN w:val="0"/>
              <w:adjustRightInd w:val="0"/>
              <w:rPr>
                <w:rFonts w:ascii="Agenda-LightCondensed" w:eastAsiaTheme="minorHAnsi" w:hAnsi="Agenda-LightCondensed" w:cs="Agenda-LightCondensed"/>
                <w:color w:val="22190A"/>
                <w:sz w:val="18"/>
                <w:szCs w:val="18"/>
                <w:lang w:val="es-MX" w:eastAsia="en-US"/>
              </w:rPr>
            </w:pPr>
            <w:r w:rsidRPr="008D2954">
              <w:rPr>
                <w:rFonts w:ascii="Calibri" w:hAnsi="Calibri" w:cs="Calibri"/>
                <w:color w:val="993300"/>
              </w:rPr>
              <w:t>COMPETENCIAS:</w:t>
            </w:r>
            <w:r w:rsidR="006D502F">
              <w:rPr>
                <w:rFonts w:ascii="Agenda-LightCondensed" w:eastAsiaTheme="minorHAnsi" w:hAnsi="Agenda-LightCondensed" w:cs="Agenda-LightCondensed"/>
                <w:color w:val="22190A"/>
                <w:sz w:val="18"/>
                <w:szCs w:val="18"/>
                <w:lang w:val="es-MX" w:eastAsia="en-US"/>
              </w:rPr>
              <w:t xml:space="preserve"> Análisis e integración de información    Sentido crítico     Síntesis de datos</w:t>
            </w:r>
          </w:p>
          <w:p w:rsidR="002C516E" w:rsidRDefault="002C516E" w:rsidP="00DA24D3">
            <w:pPr>
              <w:autoSpaceDE w:val="0"/>
              <w:autoSpaceDN w:val="0"/>
              <w:adjustRightInd w:val="0"/>
              <w:rPr>
                <w:rFonts w:ascii="Calibri" w:hAnsi="Calibri" w:cs="Calibri"/>
                <w:color w:val="993300"/>
              </w:rPr>
            </w:pPr>
          </w:p>
          <w:p w:rsidR="002C516E" w:rsidRPr="00076788" w:rsidRDefault="002C516E" w:rsidP="00DA24D3">
            <w:pPr>
              <w:autoSpaceDE w:val="0"/>
              <w:autoSpaceDN w:val="0"/>
              <w:adjustRightInd w:val="0"/>
              <w:rPr>
                <w:rFonts w:ascii="Calibri" w:hAnsi="Calibri" w:cs="Calibri"/>
                <w:color w:val="22190A"/>
                <w:sz w:val="18"/>
                <w:szCs w:val="18"/>
                <w:lang w:val="es-MX" w:eastAsia="es-MX"/>
              </w:rPr>
            </w:pPr>
          </w:p>
        </w:tc>
      </w:tr>
      <w:tr w:rsidR="002C516E" w:rsidRPr="00552766" w:rsidTr="00DA24D3">
        <w:trPr>
          <w:trHeight w:val="2465"/>
        </w:trPr>
        <w:tc>
          <w:tcPr>
            <w:tcW w:w="3130" w:type="dxa"/>
            <w:gridSpan w:val="2"/>
            <w:shd w:val="clear" w:color="auto" w:fill="auto"/>
          </w:tcPr>
          <w:p w:rsidR="007805EE" w:rsidRPr="007805EE" w:rsidRDefault="007805EE" w:rsidP="007805EE">
            <w:pPr>
              <w:autoSpaceDE w:val="0"/>
              <w:autoSpaceDN w:val="0"/>
              <w:adjustRightInd w:val="0"/>
              <w:rPr>
                <w:rFonts w:ascii="Calibri" w:hAnsi="Calibri" w:cs="Calibri"/>
                <w:color w:val="993300"/>
              </w:rPr>
            </w:pPr>
            <w:r w:rsidRPr="007805EE">
              <w:rPr>
                <w:rFonts w:ascii="Calibri" w:hAnsi="Calibri" w:cs="Calibri"/>
                <w:color w:val="993300"/>
              </w:rPr>
              <w:t>Estrategias y materiales</w:t>
            </w:r>
          </w:p>
          <w:p w:rsidR="002C516E" w:rsidRPr="007805EE" w:rsidRDefault="007805EE" w:rsidP="007805EE">
            <w:pPr>
              <w:autoSpaceDE w:val="0"/>
              <w:autoSpaceDN w:val="0"/>
              <w:adjustRightInd w:val="0"/>
              <w:rPr>
                <w:rFonts w:ascii="Agenda-MediumCondensed" w:eastAsiaTheme="minorHAnsi" w:hAnsi="Agenda-MediumCondensed" w:cs="Agenda-MediumCondensed"/>
                <w:color w:val="000000"/>
                <w:sz w:val="20"/>
                <w:szCs w:val="20"/>
                <w:lang w:val="es-MX" w:eastAsia="en-US"/>
              </w:rPr>
            </w:pPr>
            <w:r w:rsidRPr="007805EE">
              <w:rPr>
                <w:rFonts w:ascii="Calibri" w:hAnsi="Calibri" w:cs="Calibri"/>
                <w:color w:val="993300"/>
              </w:rPr>
              <w:t>sugeridos</w:t>
            </w:r>
            <w:r w:rsidR="002C516E" w:rsidRPr="00552766">
              <w:rPr>
                <w:rFonts w:ascii="Calibri" w:hAnsi="Calibri" w:cs="Calibri"/>
                <w:color w:val="993300"/>
              </w:rPr>
              <w:t xml:space="preserve">: </w:t>
            </w:r>
          </w:p>
          <w:p w:rsidR="007805EE" w:rsidRDefault="007805EE" w:rsidP="007805EE">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Lluvia de ideas, partiendo de</w:t>
            </w:r>
          </w:p>
          <w:p w:rsidR="007805EE" w:rsidRDefault="007805EE" w:rsidP="007805EE">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una pregunta generadora:</w:t>
            </w:r>
          </w:p>
          <w:p w:rsidR="007805EE" w:rsidRDefault="007805EE" w:rsidP="007805EE">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¿Qué es la sexualidad?</w:t>
            </w:r>
          </w:p>
          <w:p w:rsidR="007805EE" w:rsidRDefault="007805EE" w:rsidP="007805EE">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¿Cuáles son las potencialidades humanas de la sexualidad?</w:t>
            </w:r>
          </w:p>
          <w:p w:rsidR="007805EE" w:rsidRDefault="007805EE" w:rsidP="007805EE">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Análisis del papel de la sexualidad en relación con sus diferentes funciones.</w:t>
            </w:r>
          </w:p>
          <w:p w:rsidR="007805EE" w:rsidRDefault="007805EE" w:rsidP="007805EE">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Exposición de esquemas del aparato reproductor masculino y femenino.</w:t>
            </w:r>
          </w:p>
          <w:p w:rsidR="007805EE" w:rsidRPr="007805EE" w:rsidRDefault="007805EE" w:rsidP="007805EE">
            <w:pPr>
              <w:autoSpaceDE w:val="0"/>
              <w:autoSpaceDN w:val="0"/>
              <w:adjustRightInd w:val="0"/>
              <w:rPr>
                <w:rFonts w:ascii="Agenda-LightCondensed" w:eastAsiaTheme="minorHAnsi" w:hAnsi="Agenda-LightCondensed" w:cs="Agenda-LightCondensed"/>
                <w:color w:val="22190A"/>
                <w:sz w:val="18"/>
                <w:szCs w:val="18"/>
                <w:lang w:val="es-MX" w:eastAsia="en-US"/>
              </w:rPr>
            </w:pPr>
            <w:r>
              <w:rPr>
                <w:rFonts w:ascii="Agenda-LightCondensed" w:eastAsiaTheme="minorHAnsi" w:hAnsi="Agenda-LightCondensed" w:cs="Agenda-LightCondensed"/>
                <w:color w:val="22190A"/>
                <w:sz w:val="18"/>
                <w:szCs w:val="18"/>
                <w:lang w:val="es-MX" w:eastAsia="en-US"/>
              </w:rPr>
              <w:t>Elaboración de un cuadro sinóptico.</w:t>
            </w:r>
          </w:p>
          <w:p w:rsidR="002C516E" w:rsidRPr="00460F22" w:rsidRDefault="002C516E" w:rsidP="0054396C">
            <w:pPr>
              <w:autoSpaceDE w:val="0"/>
              <w:autoSpaceDN w:val="0"/>
              <w:adjustRightInd w:val="0"/>
              <w:rPr>
                <w:rFonts w:ascii="Agenda-LightCondensed" w:hAnsi="Agenda-LightCondensed" w:cs="Agenda-LightCondensed"/>
                <w:color w:val="000000"/>
                <w:sz w:val="20"/>
                <w:szCs w:val="20"/>
                <w:lang w:val="es-MX" w:eastAsia="es-MX"/>
              </w:rPr>
            </w:pPr>
          </w:p>
        </w:tc>
        <w:tc>
          <w:tcPr>
            <w:tcW w:w="6590" w:type="dxa"/>
            <w:gridSpan w:val="4"/>
            <w:shd w:val="clear" w:color="auto" w:fill="auto"/>
          </w:tcPr>
          <w:p w:rsidR="00A86DFF" w:rsidRDefault="002C516E" w:rsidP="00A86DFF">
            <w:pPr>
              <w:autoSpaceDE w:val="0"/>
              <w:autoSpaceDN w:val="0"/>
              <w:adjustRightInd w:val="0"/>
              <w:rPr>
                <w:rFonts w:ascii="RotisSemiSans" w:eastAsiaTheme="minorHAnsi" w:hAnsi="RotisSemiSans" w:cs="RotisSemiSans"/>
                <w:sz w:val="14"/>
                <w:szCs w:val="14"/>
                <w:lang w:val="es-MX" w:eastAsia="en-US"/>
              </w:rPr>
            </w:pPr>
            <w:r w:rsidRPr="00552766">
              <w:rPr>
                <w:rFonts w:ascii="Calibri" w:hAnsi="Calibri" w:cs="Calibri"/>
                <w:color w:val="993300"/>
              </w:rPr>
              <w:t>Actitudes</w:t>
            </w:r>
            <w:r w:rsidR="00A86DFF">
              <w:rPr>
                <w:rFonts w:ascii="RotisSemiSans" w:eastAsiaTheme="minorHAnsi" w:hAnsi="RotisSemiSans" w:cs="RotisSemiSans"/>
                <w:sz w:val="14"/>
                <w:szCs w:val="14"/>
                <w:lang w:val="es-MX" w:eastAsia="en-US"/>
              </w:rPr>
              <w:t xml:space="preserve"> </w:t>
            </w:r>
          </w:p>
          <w:p w:rsidR="00A86DFF" w:rsidRPr="00A86DFF" w:rsidRDefault="00A86DFF" w:rsidP="00A86DFF">
            <w:pPr>
              <w:autoSpaceDE w:val="0"/>
              <w:autoSpaceDN w:val="0"/>
              <w:adjustRightInd w:val="0"/>
              <w:rPr>
                <w:rFonts w:ascii="RotisSemiSans" w:eastAsiaTheme="minorHAnsi" w:hAnsi="RotisSemiSans" w:cs="RotisSemiSans"/>
                <w:sz w:val="18"/>
                <w:szCs w:val="18"/>
                <w:lang w:val="es-MX" w:eastAsia="en-US"/>
              </w:rPr>
            </w:pPr>
            <w:r w:rsidRPr="00A86DFF">
              <w:rPr>
                <w:rFonts w:ascii="RotisSemiSans" w:eastAsiaTheme="minorHAnsi" w:hAnsi="RotisSemiSans" w:cs="RotisSemiSans"/>
                <w:sz w:val="18"/>
                <w:szCs w:val="18"/>
                <w:lang w:val="es-MX" w:eastAsia="en-US"/>
              </w:rPr>
              <w:t>Valorar las diversas maneras de ejercer la sexualidad.</w:t>
            </w:r>
          </w:p>
          <w:p w:rsidR="002C516E" w:rsidRDefault="002C516E" w:rsidP="00DA24D3">
            <w:pPr>
              <w:rPr>
                <w:rFonts w:ascii="Calibri" w:hAnsi="Calibri" w:cs="Calibri"/>
                <w:color w:val="993300"/>
              </w:rPr>
            </w:pPr>
          </w:p>
          <w:p w:rsidR="00A86DFF" w:rsidRDefault="002C516E" w:rsidP="00A86DFF">
            <w:pPr>
              <w:autoSpaceDE w:val="0"/>
              <w:autoSpaceDN w:val="0"/>
              <w:adjustRightInd w:val="0"/>
              <w:rPr>
                <w:rFonts w:ascii="RotisSemiSans" w:eastAsiaTheme="minorHAnsi" w:hAnsi="RotisSemiSans" w:cs="RotisSemiSans"/>
                <w:sz w:val="14"/>
                <w:szCs w:val="14"/>
                <w:lang w:val="es-MX" w:eastAsia="en-US"/>
              </w:rPr>
            </w:pPr>
            <w:r w:rsidRPr="00E8448D">
              <w:rPr>
                <w:rFonts w:ascii="Calibri" w:hAnsi="Calibri" w:cs="Calibri"/>
                <w:color w:val="993300"/>
              </w:rPr>
              <w:t>Destrezas</w:t>
            </w:r>
            <w:r w:rsidR="00A86DFF">
              <w:rPr>
                <w:rFonts w:ascii="RotisSemiSans" w:eastAsiaTheme="minorHAnsi" w:hAnsi="RotisSemiSans" w:cs="RotisSemiSans"/>
                <w:sz w:val="14"/>
                <w:szCs w:val="14"/>
                <w:lang w:val="es-MX" w:eastAsia="en-US"/>
              </w:rPr>
              <w:t xml:space="preserve"> </w:t>
            </w:r>
          </w:p>
          <w:p w:rsidR="00A86DFF" w:rsidRPr="00A86DFF" w:rsidRDefault="00A86DFF" w:rsidP="00A86DFF">
            <w:pPr>
              <w:autoSpaceDE w:val="0"/>
              <w:autoSpaceDN w:val="0"/>
              <w:adjustRightInd w:val="0"/>
              <w:rPr>
                <w:rFonts w:ascii="RotisSemiSans" w:eastAsiaTheme="minorHAnsi" w:hAnsi="RotisSemiSans" w:cs="RotisSemiSans"/>
                <w:sz w:val="18"/>
                <w:szCs w:val="18"/>
                <w:lang w:val="es-MX" w:eastAsia="en-US"/>
              </w:rPr>
            </w:pPr>
            <w:r w:rsidRPr="00A86DFF">
              <w:rPr>
                <w:rFonts w:ascii="RotisSemiSans" w:eastAsiaTheme="minorHAnsi" w:hAnsi="RotisSemiSans" w:cs="RotisSemiSans"/>
                <w:sz w:val="18"/>
                <w:szCs w:val="18"/>
                <w:lang w:val="es-MX" w:eastAsia="en-US"/>
              </w:rPr>
              <w:t>Identificar las cuatro potencialidades</w:t>
            </w:r>
            <w:r>
              <w:rPr>
                <w:rFonts w:ascii="RotisSemiSans" w:eastAsiaTheme="minorHAnsi" w:hAnsi="RotisSemiSans" w:cs="RotisSemiSans"/>
                <w:sz w:val="18"/>
                <w:szCs w:val="18"/>
                <w:lang w:val="es-MX" w:eastAsia="en-US"/>
              </w:rPr>
              <w:t xml:space="preserve"> </w:t>
            </w:r>
            <w:r w:rsidRPr="00A86DFF">
              <w:rPr>
                <w:rFonts w:ascii="RotisSemiSans" w:eastAsiaTheme="minorHAnsi" w:hAnsi="RotisSemiSans" w:cs="RotisSemiSans"/>
                <w:sz w:val="18"/>
                <w:szCs w:val="18"/>
                <w:lang w:val="es-MX" w:eastAsia="en-US"/>
              </w:rPr>
              <w:t>de la sexualidad humana.</w:t>
            </w:r>
          </w:p>
          <w:p w:rsidR="002C516E" w:rsidRDefault="002C516E" w:rsidP="00DA24D3">
            <w:pPr>
              <w:rPr>
                <w:rFonts w:ascii="Calibri" w:hAnsi="Calibri" w:cs="Calibri"/>
                <w:color w:val="993300"/>
              </w:rPr>
            </w:pPr>
          </w:p>
          <w:p w:rsidR="002C516E" w:rsidRPr="00DC34B4" w:rsidRDefault="002C516E" w:rsidP="00DA24D3">
            <w:pPr>
              <w:autoSpaceDE w:val="0"/>
              <w:autoSpaceDN w:val="0"/>
              <w:adjustRightInd w:val="0"/>
              <w:rPr>
                <w:rFonts w:ascii="RotisSemiSans" w:hAnsi="RotisSemiSans" w:cs="RotisSemiSans"/>
                <w:sz w:val="14"/>
                <w:szCs w:val="14"/>
                <w:lang w:val="es-MX" w:eastAsia="es-MX"/>
              </w:rPr>
            </w:pPr>
          </w:p>
        </w:tc>
      </w:tr>
    </w:tbl>
    <w:p w:rsidR="002C516E" w:rsidRDefault="002C516E" w:rsidP="002C516E"/>
    <w:p w:rsidR="002C516E" w:rsidRDefault="002C516E" w:rsidP="002C516E"/>
    <w:p w:rsidR="0054396C" w:rsidRDefault="0054396C" w:rsidP="002C516E"/>
    <w:p w:rsidR="0054396C" w:rsidRDefault="0054396C" w:rsidP="002C516E"/>
    <w:p w:rsidR="0054396C" w:rsidRDefault="0054396C" w:rsidP="002C516E"/>
    <w:p w:rsidR="0054396C" w:rsidRDefault="0054396C" w:rsidP="002C516E"/>
    <w:p w:rsidR="0054396C" w:rsidRDefault="0054396C" w:rsidP="002C516E"/>
    <w:p w:rsidR="001C274D" w:rsidRDefault="001C274D" w:rsidP="005D7C70"/>
    <w:p w:rsidR="005D7C70" w:rsidRDefault="005D7C70" w:rsidP="005D7C70"/>
    <w:p w:rsidR="002C516E" w:rsidRDefault="002C516E" w:rsidP="009B2626">
      <w:pPr>
        <w:jc w:val="center"/>
      </w:pPr>
      <w:r>
        <w:lastRenderedPageBreak/>
        <w:t>II. ESTRUCTURA DE LA SECUENCIA</w:t>
      </w:r>
    </w:p>
    <w:p w:rsidR="002C516E" w:rsidRDefault="002C516E" w:rsidP="002C516E"/>
    <w:tbl>
      <w:tblPr>
        <w:tblW w:w="1008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2"/>
        <w:gridCol w:w="2198"/>
        <w:gridCol w:w="2340"/>
        <w:gridCol w:w="2340"/>
        <w:gridCol w:w="2160"/>
      </w:tblGrid>
      <w:tr w:rsidR="002C516E" w:rsidRPr="00216245" w:rsidTr="00DA24D3">
        <w:tc>
          <w:tcPr>
            <w:tcW w:w="1042" w:type="dxa"/>
            <w:vMerge w:val="restart"/>
            <w:shd w:val="clear" w:color="auto" w:fill="auto"/>
            <w:vAlign w:val="center"/>
          </w:tcPr>
          <w:p w:rsidR="002C516E" w:rsidRPr="00216245" w:rsidRDefault="002C516E" w:rsidP="00DA24D3">
            <w:pPr>
              <w:jc w:val="center"/>
              <w:rPr>
                <w:rFonts w:ascii="Calibri" w:hAnsi="Calibri" w:cs="Calibri"/>
                <w:b/>
                <w:sz w:val="18"/>
                <w:szCs w:val="18"/>
              </w:rPr>
            </w:pPr>
            <w:r w:rsidRPr="00216245">
              <w:rPr>
                <w:rFonts w:ascii="Calibri" w:hAnsi="Calibri" w:cs="Calibri"/>
                <w:b/>
                <w:sz w:val="18"/>
                <w:szCs w:val="18"/>
              </w:rPr>
              <w:t>Momento</w:t>
            </w:r>
          </w:p>
        </w:tc>
        <w:tc>
          <w:tcPr>
            <w:tcW w:w="2198" w:type="dxa"/>
            <w:tcBorders>
              <w:bottom w:val="single" w:sz="4" w:space="0" w:color="auto"/>
            </w:tcBorders>
            <w:shd w:val="clear" w:color="auto" w:fill="auto"/>
          </w:tcPr>
          <w:p w:rsidR="002C516E" w:rsidRPr="00216245" w:rsidRDefault="002C516E" w:rsidP="00DA24D3">
            <w:pPr>
              <w:jc w:val="center"/>
              <w:rPr>
                <w:rFonts w:ascii="Calibri" w:hAnsi="Calibri" w:cs="Calibri"/>
                <w:b/>
                <w:sz w:val="18"/>
                <w:szCs w:val="18"/>
              </w:rPr>
            </w:pPr>
            <w:r w:rsidRPr="00216245">
              <w:rPr>
                <w:rFonts w:ascii="Calibri" w:hAnsi="Calibri" w:cs="Calibri"/>
                <w:b/>
                <w:sz w:val="18"/>
                <w:szCs w:val="18"/>
              </w:rPr>
              <w:t>Propósito</w:t>
            </w:r>
          </w:p>
        </w:tc>
        <w:tc>
          <w:tcPr>
            <w:tcW w:w="2340" w:type="dxa"/>
            <w:vMerge w:val="restart"/>
            <w:shd w:val="clear" w:color="auto" w:fill="auto"/>
            <w:vAlign w:val="center"/>
          </w:tcPr>
          <w:p w:rsidR="002C516E" w:rsidRPr="00216245" w:rsidRDefault="002C516E" w:rsidP="00DA24D3">
            <w:pPr>
              <w:jc w:val="center"/>
              <w:rPr>
                <w:rFonts w:ascii="Calibri" w:hAnsi="Calibri" w:cs="Calibri"/>
                <w:b/>
                <w:sz w:val="18"/>
                <w:szCs w:val="18"/>
              </w:rPr>
            </w:pPr>
            <w:r w:rsidRPr="00216245">
              <w:rPr>
                <w:rFonts w:ascii="Calibri" w:hAnsi="Calibri" w:cs="Calibri"/>
                <w:b/>
                <w:sz w:val="18"/>
                <w:szCs w:val="18"/>
              </w:rPr>
              <w:t>Actividades</w:t>
            </w:r>
          </w:p>
        </w:tc>
        <w:tc>
          <w:tcPr>
            <w:tcW w:w="4500" w:type="dxa"/>
            <w:gridSpan w:val="2"/>
            <w:tcBorders>
              <w:bottom w:val="single" w:sz="4" w:space="0" w:color="auto"/>
            </w:tcBorders>
            <w:shd w:val="clear" w:color="auto" w:fill="auto"/>
          </w:tcPr>
          <w:p w:rsidR="002C516E" w:rsidRPr="00216245" w:rsidRDefault="002C516E" w:rsidP="00DA24D3">
            <w:pPr>
              <w:jc w:val="center"/>
              <w:rPr>
                <w:rFonts w:ascii="Calibri" w:hAnsi="Calibri" w:cs="Calibri"/>
                <w:b/>
                <w:sz w:val="18"/>
                <w:szCs w:val="18"/>
              </w:rPr>
            </w:pPr>
            <w:r w:rsidRPr="00216245">
              <w:rPr>
                <w:rFonts w:ascii="Calibri" w:hAnsi="Calibri" w:cs="Calibri"/>
                <w:b/>
                <w:sz w:val="18"/>
                <w:szCs w:val="18"/>
              </w:rPr>
              <w:t>Evaluación</w:t>
            </w:r>
          </w:p>
        </w:tc>
      </w:tr>
      <w:tr w:rsidR="002C516E" w:rsidRPr="00216245" w:rsidTr="00DA24D3">
        <w:tc>
          <w:tcPr>
            <w:tcW w:w="1042" w:type="dxa"/>
            <w:vMerge/>
            <w:tcBorders>
              <w:bottom w:val="single" w:sz="4" w:space="0" w:color="auto"/>
            </w:tcBorders>
            <w:shd w:val="clear" w:color="auto" w:fill="auto"/>
            <w:vAlign w:val="center"/>
          </w:tcPr>
          <w:p w:rsidR="002C516E" w:rsidRPr="00216245" w:rsidRDefault="002C516E" w:rsidP="00DA24D3">
            <w:pPr>
              <w:jc w:val="center"/>
              <w:rPr>
                <w:rFonts w:ascii="Calibri" w:hAnsi="Calibri" w:cs="Calibri"/>
                <w:b/>
                <w:sz w:val="18"/>
                <w:szCs w:val="18"/>
              </w:rPr>
            </w:pPr>
          </w:p>
        </w:tc>
        <w:tc>
          <w:tcPr>
            <w:tcW w:w="2198" w:type="dxa"/>
            <w:tcBorders>
              <w:top w:val="single" w:sz="4" w:space="0" w:color="auto"/>
              <w:bottom w:val="single" w:sz="4" w:space="0" w:color="auto"/>
            </w:tcBorders>
            <w:shd w:val="clear" w:color="auto" w:fill="auto"/>
          </w:tcPr>
          <w:p w:rsidR="002C516E" w:rsidRPr="00216245" w:rsidRDefault="002C516E" w:rsidP="00DA24D3">
            <w:pPr>
              <w:jc w:val="center"/>
              <w:rPr>
                <w:rFonts w:ascii="Calibri" w:hAnsi="Calibri" w:cs="Calibri"/>
                <w:b/>
                <w:sz w:val="18"/>
                <w:szCs w:val="18"/>
              </w:rPr>
            </w:pPr>
            <w:r w:rsidRPr="00216245">
              <w:rPr>
                <w:rFonts w:ascii="Calibri" w:hAnsi="Calibri" w:cs="Calibri"/>
                <w:b/>
                <w:sz w:val="18"/>
                <w:szCs w:val="18"/>
              </w:rPr>
              <w:t>Nivel</w:t>
            </w:r>
          </w:p>
        </w:tc>
        <w:tc>
          <w:tcPr>
            <w:tcW w:w="2340" w:type="dxa"/>
            <w:vMerge/>
            <w:tcBorders>
              <w:bottom w:val="single" w:sz="4" w:space="0" w:color="auto"/>
            </w:tcBorders>
            <w:shd w:val="clear" w:color="auto" w:fill="auto"/>
          </w:tcPr>
          <w:p w:rsidR="002C516E" w:rsidRPr="00216245" w:rsidRDefault="002C516E" w:rsidP="00DA24D3">
            <w:pPr>
              <w:jc w:val="center"/>
              <w:rPr>
                <w:rFonts w:ascii="Calibri" w:hAnsi="Calibri" w:cs="Calibri"/>
                <w:b/>
                <w:sz w:val="18"/>
                <w:szCs w:val="18"/>
              </w:rPr>
            </w:pPr>
          </w:p>
        </w:tc>
        <w:tc>
          <w:tcPr>
            <w:tcW w:w="2340" w:type="dxa"/>
            <w:tcBorders>
              <w:top w:val="single" w:sz="4" w:space="0" w:color="auto"/>
              <w:bottom w:val="single" w:sz="4" w:space="0" w:color="auto"/>
            </w:tcBorders>
            <w:shd w:val="clear" w:color="auto" w:fill="auto"/>
          </w:tcPr>
          <w:p w:rsidR="002C516E" w:rsidRPr="00216245" w:rsidRDefault="002C516E" w:rsidP="00DA24D3">
            <w:pPr>
              <w:jc w:val="center"/>
              <w:rPr>
                <w:rFonts w:ascii="Calibri" w:hAnsi="Calibri" w:cs="Calibri"/>
                <w:b/>
                <w:sz w:val="18"/>
                <w:szCs w:val="18"/>
              </w:rPr>
            </w:pPr>
            <w:r w:rsidRPr="00216245">
              <w:rPr>
                <w:rFonts w:ascii="Calibri" w:hAnsi="Calibri" w:cs="Calibri"/>
                <w:b/>
                <w:sz w:val="18"/>
                <w:szCs w:val="18"/>
              </w:rPr>
              <w:t>Tipo/Productos</w:t>
            </w:r>
          </w:p>
        </w:tc>
        <w:tc>
          <w:tcPr>
            <w:tcW w:w="2160" w:type="dxa"/>
            <w:tcBorders>
              <w:top w:val="single" w:sz="4" w:space="0" w:color="auto"/>
              <w:bottom w:val="single" w:sz="4" w:space="0" w:color="auto"/>
            </w:tcBorders>
            <w:shd w:val="clear" w:color="auto" w:fill="auto"/>
          </w:tcPr>
          <w:p w:rsidR="002C516E" w:rsidRPr="00216245" w:rsidRDefault="00BF26E9" w:rsidP="00DA24D3">
            <w:pPr>
              <w:jc w:val="center"/>
              <w:rPr>
                <w:rFonts w:ascii="Calibri" w:hAnsi="Calibri" w:cs="Calibri"/>
                <w:b/>
                <w:sz w:val="18"/>
                <w:szCs w:val="18"/>
              </w:rPr>
            </w:pPr>
            <w:r>
              <w:rPr>
                <w:rFonts w:ascii="Calibri" w:hAnsi="Calibri" w:cs="Calibri"/>
                <w:b/>
                <w:sz w:val="18"/>
                <w:szCs w:val="18"/>
              </w:rPr>
              <w:t xml:space="preserve">Materiales </w:t>
            </w:r>
          </w:p>
        </w:tc>
      </w:tr>
      <w:tr w:rsidR="002C516E" w:rsidRPr="00216245" w:rsidTr="00DA24D3">
        <w:tc>
          <w:tcPr>
            <w:tcW w:w="1042" w:type="dxa"/>
            <w:tcBorders>
              <w:bottom w:val="single" w:sz="4" w:space="0" w:color="auto"/>
            </w:tcBorders>
            <w:shd w:val="clear" w:color="auto" w:fill="auto"/>
            <w:vAlign w:val="center"/>
          </w:tcPr>
          <w:p w:rsidR="002C516E" w:rsidRDefault="002C516E" w:rsidP="00DA24D3">
            <w:pPr>
              <w:jc w:val="center"/>
              <w:rPr>
                <w:rFonts w:ascii="Calibri" w:hAnsi="Calibri" w:cs="Calibri"/>
                <w:b/>
                <w:sz w:val="20"/>
                <w:szCs w:val="20"/>
              </w:rPr>
            </w:pPr>
            <w:r>
              <w:rPr>
                <w:rFonts w:ascii="Calibri" w:hAnsi="Calibri" w:cs="Calibri"/>
                <w:b/>
                <w:sz w:val="20"/>
                <w:szCs w:val="20"/>
              </w:rPr>
              <w:t>I</w:t>
            </w:r>
          </w:p>
          <w:p w:rsidR="002C516E" w:rsidRDefault="002C516E" w:rsidP="00DA24D3">
            <w:pPr>
              <w:jc w:val="center"/>
              <w:rPr>
                <w:rFonts w:ascii="Calibri" w:hAnsi="Calibri" w:cs="Calibri"/>
                <w:b/>
                <w:sz w:val="20"/>
                <w:szCs w:val="20"/>
              </w:rPr>
            </w:pPr>
            <w:r>
              <w:rPr>
                <w:rFonts w:ascii="Calibri" w:hAnsi="Calibri" w:cs="Calibri"/>
                <w:b/>
                <w:sz w:val="20"/>
                <w:szCs w:val="20"/>
              </w:rPr>
              <w:t>N</w:t>
            </w:r>
          </w:p>
          <w:p w:rsidR="002C516E" w:rsidRDefault="002C516E" w:rsidP="00DA24D3">
            <w:pPr>
              <w:jc w:val="center"/>
              <w:rPr>
                <w:rFonts w:ascii="Calibri" w:hAnsi="Calibri" w:cs="Calibri"/>
                <w:b/>
                <w:sz w:val="20"/>
                <w:szCs w:val="20"/>
              </w:rPr>
            </w:pPr>
            <w:r>
              <w:rPr>
                <w:rFonts w:ascii="Calibri" w:hAnsi="Calibri" w:cs="Calibri"/>
                <w:b/>
                <w:sz w:val="20"/>
                <w:szCs w:val="20"/>
              </w:rPr>
              <w:t>I</w:t>
            </w:r>
          </w:p>
          <w:p w:rsidR="002C516E" w:rsidRDefault="002C516E" w:rsidP="00DA24D3">
            <w:pPr>
              <w:jc w:val="center"/>
              <w:rPr>
                <w:rFonts w:ascii="Calibri" w:hAnsi="Calibri" w:cs="Calibri"/>
                <w:b/>
                <w:sz w:val="20"/>
                <w:szCs w:val="20"/>
              </w:rPr>
            </w:pPr>
            <w:r>
              <w:rPr>
                <w:rFonts w:ascii="Calibri" w:hAnsi="Calibri" w:cs="Calibri"/>
                <w:b/>
                <w:sz w:val="20"/>
                <w:szCs w:val="20"/>
              </w:rPr>
              <w:t>C</w:t>
            </w:r>
          </w:p>
          <w:p w:rsidR="002C516E" w:rsidRDefault="002C516E" w:rsidP="00DA24D3">
            <w:pPr>
              <w:jc w:val="center"/>
              <w:rPr>
                <w:rFonts w:ascii="Calibri" w:hAnsi="Calibri" w:cs="Calibri"/>
                <w:b/>
                <w:sz w:val="20"/>
                <w:szCs w:val="20"/>
              </w:rPr>
            </w:pPr>
            <w:r>
              <w:rPr>
                <w:rFonts w:ascii="Calibri" w:hAnsi="Calibri" w:cs="Calibri"/>
                <w:b/>
                <w:sz w:val="20"/>
                <w:szCs w:val="20"/>
              </w:rPr>
              <w:t>I</w:t>
            </w:r>
          </w:p>
          <w:p w:rsidR="002C516E" w:rsidRDefault="002C516E" w:rsidP="00DA24D3">
            <w:pPr>
              <w:jc w:val="center"/>
              <w:rPr>
                <w:rFonts w:ascii="Calibri" w:hAnsi="Calibri" w:cs="Calibri"/>
                <w:b/>
                <w:sz w:val="20"/>
                <w:szCs w:val="20"/>
              </w:rPr>
            </w:pPr>
            <w:r>
              <w:rPr>
                <w:rFonts w:ascii="Calibri" w:hAnsi="Calibri" w:cs="Calibri"/>
                <w:b/>
                <w:sz w:val="20"/>
                <w:szCs w:val="20"/>
              </w:rPr>
              <w:t>O</w:t>
            </w:r>
          </w:p>
          <w:p w:rsidR="002C516E" w:rsidRPr="00216245" w:rsidRDefault="002C516E" w:rsidP="00DA24D3">
            <w:pPr>
              <w:rPr>
                <w:rFonts w:ascii="Calibri" w:hAnsi="Calibri" w:cs="Calibri"/>
                <w:b/>
                <w:sz w:val="20"/>
                <w:szCs w:val="20"/>
              </w:rPr>
            </w:pPr>
          </w:p>
        </w:tc>
        <w:tc>
          <w:tcPr>
            <w:tcW w:w="2198" w:type="dxa"/>
            <w:tcBorders>
              <w:bottom w:val="single" w:sz="4" w:space="0" w:color="auto"/>
            </w:tcBorders>
            <w:shd w:val="clear" w:color="auto" w:fill="auto"/>
          </w:tcPr>
          <w:p w:rsidR="002C516E" w:rsidRPr="005D1AA9" w:rsidRDefault="002C516E" w:rsidP="00DA24D3">
            <w:pPr>
              <w:autoSpaceDE w:val="0"/>
              <w:autoSpaceDN w:val="0"/>
              <w:adjustRightInd w:val="0"/>
              <w:jc w:val="both"/>
              <w:rPr>
                <w:rFonts w:ascii="Calibri" w:hAnsi="Calibri" w:cs="Calibri"/>
                <w:b/>
                <w:bCs/>
                <w:sz w:val="16"/>
                <w:szCs w:val="16"/>
                <w:lang w:val="es-MX" w:eastAsia="es-MX"/>
              </w:rPr>
            </w:pPr>
            <w:r w:rsidRPr="005D1AA9">
              <w:rPr>
                <w:rFonts w:ascii="Calibri" w:hAnsi="Calibri" w:cs="Calibri"/>
                <w:b/>
                <w:bCs/>
                <w:sz w:val="16"/>
                <w:szCs w:val="16"/>
                <w:lang w:val="es-MX" w:eastAsia="es-MX"/>
              </w:rPr>
              <w:t>Cualitativo</w:t>
            </w:r>
          </w:p>
          <w:p w:rsidR="00BF26E9" w:rsidRPr="00BF26E9" w:rsidRDefault="00BF26E9" w:rsidP="00BF26E9">
            <w:pPr>
              <w:autoSpaceDE w:val="0"/>
              <w:autoSpaceDN w:val="0"/>
              <w:adjustRightInd w:val="0"/>
              <w:rPr>
                <w:rFonts w:ascii="Frutiger-Cn" w:eastAsiaTheme="minorHAnsi" w:hAnsi="Frutiger-Cn" w:cs="Frutiger-Cn"/>
                <w:sz w:val="16"/>
                <w:szCs w:val="16"/>
                <w:lang w:val="es-MX" w:eastAsia="en-US"/>
              </w:rPr>
            </w:pPr>
            <w:r>
              <w:rPr>
                <w:rFonts w:ascii="Frutiger-Cn" w:eastAsiaTheme="minorHAnsi" w:hAnsi="Frutiger-Cn" w:cs="Frutiger-Cn"/>
                <w:sz w:val="16"/>
                <w:szCs w:val="16"/>
                <w:lang w:val="es-MX" w:eastAsia="en-US"/>
              </w:rPr>
              <w:t xml:space="preserve">Describir la </w:t>
            </w:r>
            <w:r>
              <w:rPr>
                <w:rFonts w:ascii="Frutiger-BoldCn" w:eastAsiaTheme="minorHAnsi" w:hAnsi="Frutiger-BoldCn" w:cs="Frutiger-BoldCn"/>
                <w:b/>
                <w:bCs/>
                <w:sz w:val="16"/>
                <w:szCs w:val="16"/>
                <w:lang w:val="es-MX" w:eastAsia="en-US"/>
              </w:rPr>
              <w:t xml:space="preserve">sexualidad </w:t>
            </w:r>
            <w:r>
              <w:rPr>
                <w:rFonts w:ascii="Frutiger-Cn" w:eastAsiaTheme="minorHAnsi" w:hAnsi="Frutiger-Cn" w:cs="Frutiger-Cn"/>
                <w:sz w:val="16"/>
                <w:szCs w:val="16"/>
                <w:lang w:val="es-MX" w:eastAsia="en-US"/>
              </w:rPr>
              <w:t>como una característica de los seres humanos.</w:t>
            </w:r>
          </w:p>
          <w:p w:rsidR="002C516E" w:rsidRDefault="002C516E" w:rsidP="00DA24D3">
            <w:pPr>
              <w:autoSpaceDE w:val="0"/>
              <w:autoSpaceDN w:val="0"/>
              <w:adjustRightInd w:val="0"/>
              <w:jc w:val="both"/>
              <w:rPr>
                <w:rFonts w:ascii="Calibri" w:hAnsi="Calibri" w:cs="Calibri"/>
                <w:sz w:val="16"/>
                <w:szCs w:val="16"/>
                <w:lang w:val="es-MX" w:eastAsia="es-MX"/>
              </w:rPr>
            </w:pPr>
          </w:p>
          <w:p w:rsidR="00BF26E9" w:rsidRPr="00BF26E9" w:rsidRDefault="00BF26E9" w:rsidP="00BF26E9">
            <w:pPr>
              <w:autoSpaceDE w:val="0"/>
              <w:autoSpaceDN w:val="0"/>
              <w:adjustRightInd w:val="0"/>
              <w:rPr>
                <w:rFonts w:ascii="Frutiger-BoldCn" w:eastAsiaTheme="minorHAnsi" w:hAnsi="Frutiger-BoldCn" w:cs="Frutiger-BoldCn"/>
                <w:b/>
                <w:bCs/>
                <w:sz w:val="16"/>
                <w:szCs w:val="16"/>
                <w:lang w:val="es-MX" w:eastAsia="en-US"/>
              </w:rPr>
            </w:pPr>
            <w:r>
              <w:rPr>
                <w:rFonts w:ascii="Frutiger-Cn" w:eastAsiaTheme="minorHAnsi" w:hAnsi="Frutiger-Cn" w:cs="Frutiger-Cn"/>
                <w:sz w:val="16"/>
                <w:szCs w:val="16"/>
                <w:lang w:val="es-MX" w:eastAsia="en-US"/>
              </w:rPr>
              <w:t xml:space="preserve">Dar elementos para identificar los distintos </w:t>
            </w:r>
            <w:r>
              <w:rPr>
                <w:rFonts w:ascii="Frutiger-BoldCn" w:eastAsiaTheme="minorHAnsi" w:hAnsi="Frutiger-BoldCn" w:cs="Frutiger-BoldCn"/>
                <w:b/>
                <w:bCs/>
                <w:sz w:val="16"/>
                <w:szCs w:val="16"/>
                <w:lang w:val="es-MX" w:eastAsia="en-US"/>
              </w:rPr>
              <w:t>componentes de la sexualidad</w:t>
            </w:r>
            <w:r>
              <w:rPr>
                <w:rFonts w:ascii="Frutiger-Cn" w:eastAsiaTheme="minorHAnsi" w:hAnsi="Frutiger-Cn" w:cs="Frutiger-Cn"/>
                <w:sz w:val="16"/>
                <w:szCs w:val="16"/>
                <w:lang w:val="es-MX" w:eastAsia="en-US"/>
              </w:rPr>
              <w:t>.</w:t>
            </w:r>
          </w:p>
          <w:p w:rsidR="002C516E" w:rsidRDefault="002C516E" w:rsidP="00DA24D3">
            <w:pPr>
              <w:autoSpaceDE w:val="0"/>
              <w:autoSpaceDN w:val="0"/>
              <w:adjustRightInd w:val="0"/>
              <w:jc w:val="both"/>
              <w:rPr>
                <w:rFonts w:ascii="Calibri" w:hAnsi="Calibri" w:cs="Calibri"/>
                <w:sz w:val="16"/>
                <w:szCs w:val="16"/>
                <w:lang w:val="es-MX" w:eastAsia="es-MX"/>
              </w:rPr>
            </w:pPr>
          </w:p>
          <w:p w:rsidR="002C516E" w:rsidRDefault="002C516E" w:rsidP="00DA24D3">
            <w:pPr>
              <w:autoSpaceDE w:val="0"/>
              <w:autoSpaceDN w:val="0"/>
              <w:adjustRightInd w:val="0"/>
              <w:jc w:val="both"/>
              <w:rPr>
                <w:rFonts w:ascii="Calibri" w:hAnsi="Calibri" w:cs="Calibri"/>
                <w:sz w:val="16"/>
                <w:szCs w:val="16"/>
                <w:lang w:val="es-MX" w:eastAsia="es-MX"/>
              </w:rPr>
            </w:pPr>
          </w:p>
          <w:p w:rsidR="002C516E" w:rsidRDefault="002C516E" w:rsidP="00DA24D3">
            <w:pPr>
              <w:autoSpaceDE w:val="0"/>
              <w:autoSpaceDN w:val="0"/>
              <w:adjustRightInd w:val="0"/>
              <w:jc w:val="both"/>
              <w:rPr>
                <w:rFonts w:ascii="Calibri" w:hAnsi="Calibri" w:cs="Calibri"/>
                <w:sz w:val="16"/>
                <w:szCs w:val="16"/>
                <w:lang w:val="es-MX" w:eastAsia="es-MX"/>
              </w:rPr>
            </w:pPr>
          </w:p>
          <w:p w:rsidR="002C516E" w:rsidRDefault="002C516E" w:rsidP="00DA24D3">
            <w:pPr>
              <w:autoSpaceDE w:val="0"/>
              <w:autoSpaceDN w:val="0"/>
              <w:adjustRightInd w:val="0"/>
              <w:jc w:val="both"/>
              <w:rPr>
                <w:rFonts w:ascii="Calibri" w:hAnsi="Calibri" w:cs="Calibri"/>
                <w:sz w:val="16"/>
                <w:szCs w:val="16"/>
                <w:lang w:val="es-MX" w:eastAsia="es-MX"/>
              </w:rPr>
            </w:pPr>
          </w:p>
          <w:p w:rsidR="002C516E" w:rsidRDefault="002C516E" w:rsidP="00DA24D3">
            <w:pPr>
              <w:autoSpaceDE w:val="0"/>
              <w:autoSpaceDN w:val="0"/>
              <w:adjustRightInd w:val="0"/>
              <w:jc w:val="both"/>
              <w:rPr>
                <w:rFonts w:ascii="Calibri" w:hAnsi="Calibri" w:cs="Calibri"/>
                <w:sz w:val="16"/>
                <w:szCs w:val="16"/>
                <w:lang w:val="es-MX" w:eastAsia="es-MX"/>
              </w:rPr>
            </w:pPr>
          </w:p>
          <w:p w:rsidR="002C516E" w:rsidRPr="00F45104" w:rsidRDefault="002C516E" w:rsidP="00DA24D3">
            <w:pPr>
              <w:autoSpaceDE w:val="0"/>
              <w:autoSpaceDN w:val="0"/>
              <w:adjustRightInd w:val="0"/>
              <w:jc w:val="both"/>
              <w:rPr>
                <w:rFonts w:ascii="Calibri" w:hAnsi="Calibri" w:cs="Calibri"/>
                <w:sz w:val="16"/>
                <w:szCs w:val="16"/>
                <w:lang w:val="es-MX" w:eastAsia="es-MX"/>
              </w:rPr>
            </w:pPr>
          </w:p>
        </w:tc>
        <w:tc>
          <w:tcPr>
            <w:tcW w:w="2340" w:type="dxa"/>
            <w:tcBorders>
              <w:bottom w:val="single" w:sz="4" w:space="0" w:color="auto"/>
            </w:tcBorders>
            <w:shd w:val="clear" w:color="auto" w:fill="auto"/>
          </w:tcPr>
          <w:p w:rsidR="00BF26E9" w:rsidRDefault="00BF26E9" w:rsidP="00BF26E9">
            <w:pPr>
              <w:autoSpaceDE w:val="0"/>
              <w:autoSpaceDN w:val="0"/>
              <w:adjustRightInd w:val="0"/>
              <w:jc w:val="both"/>
              <w:rPr>
                <w:rFonts w:ascii="Calibri" w:hAnsi="Calibri" w:cs="Calibri"/>
                <w:sz w:val="16"/>
                <w:szCs w:val="16"/>
                <w:lang w:val="es-MX" w:eastAsia="es-MX"/>
              </w:rPr>
            </w:pPr>
            <w:r>
              <w:rPr>
                <w:rFonts w:ascii="Frutiger-Cn" w:hAnsi="Frutiger-Cn" w:cs="Frutiger-Cn"/>
                <w:sz w:val="16"/>
                <w:szCs w:val="16"/>
                <w:lang w:val="es-MX" w:eastAsia="es-MX"/>
              </w:rPr>
              <w:t>Texto introductorio</w:t>
            </w:r>
          </w:p>
          <w:p w:rsidR="002C516E" w:rsidRDefault="002C516E" w:rsidP="00DA24D3">
            <w:pPr>
              <w:autoSpaceDE w:val="0"/>
              <w:autoSpaceDN w:val="0"/>
              <w:adjustRightInd w:val="0"/>
              <w:jc w:val="center"/>
              <w:rPr>
                <w:rFonts w:ascii="Calibri" w:hAnsi="Calibri" w:cs="Calibri"/>
                <w:b/>
                <w:bCs/>
                <w:sz w:val="16"/>
                <w:szCs w:val="16"/>
                <w:lang w:val="es-MX" w:eastAsia="es-MX"/>
              </w:rPr>
            </w:pPr>
          </w:p>
          <w:p w:rsidR="00BF26E9" w:rsidRDefault="00BF26E9" w:rsidP="00DA24D3">
            <w:pPr>
              <w:autoSpaceDE w:val="0"/>
              <w:autoSpaceDN w:val="0"/>
              <w:adjustRightInd w:val="0"/>
              <w:jc w:val="center"/>
              <w:rPr>
                <w:rFonts w:ascii="Calibri" w:hAnsi="Calibri" w:cs="Calibri"/>
                <w:b/>
                <w:bCs/>
                <w:sz w:val="16"/>
                <w:szCs w:val="16"/>
                <w:lang w:val="es-MX" w:eastAsia="es-MX"/>
              </w:rPr>
            </w:pPr>
          </w:p>
          <w:p w:rsidR="00BF26E9" w:rsidRDefault="00BF26E9" w:rsidP="00DA24D3">
            <w:pPr>
              <w:autoSpaceDE w:val="0"/>
              <w:autoSpaceDN w:val="0"/>
              <w:adjustRightInd w:val="0"/>
              <w:jc w:val="center"/>
              <w:rPr>
                <w:rFonts w:ascii="Calibri" w:hAnsi="Calibri" w:cs="Calibri"/>
                <w:b/>
                <w:bCs/>
                <w:sz w:val="16"/>
                <w:szCs w:val="16"/>
                <w:lang w:val="es-MX" w:eastAsia="es-MX"/>
              </w:rPr>
            </w:pPr>
          </w:p>
          <w:p w:rsidR="00BF26E9" w:rsidRDefault="00BF26E9" w:rsidP="00BF26E9">
            <w:pPr>
              <w:autoSpaceDE w:val="0"/>
              <w:autoSpaceDN w:val="0"/>
              <w:adjustRightInd w:val="0"/>
              <w:rPr>
                <w:rFonts w:ascii="Frutiger-Cn" w:eastAsiaTheme="minorHAnsi" w:hAnsi="Frutiger-Cn" w:cs="Frutiger-Cn"/>
                <w:sz w:val="16"/>
                <w:szCs w:val="16"/>
                <w:lang w:val="es-MX" w:eastAsia="en-US"/>
              </w:rPr>
            </w:pPr>
          </w:p>
          <w:p w:rsidR="00BF26E9" w:rsidRDefault="00BF26E9" w:rsidP="00BF26E9">
            <w:pPr>
              <w:autoSpaceDE w:val="0"/>
              <w:autoSpaceDN w:val="0"/>
              <w:adjustRightInd w:val="0"/>
              <w:rPr>
                <w:rFonts w:ascii="Frutiger-Cn" w:eastAsiaTheme="minorHAnsi" w:hAnsi="Frutiger-Cn" w:cs="Frutiger-Cn"/>
                <w:sz w:val="20"/>
                <w:szCs w:val="20"/>
                <w:lang w:val="es-MX" w:eastAsia="en-US"/>
              </w:rPr>
            </w:pPr>
            <w:r>
              <w:rPr>
                <w:rFonts w:ascii="Frutiger-Cn" w:eastAsiaTheme="minorHAnsi" w:hAnsi="Frutiger-Cn" w:cs="Frutiger-Cn"/>
                <w:sz w:val="16"/>
                <w:szCs w:val="16"/>
                <w:lang w:val="es-MX" w:eastAsia="en-US"/>
              </w:rPr>
              <w:t>Texto de información inicial</w:t>
            </w:r>
          </w:p>
          <w:p w:rsidR="002C516E" w:rsidRPr="00BF26E9" w:rsidRDefault="002C516E" w:rsidP="00BF26E9">
            <w:pPr>
              <w:autoSpaceDE w:val="0"/>
              <w:autoSpaceDN w:val="0"/>
              <w:adjustRightInd w:val="0"/>
              <w:rPr>
                <w:rFonts w:ascii="Calibri" w:hAnsi="Calibri" w:cs="Calibri"/>
                <w:sz w:val="20"/>
                <w:szCs w:val="20"/>
                <w:lang w:val="es-MX"/>
              </w:rPr>
            </w:pPr>
          </w:p>
        </w:tc>
        <w:tc>
          <w:tcPr>
            <w:tcW w:w="2340" w:type="dxa"/>
            <w:tcBorders>
              <w:bottom w:val="single" w:sz="4" w:space="0" w:color="auto"/>
            </w:tcBorders>
            <w:shd w:val="clear" w:color="auto" w:fill="auto"/>
          </w:tcPr>
          <w:p w:rsidR="002C516E" w:rsidRPr="000F15B4" w:rsidRDefault="002C516E" w:rsidP="00DA24D3">
            <w:pPr>
              <w:autoSpaceDE w:val="0"/>
              <w:autoSpaceDN w:val="0"/>
              <w:adjustRightInd w:val="0"/>
              <w:rPr>
                <w:rFonts w:ascii="Calibri" w:hAnsi="Calibri" w:cs="Calibri"/>
                <w:sz w:val="16"/>
                <w:szCs w:val="16"/>
                <w:lang w:val="es-MX" w:eastAsia="es-MX"/>
              </w:rPr>
            </w:pPr>
          </w:p>
          <w:p w:rsidR="002C516E" w:rsidRDefault="002C516E" w:rsidP="00DA24D3">
            <w:pPr>
              <w:rPr>
                <w:rFonts w:ascii="Calibri" w:hAnsi="Calibri" w:cs="Calibri"/>
                <w:b/>
                <w:sz w:val="18"/>
                <w:szCs w:val="18"/>
              </w:rPr>
            </w:pPr>
          </w:p>
          <w:p w:rsidR="00BF26E9" w:rsidRDefault="00BF26E9" w:rsidP="00DA24D3">
            <w:pPr>
              <w:rPr>
                <w:rFonts w:ascii="Calibri" w:hAnsi="Calibri" w:cs="Calibri"/>
                <w:b/>
                <w:sz w:val="18"/>
                <w:szCs w:val="18"/>
              </w:rPr>
            </w:pPr>
          </w:p>
          <w:p w:rsidR="00BF26E9" w:rsidRPr="00216245" w:rsidRDefault="00BF26E9" w:rsidP="00DA24D3">
            <w:pPr>
              <w:rPr>
                <w:rFonts w:ascii="Calibri" w:hAnsi="Calibri" w:cs="Calibri"/>
                <w:b/>
                <w:sz w:val="18"/>
                <w:szCs w:val="18"/>
              </w:rPr>
            </w:pPr>
          </w:p>
          <w:p w:rsidR="002C516E" w:rsidRPr="00216245" w:rsidRDefault="002C516E" w:rsidP="00BF26E9">
            <w:pPr>
              <w:rPr>
                <w:rFonts w:ascii="Calibri" w:hAnsi="Calibri" w:cs="Calibri"/>
                <w:sz w:val="18"/>
                <w:szCs w:val="18"/>
              </w:rPr>
            </w:pPr>
          </w:p>
        </w:tc>
        <w:tc>
          <w:tcPr>
            <w:tcW w:w="2160" w:type="dxa"/>
            <w:tcBorders>
              <w:bottom w:val="single" w:sz="4" w:space="0" w:color="auto"/>
            </w:tcBorders>
            <w:shd w:val="clear" w:color="auto" w:fill="auto"/>
          </w:tcPr>
          <w:p w:rsidR="00BF26E9" w:rsidRPr="00BF26E9" w:rsidRDefault="00BF26E9" w:rsidP="00BF26E9">
            <w:pPr>
              <w:autoSpaceDE w:val="0"/>
              <w:autoSpaceDN w:val="0"/>
              <w:adjustRightInd w:val="0"/>
              <w:rPr>
                <w:rFonts w:asciiTheme="minorHAnsi" w:eastAsiaTheme="minorHAnsi" w:hAnsiTheme="minorHAnsi" w:cstheme="minorHAnsi"/>
                <w:sz w:val="20"/>
                <w:szCs w:val="20"/>
                <w:lang w:val="es-MX" w:eastAsia="en-US"/>
              </w:rPr>
            </w:pPr>
            <w:r w:rsidRPr="00BF26E9">
              <w:rPr>
                <w:rFonts w:asciiTheme="minorHAnsi" w:eastAsiaTheme="minorHAnsi" w:hAnsiTheme="minorHAnsi" w:cstheme="minorHAnsi"/>
                <w:noProof/>
                <w:sz w:val="16"/>
                <w:szCs w:val="16"/>
                <w:lang w:val="es-MX" w:eastAsia="es-MX"/>
              </w:rPr>
              <w:drawing>
                <wp:anchor distT="0" distB="0" distL="114300" distR="114300" simplePos="0" relativeHeight="252006400" behindDoc="0" locked="0" layoutInCell="1" allowOverlap="1">
                  <wp:simplePos x="0" y="0"/>
                  <wp:positionH relativeFrom="column">
                    <wp:posOffset>18305</wp:posOffset>
                  </wp:positionH>
                  <wp:positionV relativeFrom="paragraph">
                    <wp:posOffset>-1601</wp:posOffset>
                  </wp:positionV>
                  <wp:extent cx="299913" cy="225287"/>
                  <wp:effectExtent l="19050" t="0" r="4887" b="0"/>
                  <wp:wrapSquare wrapText="bothSides"/>
                  <wp:docPr id="2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299913" cy="225287"/>
                          </a:xfrm>
                          <a:prstGeom prst="rect">
                            <a:avLst/>
                          </a:prstGeom>
                          <a:noFill/>
                          <a:ln w="9525">
                            <a:noFill/>
                            <a:miter lim="800000"/>
                            <a:headEnd/>
                            <a:tailEnd/>
                          </a:ln>
                        </pic:spPr>
                      </pic:pic>
                    </a:graphicData>
                  </a:graphic>
                </wp:anchor>
              </w:drawing>
            </w:r>
            <w:r w:rsidRPr="00BF26E9">
              <w:rPr>
                <w:rFonts w:asciiTheme="minorHAnsi" w:eastAsiaTheme="minorHAnsi" w:hAnsiTheme="minorHAnsi" w:cstheme="minorHAnsi"/>
                <w:sz w:val="16"/>
                <w:szCs w:val="16"/>
                <w:lang w:val="es-MX" w:eastAsia="en-US"/>
              </w:rPr>
              <w:t>¿Cómo ejerces tu sexualidad?</w:t>
            </w:r>
          </w:p>
          <w:p w:rsidR="00BF26E9" w:rsidRDefault="00BF26E9" w:rsidP="00DA24D3">
            <w:pPr>
              <w:autoSpaceDE w:val="0"/>
              <w:autoSpaceDN w:val="0"/>
              <w:adjustRightInd w:val="0"/>
              <w:rPr>
                <w:rFonts w:ascii="Calibri" w:hAnsi="Calibri" w:cs="Calibri"/>
                <w:sz w:val="16"/>
                <w:szCs w:val="16"/>
                <w:lang w:val="es-MX" w:eastAsia="es-MX"/>
              </w:rPr>
            </w:pPr>
          </w:p>
          <w:p w:rsidR="00BF26E9" w:rsidRDefault="00BF26E9" w:rsidP="00BF26E9">
            <w:pPr>
              <w:autoSpaceDE w:val="0"/>
              <w:autoSpaceDN w:val="0"/>
              <w:adjustRightInd w:val="0"/>
              <w:rPr>
                <w:rFonts w:ascii="Frutiger-Cn" w:eastAsiaTheme="minorHAnsi" w:hAnsi="Frutiger-Cn" w:cs="Frutiger-Cn"/>
                <w:sz w:val="16"/>
                <w:szCs w:val="16"/>
                <w:lang w:val="es-MX" w:eastAsia="en-US"/>
              </w:rPr>
            </w:pPr>
            <w:r>
              <w:rPr>
                <w:rFonts w:ascii="Frutiger-Cn" w:eastAsiaTheme="minorHAnsi" w:hAnsi="Frutiger-Cn" w:cs="Frutiger-Cn"/>
                <w:noProof/>
                <w:sz w:val="16"/>
                <w:szCs w:val="16"/>
                <w:lang w:val="es-MX" w:eastAsia="es-MX"/>
              </w:rPr>
              <w:drawing>
                <wp:anchor distT="0" distB="0" distL="114300" distR="114300" simplePos="0" relativeHeight="252007424" behindDoc="0" locked="0" layoutInCell="1" allowOverlap="1">
                  <wp:simplePos x="0" y="0"/>
                  <wp:positionH relativeFrom="column">
                    <wp:posOffset>17780</wp:posOffset>
                  </wp:positionH>
                  <wp:positionV relativeFrom="paragraph">
                    <wp:posOffset>56515</wp:posOffset>
                  </wp:positionV>
                  <wp:extent cx="257810" cy="224790"/>
                  <wp:effectExtent l="19050" t="0" r="8890" b="0"/>
                  <wp:wrapSquare wrapText="bothSides"/>
                  <wp:docPr id="20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257810" cy="224790"/>
                          </a:xfrm>
                          <a:prstGeom prst="rect">
                            <a:avLst/>
                          </a:prstGeom>
                          <a:noFill/>
                          <a:ln w="9525">
                            <a:noFill/>
                            <a:miter lim="800000"/>
                            <a:headEnd/>
                            <a:tailEnd/>
                          </a:ln>
                        </pic:spPr>
                      </pic:pic>
                    </a:graphicData>
                  </a:graphic>
                </wp:anchor>
              </w:drawing>
            </w:r>
          </w:p>
          <w:p w:rsidR="00BF26E9" w:rsidRDefault="00BF26E9" w:rsidP="00BF26E9">
            <w:pPr>
              <w:autoSpaceDE w:val="0"/>
              <w:autoSpaceDN w:val="0"/>
              <w:adjustRightInd w:val="0"/>
              <w:rPr>
                <w:rFonts w:ascii="Frutiger-Cn" w:eastAsiaTheme="minorHAnsi" w:hAnsi="Frutiger-Cn" w:cs="Frutiger-Cn"/>
                <w:sz w:val="20"/>
                <w:szCs w:val="20"/>
                <w:lang w:val="es-MX" w:eastAsia="en-US"/>
              </w:rPr>
            </w:pPr>
            <w:r>
              <w:rPr>
                <w:rFonts w:ascii="Frutiger-Cn" w:eastAsiaTheme="minorHAnsi" w:hAnsi="Frutiger-Cn" w:cs="Frutiger-Cn"/>
                <w:sz w:val="16"/>
                <w:szCs w:val="16"/>
                <w:lang w:val="es-MX" w:eastAsia="en-US"/>
              </w:rPr>
              <w:t>El placer</w:t>
            </w:r>
          </w:p>
          <w:p w:rsidR="00BF26E9" w:rsidRDefault="00BF26E9" w:rsidP="00DA24D3">
            <w:pPr>
              <w:autoSpaceDE w:val="0"/>
              <w:autoSpaceDN w:val="0"/>
              <w:adjustRightInd w:val="0"/>
              <w:rPr>
                <w:rFonts w:ascii="Calibri" w:hAnsi="Calibri" w:cs="Calibri"/>
                <w:sz w:val="16"/>
                <w:szCs w:val="16"/>
                <w:lang w:val="es-MX" w:eastAsia="es-MX"/>
              </w:rPr>
            </w:pPr>
          </w:p>
          <w:p w:rsidR="00BF26E9" w:rsidRDefault="00BF26E9" w:rsidP="00DA24D3">
            <w:pPr>
              <w:autoSpaceDE w:val="0"/>
              <w:autoSpaceDN w:val="0"/>
              <w:adjustRightInd w:val="0"/>
              <w:rPr>
                <w:rFonts w:ascii="Calibri" w:hAnsi="Calibri" w:cs="Calibri"/>
                <w:sz w:val="16"/>
                <w:szCs w:val="16"/>
                <w:lang w:val="es-MX" w:eastAsia="es-MX"/>
              </w:rPr>
            </w:pPr>
          </w:p>
          <w:p w:rsidR="002C516E" w:rsidRPr="00F45104" w:rsidRDefault="002C516E" w:rsidP="00BF26E9">
            <w:pPr>
              <w:rPr>
                <w:rFonts w:ascii="Calibri" w:hAnsi="Calibri" w:cs="Calibri"/>
                <w:sz w:val="16"/>
                <w:szCs w:val="16"/>
                <w:lang w:val="es-MX" w:eastAsia="es-MX"/>
              </w:rPr>
            </w:pPr>
          </w:p>
        </w:tc>
      </w:tr>
      <w:tr w:rsidR="001C274D" w:rsidRPr="00216245" w:rsidTr="005F18D9">
        <w:trPr>
          <w:trHeight w:val="719"/>
        </w:trPr>
        <w:tc>
          <w:tcPr>
            <w:tcW w:w="1042" w:type="dxa"/>
            <w:vMerge w:val="restart"/>
            <w:shd w:val="clear" w:color="auto" w:fill="auto"/>
            <w:vAlign w:val="center"/>
          </w:tcPr>
          <w:p w:rsidR="001C274D" w:rsidRPr="00216245" w:rsidRDefault="001C274D" w:rsidP="00DA24D3">
            <w:pPr>
              <w:jc w:val="center"/>
              <w:rPr>
                <w:rFonts w:ascii="Calibri" w:hAnsi="Calibri" w:cs="Calibri"/>
                <w:b/>
                <w:sz w:val="20"/>
                <w:szCs w:val="20"/>
                <w:lang w:val="pt-BR"/>
              </w:rPr>
            </w:pPr>
          </w:p>
          <w:p w:rsidR="001C274D" w:rsidRPr="00216245" w:rsidRDefault="001C274D" w:rsidP="00DA24D3">
            <w:pPr>
              <w:jc w:val="center"/>
              <w:rPr>
                <w:rFonts w:ascii="Calibri" w:hAnsi="Calibri" w:cs="Calibri"/>
                <w:b/>
                <w:sz w:val="20"/>
                <w:szCs w:val="20"/>
                <w:lang w:val="pt-BR"/>
              </w:rPr>
            </w:pPr>
          </w:p>
          <w:p w:rsidR="001C274D" w:rsidRPr="00216245" w:rsidRDefault="001C274D" w:rsidP="00DA24D3">
            <w:pPr>
              <w:jc w:val="center"/>
              <w:rPr>
                <w:rFonts w:ascii="Calibri" w:hAnsi="Calibri" w:cs="Calibri"/>
                <w:b/>
                <w:sz w:val="20"/>
                <w:szCs w:val="20"/>
                <w:lang w:val="pt-BR"/>
              </w:rPr>
            </w:pPr>
          </w:p>
          <w:p w:rsidR="001C274D" w:rsidRPr="00216245" w:rsidRDefault="001C274D" w:rsidP="00DA24D3">
            <w:pPr>
              <w:jc w:val="center"/>
              <w:rPr>
                <w:rFonts w:ascii="Calibri" w:hAnsi="Calibri" w:cs="Calibri"/>
                <w:b/>
                <w:sz w:val="20"/>
                <w:szCs w:val="20"/>
                <w:lang w:val="pt-BR"/>
              </w:rPr>
            </w:pPr>
            <w:r w:rsidRPr="00216245">
              <w:rPr>
                <w:rFonts w:ascii="Calibri" w:hAnsi="Calibri" w:cs="Calibri"/>
                <w:b/>
                <w:sz w:val="20"/>
                <w:szCs w:val="20"/>
                <w:lang w:val="pt-BR"/>
              </w:rPr>
              <w:t>D</w:t>
            </w:r>
          </w:p>
          <w:p w:rsidR="001C274D" w:rsidRPr="00216245" w:rsidRDefault="001C274D" w:rsidP="00DA24D3">
            <w:pPr>
              <w:jc w:val="center"/>
              <w:rPr>
                <w:rFonts w:ascii="Calibri" w:hAnsi="Calibri" w:cs="Calibri"/>
                <w:b/>
                <w:sz w:val="20"/>
                <w:szCs w:val="20"/>
                <w:lang w:val="pt-BR"/>
              </w:rPr>
            </w:pPr>
            <w:r w:rsidRPr="00216245">
              <w:rPr>
                <w:rFonts w:ascii="Calibri" w:hAnsi="Calibri" w:cs="Calibri"/>
                <w:b/>
                <w:sz w:val="20"/>
                <w:szCs w:val="20"/>
                <w:lang w:val="pt-BR"/>
              </w:rPr>
              <w:t>E</w:t>
            </w:r>
          </w:p>
          <w:p w:rsidR="001C274D" w:rsidRPr="00216245" w:rsidRDefault="001C274D" w:rsidP="00DA24D3">
            <w:pPr>
              <w:jc w:val="center"/>
              <w:rPr>
                <w:rFonts w:ascii="Calibri" w:hAnsi="Calibri" w:cs="Calibri"/>
                <w:b/>
                <w:sz w:val="20"/>
                <w:szCs w:val="20"/>
                <w:lang w:val="pt-BR"/>
              </w:rPr>
            </w:pPr>
            <w:r w:rsidRPr="00216245">
              <w:rPr>
                <w:rFonts w:ascii="Calibri" w:hAnsi="Calibri" w:cs="Calibri"/>
                <w:b/>
                <w:sz w:val="20"/>
                <w:szCs w:val="20"/>
                <w:lang w:val="pt-BR"/>
              </w:rPr>
              <w:t>S</w:t>
            </w:r>
          </w:p>
          <w:p w:rsidR="001C274D" w:rsidRPr="00216245" w:rsidRDefault="001C274D" w:rsidP="00DA24D3">
            <w:pPr>
              <w:jc w:val="center"/>
              <w:rPr>
                <w:rFonts w:ascii="Calibri" w:hAnsi="Calibri" w:cs="Calibri"/>
                <w:b/>
                <w:sz w:val="20"/>
                <w:szCs w:val="20"/>
                <w:lang w:val="pt-BR"/>
              </w:rPr>
            </w:pPr>
            <w:r w:rsidRPr="00216245">
              <w:rPr>
                <w:rFonts w:ascii="Calibri" w:hAnsi="Calibri" w:cs="Calibri"/>
                <w:b/>
                <w:sz w:val="20"/>
                <w:szCs w:val="20"/>
                <w:lang w:val="pt-BR"/>
              </w:rPr>
              <w:t>A</w:t>
            </w:r>
          </w:p>
          <w:p w:rsidR="001C274D" w:rsidRPr="00216245" w:rsidRDefault="001C274D" w:rsidP="00DA24D3">
            <w:pPr>
              <w:jc w:val="center"/>
              <w:rPr>
                <w:rFonts w:ascii="Calibri" w:hAnsi="Calibri" w:cs="Calibri"/>
                <w:b/>
                <w:sz w:val="20"/>
                <w:szCs w:val="20"/>
                <w:lang w:val="pt-BR"/>
              </w:rPr>
            </w:pPr>
            <w:r w:rsidRPr="00216245">
              <w:rPr>
                <w:rFonts w:ascii="Calibri" w:hAnsi="Calibri" w:cs="Calibri"/>
                <w:b/>
                <w:sz w:val="20"/>
                <w:szCs w:val="20"/>
                <w:lang w:val="pt-BR"/>
              </w:rPr>
              <w:t>R</w:t>
            </w:r>
          </w:p>
          <w:p w:rsidR="001C274D" w:rsidRPr="00216245" w:rsidRDefault="001C274D" w:rsidP="00DA24D3">
            <w:pPr>
              <w:jc w:val="center"/>
              <w:rPr>
                <w:rFonts w:ascii="Calibri" w:hAnsi="Calibri" w:cs="Calibri"/>
                <w:b/>
                <w:sz w:val="20"/>
                <w:szCs w:val="20"/>
                <w:lang w:val="pt-BR"/>
              </w:rPr>
            </w:pPr>
            <w:r w:rsidRPr="00216245">
              <w:rPr>
                <w:rFonts w:ascii="Calibri" w:hAnsi="Calibri" w:cs="Calibri"/>
                <w:b/>
                <w:sz w:val="20"/>
                <w:szCs w:val="20"/>
                <w:lang w:val="pt-BR"/>
              </w:rPr>
              <w:t>R</w:t>
            </w:r>
          </w:p>
          <w:p w:rsidR="001C274D" w:rsidRPr="00216245" w:rsidRDefault="001C274D" w:rsidP="00DA24D3">
            <w:pPr>
              <w:jc w:val="center"/>
              <w:rPr>
                <w:rFonts w:ascii="Calibri" w:hAnsi="Calibri" w:cs="Calibri"/>
                <w:b/>
                <w:sz w:val="20"/>
                <w:szCs w:val="20"/>
                <w:lang w:val="pt-BR"/>
              </w:rPr>
            </w:pPr>
            <w:r w:rsidRPr="00216245">
              <w:rPr>
                <w:rFonts w:ascii="Calibri" w:hAnsi="Calibri" w:cs="Calibri"/>
                <w:b/>
                <w:sz w:val="20"/>
                <w:szCs w:val="20"/>
                <w:lang w:val="pt-BR"/>
              </w:rPr>
              <w:t>O</w:t>
            </w:r>
          </w:p>
          <w:p w:rsidR="001C274D" w:rsidRPr="00216245" w:rsidRDefault="001C274D" w:rsidP="00DA24D3">
            <w:pPr>
              <w:jc w:val="center"/>
              <w:rPr>
                <w:rFonts w:ascii="Calibri" w:hAnsi="Calibri" w:cs="Calibri"/>
                <w:b/>
                <w:sz w:val="20"/>
                <w:szCs w:val="20"/>
                <w:lang w:val="pt-BR"/>
              </w:rPr>
            </w:pPr>
            <w:r w:rsidRPr="00216245">
              <w:rPr>
                <w:rFonts w:ascii="Calibri" w:hAnsi="Calibri" w:cs="Calibri"/>
                <w:b/>
                <w:sz w:val="20"/>
                <w:szCs w:val="20"/>
                <w:lang w:val="pt-BR"/>
              </w:rPr>
              <w:t>L</w:t>
            </w:r>
          </w:p>
          <w:p w:rsidR="001C274D" w:rsidRPr="00216245" w:rsidRDefault="001C274D" w:rsidP="00DA24D3">
            <w:pPr>
              <w:jc w:val="center"/>
              <w:rPr>
                <w:rFonts w:ascii="Calibri" w:hAnsi="Calibri" w:cs="Calibri"/>
                <w:b/>
                <w:sz w:val="20"/>
                <w:szCs w:val="20"/>
                <w:lang w:val="pt-BR"/>
              </w:rPr>
            </w:pPr>
            <w:r w:rsidRPr="00216245">
              <w:rPr>
                <w:rFonts w:ascii="Calibri" w:hAnsi="Calibri" w:cs="Calibri"/>
                <w:b/>
                <w:sz w:val="20"/>
                <w:szCs w:val="20"/>
                <w:lang w:val="pt-BR"/>
              </w:rPr>
              <w:t>L</w:t>
            </w:r>
          </w:p>
          <w:p w:rsidR="001C274D" w:rsidRPr="00216245" w:rsidRDefault="001C274D" w:rsidP="00DA24D3">
            <w:pPr>
              <w:jc w:val="center"/>
              <w:rPr>
                <w:rFonts w:ascii="Calibri" w:hAnsi="Calibri" w:cs="Calibri"/>
                <w:b/>
                <w:lang w:val="pt-BR"/>
              </w:rPr>
            </w:pPr>
            <w:r w:rsidRPr="00216245">
              <w:rPr>
                <w:rFonts w:ascii="Calibri" w:hAnsi="Calibri" w:cs="Calibri"/>
                <w:b/>
                <w:sz w:val="20"/>
                <w:szCs w:val="20"/>
                <w:lang w:val="pt-BR"/>
              </w:rPr>
              <w:t>O</w:t>
            </w:r>
          </w:p>
        </w:tc>
        <w:tc>
          <w:tcPr>
            <w:tcW w:w="2198" w:type="dxa"/>
            <w:vMerge w:val="restart"/>
            <w:shd w:val="clear" w:color="auto" w:fill="auto"/>
          </w:tcPr>
          <w:p w:rsidR="001C274D" w:rsidRDefault="001C274D" w:rsidP="00DA24D3">
            <w:pPr>
              <w:autoSpaceDE w:val="0"/>
              <w:autoSpaceDN w:val="0"/>
              <w:adjustRightInd w:val="0"/>
              <w:jc w:val="center"/>
              <w:rPr>
                <w:rFonts w:ascii="Calibri" w:hAnsi="Calibri" w:cs="Calibri"/>
                <w:b/>
                <w:bCs/>
                <w:sz w:val="16"/>
                <w:szCs w:val="16"/>
                <w:lang w:val="es-MX" w:eastAsia="es-MX"/>
              </w:rPr>
            </w:pPr>
            <w:r w:rsidRPr="00F45104">
              <w:rPr>
                <w:rFonts w:ascii="Calibri" w:hAnsi="Calibri" w:cs="Calibri"/>
                <w:b/>
                <w:bCs/>
                <w:sz w:val="16"/>
                <w:szCs w:val="16"/>
                <w:lang w:val="es-MX" w:eastAsia="es-MX"/>
              </w:rPr>
              <w:t>Cuantitativo y Explicativo</w:t>
            </w:r>
          </w:p>
          <w:p w:rsidR="001C274D" w:rsidRDefault="001C274D" w:rsidP="00DA24D3">
            <w:pPr>
              <w:autoSpaceDE w:val="0"/>
              <w:autoSpaceDN w:val="0"/>
              <w:adjustRightInd w:val="0"/>
              <w:jc w:val="center"/>
              <w:rPr>
                <w:rFonts w:ascii="Calibri" w:hAnsi="Calibri" w:cs="Calibri"/>
                <w:b/>
                <w:bCs/>
                <w:sz w:val="16"/>
                <w:szCs w:val="16"/>
                <w:lang w:val="es-MX" w:eastAsia="es-MX"/>
              </w:rPr>
            </w:pPr>
          </w:p>
          <w:p w:rsidR="001C274D" w:rsidRDefault="001C274D" w:rsidP="00DA24D3">
            <w:pPr>
              <w:autoSpaceDE w:val="0"/>
              <w:autoSpaceDN w:val="0"/>
              <w:adjustRightInd w:val="0"/>
              <w:jc w:val="center"/>
              <w:rPr>
                <w:rFonts w:ascii="Calibri" w:hAnsi="Calibri" w:cs="Calibri"/>
                <w:b/>
                <w:bCs/>
                <w:sz w:val="16"/>
                <w:szCs w:val="16"/>
                <w:lang w:val="es-MX" w:eastAsia="es-MX"/>
              </w:rPr>
            </w:pPr>
          </w:p>
          <w:p w:rsidR="001C274D" w:rsidRPr="008443CA" w:rsidRDefault="001C274D" w:rsidP="00BF26E9">
            <w:pPr>
              <w:autoSpaceDE w:val="0"/>
              <w:autoSpaceDN w:val="0"/>
              <w:adjustRightInd w:val="0"/>
              <w:rPr>
                <w:rFonts w:ascii="Calibri" w:hAnsi="Calibri" w:cs="Calibri"/>
                <w:b/>
                <w:bCs/>
                <w:sz w:val="16"/>
                <w:szCs w:val="16"/>
                <w:lang w:val="es-MX" w:eastAsia="es-MX"/>
              </w:rPr>
            </w:pPr>
          </w:p>
        </w:tc>
        <w:tc>
          <w:tcPr>
            <w:tcW w:w="2340" w:type="dxa"/>
            <w:tcBorders>
              <w:bottom w:val="single" w:sz="4" w:space="0" w:color="auto"/>
            </w:tcBorders>
            <w:shd w:val="clear" w:color="auto" w:fill="auto"/>
          </w:tcPr>
          <w:p w:rsidR="001C274D" w:rsidRPr="00C37BE2" w:rsidRDefault="001C274D" w:rsidP="00C37BE2">
            <w:pPr>
              <w:autoSpaceDE w:val="0"/>
              <w:autoSpaceDN w:val="0"/>
              <w:adjustRightInd w:val="0"/>
              <w:jc w:val="center"/>
              <w:rPr>
                <w:rFonts w:ascii="Calibri" w:hAnsi="Calibri" w:cs="Calibri"/>
                <w:b/>
                <w:bCs/>
                <w:sz w:val="16"/>
                <w:szCs w:val="16"/>
                <w:lang w:val="es-MX" w:eastAsia="es-MX"/>
              </w:rPr>
            </w:pPr>
            <w:r w:rsidRPr="000F15B4">
              <w:rPr>
                <w:rFonts w:ascii="Calibri" w:hAnsi="Calibri" w:cs="Calibri"/>
                <w:b/>
                <w:bCs/>
                <w:sz w:val="16"/>
                <w:szCs w:val="16"/>
                <w:lang w:val="es-MX" w:eastAsia="es-MX"/>
              </w:rPr>
              <w:t xml:space="preserve">Actividad 1. </w:t>
            </w:r>
          </w:p>
          <w:p w:rsidR="001C274D" w:rsidRPr="00C37BE2" w:rsidRDefault="001C274D" w:rsidP="00BF26E9">
            <w:pPr>
              <w:autoSpaceDE w:val="0"/>
              <w:autoSpaceDN w:val="0"/>
              <w:adjustRightInd w:val="0"/>
              <w:rPr>
                <w:rFonts w:ascii="Frutiger-BoldCn" w:eastAsiaTheme="minorHAnsi" w:hAnsi="Frutiger-BoldCn" w:cs="Frutiger-BoldCn"/>
                <w:b/>
                <w:bCs/>
                <w:color w:val="000000"/>
                <w:sz w:val="16"/>
                <w:szCs w:val="16"/>
                <w:lang w:val="es-MX" w:eastAsia="en-US"/>
              </w:rPr>
            </w:pPr>
            <w:r>
              <w:rPr>
                <w:rFonts w:ascii="Frutiger-BoldCn" w:eastAsiaTheme="minorHAnsi" w:hAnsi="Frutiger-BoldCn" w:cs="Frutiger-BoldCn"/>
                <w:b/>
                <w:bCs/>
                <w:color w:val="B10D28"/>
                <w:sz w:val="16"/>
                <w:szCs w:val="16"/>
                <w:lang w:val="es-MX" w:eastAsia="en-US"/>
              </w:rPr>
              <w:t xml:space="preserve">Identificar </w:t>
            </w:r>
            <w:r>
              <w:rPr>
                <w:rFonts w:ascii="Frutiger-Cn" w:eastAsiaTheme="minorHAnsi" w:hAnsi="Frutiger-Cn" w:cs="Frutiger-Cn"/>
                <w:color w:val="000000"/>
                <w:sz w:val="16"/>
                <w:szCs w:val="16"/>
                <w:lang w:val="es-MX" w:eastAsia="en-US"/>
              </w:rPr>
              <w:t xml:space="preserve">los </w:t>
            </w:r>
            <w:r>
              <w:rPr>
                <w:rFonts w:ascii="Frutiger-BoldCn" w:eastAsiaTheme="minorHAnsi" w:hAnsi="Frutiger-BoldCn" w:cs="Frutiger-BoldCn"/>
                <w:b/>
                <w:bCs/>
                <w:color w:val="000000"/>
                <w:sz w:val="16"/>
                <w:szCs w:val="16"/>
                <w:lang w:val="es-MX" w:eastAsia="en-US"/>
              </w:rPr>
              <w:t>componentes de la sexualidad.</w:t>
            </w:r>
          </w:p>
        </w:tc>
        <w:tc>
          <w:tcPr>
            <w:tcW w:w="2340" w:type="dxa"/>
            <w:tcBorders>
              <w:bottom w:val="single" w:sz="4" w:space="0" w:color="auto"/>
            </w:tcBorders>
            <w:shd w:val="clear" w:color="auto" w:fill="auto"/>
          </w:tcPr>
          <w:p w:rsidR="001C274D" w:rsidRPr="000F15B4" w:rsidRDefault="001C274D" w:rsidP="00BF26E9">
            <w:pPr>
              <w:autoSpaceDE w:val="0"/>
              <w:autoSpaceDN w:val="0"/>
              <w:adjustRightInd w:val="0"/>
              <w:jc w:val="center"/>
              <w:rPr>
                <w:rFonts w:ascii="Calibri" w:hAnsi="Calibri" w:cs="Calibri"/>
                <w:b/>
                <w:bCs/>
                <w:sz w:val="16"/>
                <w:szCs w:val="16"/>
                <w:lang w:val="es-MX" w:eastAsia="es-MX"/>
              </w:rPr>
            </w:pPr>
            <w:r w:rsidRPr="000F15B4">
              <w:rPr>
                <w:rFonts w:ascii="Calibri" w:hAnsi="Calibri" w:cs="Calibri"/>
                <w:b/>
                <w:bCs/>
                <w:sz w:val="16"/>
                <w:szCs w:val="16"/>
                <w:lang w:val="es-MX" w:eastAsia="es-MX"/>
              </w:rPr>
              <w:t xml:space="preserve">Actividad </w:t>
            </w:r>
            <w:r>
              <w:rPr>
                <w:rFonts w:ascii="Calibri" w:hAnsi="Calibri" w:cs="Calibri"/>
                <w:b/>
                <w:bCs/>
                <w:sz w:val="16"/>
                <w:szCs w:val="16"/>
                <w:lang w:val="es-MX" w:eastAsia="es-MX"/>
              </w:rPr>
              <w:t>1</w:t>
            </w:r>
            <w:r w:rsidRPr="000F15B4">
              <w:rPr>
                <w:rFonts w:ascii="Calibri" w:hAnsi="Calibri" w:cs="Calibri"/>
                <w:b/>
                <w:bCs/>
                <w:sz w:val="16"/>
                <w:szCs w:val="16"/>
                <w:lang w:val="es-MX" w:eastAsia="es-MX"/>
              </w:rPr>
              <w:t>.</w:t>
            </w:r>
          </w:p>
          <w:p w:rsidR="001C274D" w:rsidRPr="00BF26E9" w:rsidRDefault="001C274D" w:rsidP="00BF26E9">
            <w:pPr>
              <w:autoSpaceDE w:val="0"/>
              <w:autoSpaceDN w:val="0"/>
              <w:adjustRightInd w:val="0"/>
              <w:jc w:val="center"/>
              <w:rPr>
                <w:rFonts w:ascii="Calibri" w:hAnsi="Calibri" w:cs="Calibri"/>
                <w:sz w:val="16"/>
                <w:szCs w:val="16"/>
                <w:lang w:val="es-MX" w:eastAsia="es-MX"/>
              </w:rPr>
            </w:pPr>
            <w:r>
              <w:rPr>
                <w:rFonts w:ascii="Frutiger-BoldCn" w:eastAsiaTheme="minorHAnsi" w:hAnsi="Frutiger-BoldCn" w:cs="Frutiger-BoldCn"/>
                <w:b/>
                <w:bCs/>
                <w:color w:val="009DA6"/>
                <w:sz w:val="16"/>
                <w:szCs w:val="16"/>
                <w:lang w:val="es-MX" w:eastAsia="en-US"/>
              </w:rPr>
              <w:t>Tabla descriptiva.</w:t>
            </w:r>
          </w:p>
          <w:p w:rsidR="001C274D" w:rsidRPr="00216245" w:rsidRDefault="001C274D" w:rsidP="00BF26E9">
            <w:pPr>
              <w:rPr>
                <w:rFonts w:ascii="Calibri" w:hAnsi="Calibri" w:cs="Calibri"/>
                <w:sz w:val="18"/>
                <w:szCs w:val="18"/>
              </w:rPr>
            </w:pPr>
          </w:p>
        </w:tc>
        <w:tc>
          <w:tcPr>
            <w:tcW w:w="2160" w:type="dxa"/>
            <w:tcBorders>
              <w:bottom w:val="single" w:sz="4" w:space="0" w:color="auto"/>
            </w:tcBorders>
            <w:shd w:val="clear" w:color="auto" w:fill="auto"/>
          </w:tcPr>
          <w:p w:rsidR="001C274D" w:rsidRPr="00216245" w:rsidRDefault="001C274D" w:rsidP="00DA24D3">
            <w:pPr>
              <w:rPr>
                <w:rFonts w:ascii="Calibri" w:hAnsi="Calibri" w:cs="Calibri"/>
                <w:sz w:val="20"/>
                <w:szCs w:val="20"/>
              </w:rPr>
            </w:pPr>
          </w:p>
          <w:p w:rsidR="001C274D" w:rsidRPr="000F15B4" w:rsidRDefault="001C274D" w:rsidP="00DA24D3">
            <w:pPr>
              <w:autoSpaceDE w:val="0"/>
              <w:autoSpaceDN w:val="0"/>
              <w:adjustRightInd w:val="0"/>
              <w:jc w:val="both"/>
              <w:rPr>
                <w:rFonts w:ascii="Calibri" w:hAnsi="Calibri" w:cs="Calibri"/>
                <w:sz w:val="20"/>
                <w:szCs w:val="20"/>
                <w:lang w:val="es-MX"/>
              </w:rPr>
            </w:pPr>
          </w:p>
        </w:tc>
      </w:tr>
      <w:tr w:rsidR="001C274D" w:rsidRPr="00216245" w:rsidTr="005F18D9">
        <w:trPr>
          <w:trHeight w:val="631"/>
        </w:trPr>
        <w:tc>
          <w:tcPr>
            <w:tcW w:w="1042" w:type="dxa"/>
            <w:vMerge/>
            <w:shd w:val="clear" w:color="auto" w:fill="auto"/>
            <w:vAlign w:val="center"/>
          </w:tcPr>
          <w:p w:rsidR="001C274D" w:rsidRPr="00216245" w:rsidRDefault="001C274D" w:rsidP="00DA24D3">
            <w:pPr>
              <w:jc w:val="center"/>
              <w:rPr>
                <w:rFonts w:ascii="Calibri" w:hAnsi="Calibri" w:cs="Calibri"/>
                <w:b/>
                <w:sz w:val="20"/>
                <w:szCs w:val="20"/>
                <w:lang w:val="pt-BR"/>
              </w:rPr>
            </w:pPr>
          </w:p>
        </w:tc>
        <w:tc>
          <w:tcPr>
            <w:tcW w:w="2198" w:type="dxa"/>
            <w:vMerge/>
            <w:shd w:val="clear" w:color="auto" w:fill="auto"/>
          </w:tcPr>
          <w:p w:rsidR="001C274D" w:rsidRPr="00C25A5E" w:rsidRDefault="001C274D" w:rsidP="00DA24D3">
            <w:pPr>
              <w:autoSpaceDE w:val="0"/>
              <w:autoSpaceDN w:val="0"/>
              <w:adjustRightInd w:val="0"/>
              <w:jc w:val="both"/>
              <w:rPr>
                <w:sz w:val="17"/>
                <w:szCs w:val="17"/>
                <w:lang w:val="es-MX" w:eastAsia="es-MX"/>
              </w:rPr>
            </w:pPr>
          </w:p>
        </w:tc>
        <w:tc>
          <w:tcPr>
            <w:tcW w:w="2340" w:type="dxa"/>
            <w:tcBorders>
              <w:bottom w:val="single" w:sz="8" w:space="0" w:color="auto"/>
            </w:tcBorders>
            <w:shd w:val="clear" w:color="auto" w:fill="auto"/>
          </w:tcPr>
          <w:p w:rsidR="001C274D" w:rsidRDefault="001C274D" w:rsidP="00DA24D3">
            <w:pPr>
              <w:autoSpaceDE w:val="0"/>
              <w:autoSpaceDN w:val="0"/>
              <w:adjustRightInd w:val="0"/>
              <w:jc w:val="center"/>
              <w:rPr>
                <w:rFonts w:ascii="Calibri" w:hAnsi="Calibri" w:cs="Calibri"/>
                <w:b/>
                <w:bCs/>
                <w:sz w:val="16"/>
                <w:szCs w:val="16"/>
                <w:lang w:val="es-MX" w:eastAsia="es-MX"/>
              </w:rPr>
            </w:pPr>
            <w:r w:rsidRPr="00FC62CA">
              <w:rPr>
                <w:rFonts w:ascii="Calibri" w:hAnsi="Calibri" w:cs="Calibri"/>
                <w:b/>
                <w:bCs/>
                <w:sz w:val="16"/>
                <w:szCs w:val="16"/>
                <w:lang w:val="es-MX" w:eastAsia="es-MX"/>
              </w:rPr>
              <w:t xml:space="preserve">Actividad </w:t>
            </w:r>
            <w:r>
              <w:rPr>
                <w:rFonts w:ascii="Calibri" w:hAnsi="Calibri" w:cs="Calibri"/>
                <w:b/>
                <w:bCs/>
                <w:sz w:val="16"/>
                <w:szCs w:val="16"/>
                <w:lang w:val="es-MX" w:eastAsia="es-MX"/>
              </w:rPr>
              <w:t>2</w:t>
            </w:r>
            <w:r w:rsidRPr="00FC62CA">
              <w:rPr>
                <w:rFonts w:ascii="Calibri" w:hAnsi="Calibri" w:cs="Calibri"/>
                <w:b/>
                <w:bCs/>
                <w:sz w:val="16"/>
                <w:szCs w:val="16"/>
                <w:lang w:val="es-MX" w:eastAsia="es-MX"/>
              </w:rPr>
              <w:t>.</w:t>
            </w:r>
          </w:p>
          <w:p w:rsidR="001C274D" w:rsidRPr="00C37BE2" w:rsidRDefault="001C274D" w:rsidP="00BF26E9">
            <w:pPr>
              <w:autoSpaceDE w:val="0"/>
              <w:autoSpaceDN w:val="0"/>
              <w:adjustRightInd w:val="0"/>
              <w:rPr>
                <w:rFonts w:ascii="Frutiger-BoldCn" w:eastAsiaTheme="minorHAnsi" w:hAnsi="Frutiger-BoldCn" w:cs="Frutiger-BoldCn"/>
                <w:b/>
                <w:bCs/>
                <w:color w:val="000000"/>
                <w:sz w:val="16"/>
                <w:szCs w:val="16"/>
                <w:lang w:val="es-MX" w:eastAsia="en-US"/>
              </w:rPr>
            </w:pPr>
            <w:r>
              <w:rPr>
                <w:rFonts w:ascii="Frutiger-BoldCn" w:eastAsiaTheme="minorHAnsi" w:hAnsi="Frutiger-BoldCn" w:cs="Frutiger-BoldCn"/>
                <w:b/>
                <w:bCs/>
                <w:color w:val="B10D28"/>
                <w:sz w:val="16"/>
                <w:szCs w:val="16"/>
                <w:lang w:val="es-MX" w:eastAsia="en-US"/>
              </w:rPr>
              <w:t xml:space="preserve">Describir </w:t>
            </w:r>
            <w:r>
              <w:rPr>
                <w:rFonts w:ascii="Frutiger-Cn" w:eastAsiaTheme="minorHAnsi" w:hAnsi="Frutiger-Cn" w:cs="Frutiger-Cn"/>
                <w:color w:val="000000"/>
                <w:sz w:val="16"/>
                <w:szCs w:val="16"/>
                <w:lang w:val="es-MX" w:eastAsia="en-US"/>
              </w:rPr>
              <w:t xml:space="preserve">lo que para cada quien es la </w:t>
            </w:r>
            <w:r>
              <w:rPr>
                <w:rFonts w:ascii="Frutiger-BoldCn" w:eastAsiaTheme="minorHAnsi" w:hAnsi="Frutiger-BoldCn" w:cs="Frutiger-BoldCn"/>
                <w:b/>
                <w:bCs/>
                <w:color w:val="000000"/>
                <w:sz w:val="16"/>
                <w:szCs w:val="16"/>
                <w:lang w:val="es-MX" w:eastAsia="en-US"/>
              </w:rPr>
              <w:t>sexualidad.</w:t>
            </w:r>
          </w:p>
        </w:tc>
        <w:tc>
          <w:tcPr>
            <w:tcW w:w="2340" w:type="dxa"/>
            <w:tcBorders>
              <w:bottom w:val="single" w:sz="8" w:space="0" w:color="auto"/>
            </w:tcBorders>
            <w:shd w:val="clear" w:color="auto" w:fill="auto"/>
          </w:tcPr>
          <w:p w:rsidR="001C274D" w:rsidRDefault="001C274D" w:rsidP="00BF26E9">
            <w:pPr>
              <w:autoSpaceDE w:val="0"/>
              <w:autoSpaceDN w:val="0"/>
              <w:adjustRightInd w:val="0"/>
              <w:jc w:val="center"/>
              <w:rPr>
                <w:rFonts w:ascii="Frutiger-BoldCn" w:eastAsiaTheme="minorHAnsi" w:hAnsi="Frutiger-BoldCn" w:cs="Frutiger-BoldCn"/>
                <w:b/>
                <w:bCs/>
                <w:color w:val="009DA6"/>
                <w:sz w:val="16"/>
                <w:szCs w:val="16"/>
                <w:lang w:val="es-MX" w:eastAsia="en-US"/>
              </w:rPr>
            </w:pPr>
            <w:r w:rsidRPr="00FC62CA">
              <w:rPr>
                <w:rFonts w:ascii="Calibri" w:hAnsi="Calibri" w:cs="Calibri"/>
                <w:b/>
                <w:bCs/>
                <w:sz w:val="16"/>
                <w:szCs w:val="16"/>
                <w:lang w:val="es-MX" w:eastAsia="es-MX"/>
              </w:rPr>
              <w:t xml:space="preserve">Actividad </w:t>
            </w:r>
            <w:r>
              <w:rPr>
                <w:rFonts w:ascii="Calibri" w:hAnsi="Calibri" w:cs="Calibri"/>
                <w:b/>
                <w:bCs/>
                <w:sz w:val="16"/>
                <w:szCs w:val="16"/>
                <w:lang w:val="es-MX" w:eastAsia="es-MX"/>
              </w:rPr>
              <w:t>2</w:t>
            </w:r>
            <w:r w:rsidRPr="00FC62CA">
              <w:rPr>
                <w:rFonts w:ascii="Calibri" w:hAnsi="Calibri" w:cs="Calibri"/>
                <w:b/>
                <w:bCs/>
                <w:sz w:val="16"/>
                <w:szCs w:val="16"/>
                <w:lang w:val="es-MX" w:eastAsia="es-MX"/>
              </w:rPr>
              <w:t>.</w:t>
            </w:r>
          </w:p>
          <w:p w:rsidR="001C274D" w:rsidRPr="00C37BE2" w:rsidRDefault="001C274D" w:rsidP="00C37BE2">
            <w:pPr>
              <w:autoSpaceDE w:val="0"/>
              <w:autoSpaceDN w:val="0"/>
              <w:adjustRightInd w:val="0"/>
              <w:jc w:val="center"/>
              <w:rPr>
                <w:rFonts w:ascii="Frutiger-BoldCn" w:eastAsiaTheme="minorHAnsi" w:hAnsi="Frutiger-BoldCn" w:cs="Frutiger-BoldCn"/>
                <w:color w:val="000000"/>
                <w:sz w:val="20"/>
                <w:szCs w:val="20"/>
                <w:lang w:val="es-MX" w:eastAsia="en-US"/>
              </w:rPr>
            </w:pPr>
            <w:r>
              <w:rPr>
                <w:rFonts w:ascii="Frutiger-BoldCn" w:eastAsiaTheme="minorHAnsi" w:hAnsi="Frutiger-BoldCn" w:cs="Frutiger-BoldCn"/>
                <w:b/>
                <w:bCs/>
                <w:color w:val="009DA6"/>
                <w:sz w:val="16"/>
                <w:szCs w:val="16"/>
                <w:lang w:val="es-MX" w:eastAsia="en-US"/>
              </w:rPr>
              <w:t>Elaboración de texto.</w:t>
            </w:r>
          </w:p>
        </w:tc>
        <w:tc>
          <w:tcPr>
            <w:tcW w:w="2160" w:type="dxa"/>
            <w:tcBorders>
              <w:bottom w:val="single" w:sz="8" w:space="0" w:color="auto"/>
            </w:tcBorders>
            <w:shd w:val="clear" w:color="auto" w:fill="auto"/>
          </w:tcPr>
          <w:p w:rsidR="001C274D" w:rsidRPr="00C37BE2" w:rsidRDefault="001C274D" w:rsidP="00C37BE2">
            <w:pPr>
              <w:autoSpaceDE w:val="0"/>
              <w:autoSpaceDN w:val="0"/>
              <w:adjustRightInd w:val="0"/>
              <w:rPr>
                <w:rFonts w:ascii="Frutiger-Cn" w:eastAsiaTheme="minorHAnsi" w:hAnsi="Frutiger-Cn" w:cs="Frutiger-Cn"/>
                <w:sz w:val="16"/>
                <w:szCs w:val="16"/>
                <w:lang w:val="es-MX" w:eastAsia="en-US"/>
              </w:rPr>
            </w:pPr>
            <w:r>
              <w:rPr>
                <w:rFonts w:ascii="Frutiger-BoldCn" w:eastAsiaTheme="minorHAnsi" w:hAnsi="Frutiger-BoldCn" w:cs="Frutiger-BoldCn"/>
                <w:b/>
                <w:bCs/>
                <w:sz w:val="16"/>
                <w:szCs w:val="16"/>
                <w:lang w:val="es-MX" w:eastAsia="en-US"/>
              </w:rPr>
              <w:t xml:space="preserve">Por equipo: </w:t>
            </w:r>
            <w:r>
              <w:rPr>
                <w:rFonts w:ascii="Frutiger-Cn" w:eastAsiaTheme="minorHAnsi" w:hAnsi="Frutiger-Cn" w:cs="Frutiger-Cn"/>
                <w:sz w:val="16"/>
                <w:szCs w:val="16"/>
                <w:lang w:val="es-MX" w:eastAsia="en-US"/>
              </w:rPr>
              <w:t>Una cartulina, un plumón de color vistoso y cinta adhesiva</w:t>
            </w:r>
          </w:p>
        </w:tc>
      </w:tr>
      <w:tr w:rsidR="001C274D" w:rsidRPr="00216245" w:rsidTr="005F18D9">
        <w:trPr>
          <w:trHeight w:val="751"/>
        </w:trPr>
        <w:tc>
          <w:tcPr>
            <w:tcW w:w="1042" w:type="dxa"/>
            <w:vMerge/>
            <w:shd w:val="clear" w:color="auto" w:fill="auto"/>
            <w:vAlign w:val="center"/>
          </w:tcPr>
          <w:p w:rsidR="001C274D" w:rsidRPr="00216245" w:rsidRDefault="001C274D" w:rsidP="00DA24D3">
            <w:pPr>
              <w:jc w:val="center"/>
              <w:rPr>
                <w:rFonts w:ascii="Calibri" w:hAnsi="Calibri" w:cs="Calibri"/>
                <w:b/>
                <w:sz w:val="20"/>
                <w:szCs w:val="20"/>
                <w:lang w:val="pt-BR"/>
              </w:rPr>
            </w:pPr>
          </w:p>
        </w:tc>
        <w:tc>
          <w:tcPr>
            <w:tcW w:w="2198" w:type="dxa"/>
            <w:vMerge/>
            <w:shd w:val="clear" w:color="auto" w:fill="auto"/>
          </w:tcPr>
          <w:p w:rsidR="001C274D" w:rsidRPr="00C25A5E" w:rsidRDefault="001C274D" w:rsidP="00DA24D3">
            <w:pPr>
              <w:autoSpaceDE w:val="0"/>
              <w:autoSpaceDN w:val="0"/>
              <w:adjustRightInd w:val="0"/>
              <w:jc w:val="both"/>
              <w:rPr>
                <w:sz w:val="17"/>
                <w:szCs w:val="17"/>
                <w:lang w:val="es-MX" w:eastAsia="es-MX"/>
              </w:rPr>
            </w:pPr>
          </w:p>
        </w:tc>
        <w:tc>
          <w:tcPr>
            <w:tcW w:w="2340" w:type="dxa"/>
            <w:tcBorders>
              <w:top w:val="single" w:sz="8" w:space="0" w:color="auto"/>
              <w:bottom w:val="single" w:sz="8" w:space="0" w:color="auto"/>
            </w:tcBorders>
            <w:shd w:val="clear" w:color="auto" w:fill="auto"/>
          </w:tcPr>
          <w:p w:rsidR="001C274D" w:rsidRDefault="001C274D" w:rsidP="00C37BE2">
            <w:pPr>
              <w:autoSpaceDE w:val="0"/>
              <w:autoSpaceDN w:val="0"/>
              <w:adjustRightInd w:val="0"/>
              <w:jc w:val="center"/>
              <w:rPr>
                <w:rFonts w:ascii="Calibri" w:hAnsi="Calibri" w:cs="Calibri"/>
                <w:b/>
                <w:bCs/>
                <w:sz w:val="16"/>
                <w:szCs w:val="16"/>
                <w:lang w:val="es-MX" w:eastAsia="es-MX"/>
              </w:rPr>
            </w:pPr>
            <w:r w:rsidRPr="00FC62CA">
              <w:rPr>
                <w:rFonts w:ascii="Calibri" w:hAnsi="Calibri" w:cs="Calibri"/>
                <w:b/>
                <w:bCs/>
                <w:sz w:val="16"/>
                <w:szCs w:val="16"/>
                <w:lang w:val="es-MX" w:eastAsia="es-MX"/>
              </w:rPr>
              <w:t xml:space="preserve">Actividad </w:t>
            </w:r>
            <w:r>
              <w:rPr>
                <w:rFonts w:ascii="Calibri" w:hAnsi="Calibri" w:cs="Calibri"/>
                <w:b/>
                <w:bCs/>
                <w:sz w:val="16"/>
                <w:szCs w:val="16"/>
                <w:lang w:val="es-MX" w:eastAsia="es-MX"/>
              </w:rPr>
              <w:t>3</w:t>
            </w:r>
            <w:r w:rsidRPr="00FC62CA">
              <w:rPr>
                <w:rFonts w:ascii="Calibri" w:hAnsi="Calibri" w:cs="Calibri"/>
                <w:b/>
                <w:bCs/>
                <w:sz w:val="16"/>
                <w:szCs w:val="16"/>
                <w:lang w:val="es-MX" w:eastAsia="es-MX"/>
              </w:rPr>
              <w:t>.</w:t>
            </w:r>
          </w:p>
          <w:p w:rsidR="001C274D" w:rsidRPr="00FC62CA" w:rsidRDefault="001C274D" w:rsidP="00C37BE2">
            <w:pPr>
              <w:autoSpaceDE w:val="0"/>
              <w:autoSpaceDN w:val="0"/>
              <w:adjustRightInd w:val="0"/>
              <w:rPr>
                <w:rFonts w:ascii="Calibri" w:hAnsi="Calibri" w:cs="Calibri"/>
                <w:b/>
                <w:bCs/>
                <w:sz w:val="16"/>
                <w:szCs w:val="16"/>
                <w:lang w:val="es-MX" w:eastAsia="es-MX"/>
              </w:rPr>
            </w:pPr>
            <w:r>
              <w:rPr>
                <w:rFonts w:ascii="Frutiger-BoldCn" w:eastAsiaTheme="minorHAnsi" w:hAnsi="Frutiger-BoldCn" w:cs="Frutiger-BoldCn"/>
                <w:b/>
                <w:bCs/>
                <w:color w:val="B10D28"/>
                <w:sz w:val="16"/>
                <w:szCs w:val="16"/>
                <w:lang w:val="es-MX" w:eastAsia="en-US"/>
              </w:rPr>
              <w:t xml:space="preserve">Representar </w:t>
            </w:r>
            <w:r>
              <w:rPr>
                <w:rFonts w:ascii="Frutiger-Cn" w:eastAsiaTheme="minorHAnsi" w:hAnsi="Frutiger-Cn" w:cs="Frutiger-Cn"/>
                <w:color w:val="000000"/>
                <w:sz w:val="16"/>
                <w:szCs w:val="16"/>
                <w:lang w:val="es-MX" w:eastAsia="en-US"/>
              </w:rPr>
              <w:t xml:space="preserve">los diferentes </w:t>
            </w:r>
            <w:r>
              <w:rPr>
                <w:rFonts w:ascii="Frutiger-BoldCn" w:eastAsiaTheme="minorHAnsi" w:hAnsi="Frutiger-BoldCn" w:cs="Frutiger-BoldCn"/>
                <w:b/>
                <w:bCs/>
                <w:color w:val="000000"/>
                <w:sz w:val="16"/>
                <w:szCs w:val="16"/>
                <w:lang w:val="es-MX" w:eastAsia="en-US"/>
              </w:rPr>
              <w:t>componentes de tu sexualidad.</w:t>
            </w:r>
          </w:p>
        </w:tc>
        <w:tc>
          <w:tcPr>
            <w:tcW w:w="2340" w:type="dxa"/>
            <w:tcBorders>
              <w:top w:val="single" w:sz="8" w:space="0" w:color="auto"/>
              <w:bottom w:val="single" w:sz="8" w:space="0" w:color="auto"/>
            </w:tcBorders>
            <w:shd w:val="clear" w:color="auto" w:fill="auto"/>
          </w:tcPr>
          <w:p w:rsidR="001C274D" w:rsidRDefault="001C274D" w:rsidP="00C37BE2">
            <w:pPr>
              <w:autoSpaceDE w:val="0"/>
              <w:autoSpaceDN w:val="0"/>
              <w:adjustRightInd w:val="0"/>
              <w:jc w:val="center"/>
              <w:rPr>
                <w:rFonts w:ascii="Calibri" w:hAnsi="Calibri" w:cs="Calibri"/>
                <w:b/>
                <w:bCs/>
                <w:sz w:val="16"/>
                <w:szCs w:val="16"/>
                <w:lang w:val="es-MX" w:eastAsia="es-MX"/>
              </w:rPr>
            </w:pPr>
            <w:r w:rsidRPr="00FC62CA">
              <w:rPr>
                <w:rFonts w:ascii="Calibri" w:hAnsi="Calibri" w:cs="Calibri"/>
                <w:b/>
                <w:bCs/>
                <w:sz w:val="16"/>
                <w:szCs w:val="16"/>
                <w:lang w:val="es-MX" w:eastAsia="es-MX"/>
              </w:rPr>
              <w:t xml:space="preserve">Actividad </w:t>
            </w:r>
            <w:r>
              <w:rPr>
                <w:rFonts w:ascii="Calibri" w:hAnsi="Calibri" w:cs="Calibri"/>
                <w:b/>
                <w:bCs/>
                <w:sz w:val="16"/>
                <w:szCs w:val="16"/>
                <w:lang w:val="es-MX" w:eastAsia="es-MX"/>
              </w:rPr>
              <w:t>3</w:t>
            </w:r>
            <w:r w:rsidRPr="00FC62CA">
              <w:rPr>
                <w:rFonts w:ascii="Calibri" w:hAnsi="Calibri" w:cs="Calibri"/>
                <w:b/>
                <w:bCs/>
                <w:sz w:val="16"/>
                <w:szCs w:val="16"/>
                <w:lang w:val="es-MX" w:eastAsia="es-MX"/>
              </w:rPr>
              <w:t>.</w:t>
            </w:r>
          </w:p>
          <w:p w:rsidR="001C274D" w:rsidRDefault="001C274D" w:rsidP="00C37BE2">
            <w:pPr>
              <w:autoSpaceDE w:val="0"/>
              <w:autoSpaceDN w:val="0"/>
              <w:adjustRightInd w:val="0"/>
              <w:rPr>
                <w:rFonts w:ascii="Frutiger-Cn" w:eastAsiaTheme="minorHAnsi" w:hAnsi="Frutiger-Cn" w:cs="Frutiger-Cn"/>
                <w:color w:val="000000"/>
                <w:sz w:val="20"/>
                <w:szCs w:val="20"/>
                <w:lang w:val="es-MX" w:eastAsia="en-US"/>
              </w:rPr>
            </w:pPr>
            <w:r>
              <w:rPr>
                <w:rFonts w:ascii="Frutiger-BoldCn" w:eastAsiaTheme="minorHAnsi" w:hAnsi="Frutiger-BoldCn" w:cs="Frutiger-BoldCn"/>
                <w:b/>
                <w:bCs/>
                <w:color w:val="009DA6"/>
                <w:sz w:val="16"/>
                <w:szCs w:val="16"/>
                <w:lang w:val="es-MX" w:eastAsia="en-US"/>
              </w:rPr>
              <w:t>Elaboración de representación gráfica.</w:t>
            </w:r>
          </w:p>
          <w:p w:rsidR="001C274D" w:rsidRPr="00FC62CA" w:rsidRDefault="001C274D" w:rsidP="00BF26E9">
            <w:pPr>
              <w:autoSpaceDE w:val="0"/>
              <w:autoSpaceDN w:val="0"/>
              <w:adjustRightInd w:val="0"/>
              <w:jc w:val="center"/>
              <w:rPr>
                <w:rFonts w:ascii="Calibri" w:hAnsi="Calibri" w:cs="Calibri"/>
                <w:b/>
                <w:bCs/>
                <w:sz w:val="16"/>
                <w:szCs w:val="16"/>
                <w:lang w:val="es-MX" w:eastAsia="es-MX"/>
              </w:rPr>
            </w:pPr>
          </w:p>
        </w:tc>
        <w:tc>
          <w:tcPr>
            <w:tcW w:w="2160" w:type="dxa"/>
            <w:tcBorders>
              <w:top w:val="single" w:sz="8" w:space="0" w:color="auto"/>
              <w:bottom w:val="single" w:sz="8" w:space="0" w:color="auto"/>
            </w:tcBorders>
            <w:shd w:val="clear" w:color="auto" w:fill="auto"/>
          </w:tcPr>
          <w:p w:rsidR="001C274D" w:rsidRDefault="001C274D" w:rsidP="00C37BE2">
            <w:pPr>
              <w:autoSpaceDE w:val="0"/>
              <w:autoSpaceDN w:val="0"/>
              <w:adjustRightInd w:val="0"/>
              <w:rPr>
                <w:rFonts w:ascii="Frutiger-Cn" w:eastAsiaTheme="minorHAnsi" w:hAnsi="Frutiger-Cn" w:cs="Frutiger-Cn"/>
                <w:sz w:val="16"/>
                <w:szCs w:val="16"/>
                <w:lang w:val="es-MX" w:eastAsia="en-US"/>
              </w:rPr>
            </w:pPr>
            <w:r>
              <w:rPr>
                <w:rFonts w:ascii="Frutiger-Cn" w:eastAsiaTheme="minorHAnsi" w:hAnsi="Frutiger-Cn" w:cs="Frutiger-Cn"/>
                <w:sz w:val="16"/>
                <w:szCs w:val="16"/>
                <w:lang w:val="es-MX" w:eastAsia="en-US"/>
              </w:rPr>
              <w:t>Los componentes de la sexualidad</w:t>
            </w:r>
          </w:p>
          <w:p w:rsidR="001C274D" w:rsidRDefault="001C274D" w:rsidP="00C37BE2">
            <w:pPr>
              <w:autoSpaceDE w:val="0"/>
              <w:autoSpaceDN w:val="0"/>
              <w:adjustRightInd w:val="0"/>
              <w:rPr>
                <w:rFonts w:ascii="Frutiger-Cn" w:eastAsiaTheme="minorHAnsi" w:hAnsi="Frutiger-Cn" w:cs="Frutiger-Cn"/>
                <w:sz w:val="20"/>
                <w:szCs w:val="20"/>
                <w:lang w:val="es-MX" w:eastAsia="en-US"/>
              </w:rPr>
            </w:pPr>
            <w:r>
              <w:rPr>
                <w:rFonts w:ascii="Frutiger-Cn" w:eastAsiaTheme="minorHAnsi" w:hAnsi="Frutiger-Cn" w:cs="Frutiger-Cn"/>
                <w:sz w:val="16"/>
                <w:szCs w:val="16"/>
                <w:lang w:val="es-MX" w:eastAsia="en-US"/>
              </w:rPr>
              <w:t>humana</w:t>
            </w:r>
          </w:p>
          <w:p w:rsidR="001C274D" w:rsidRDefault="001C274D" w:rsidP="00C37BE2">
            <w:pPr>
              <w:autoSpaceDE w:val="0"/>
              <w:autoSpaceDN w:val="0"/>
              <w:adjustRightInd w:val="0"/>
              <w:rPr>
                <w:rFonts w:ascii="Frutiger-BoldCn" w:eastAsiaTheme="minorHAnsi" w:hAnsi="Frutiger-BoldCn" w:cs="Frutiger-BoldCn"/>
                <w:b/>
                <w:bCs/>
                <w:sz w:val="16"/>
                <w:szCs w:val="16"/>
                <w:lang w:val="es-MX" w:eastAsia="en-US"/>
              </w:rPr>
            </w:pPr>
            <w:r>
              <w:rPr>
                <w:rFonts w:ascii="Frutiger-BoldCn" w:eastAsiaTheme="minorHAnsi" w:hAnsi="Frutiger-BoldCn" w:cs="Frutiger-BoldCn"/>
                <w:b/>
                <w:bCs/>
                <w:noProof/>
                <w:sz w:val="16"/>
                <w:szCs w:val="16"/>
                <w:lang w:val="es-MX" w:eastAsia="es-MX"/>
              </w:rPr>
              <w:drawing>
                <wp:anchor distT="0" distB="0" distL="114300" distR="114300" simplePos="0" relativeHeight="252014592" behindDoc="0" locked="0" layoutInCell="1" allowOverlap="1">
                  <wp:simplePos x="0" y="0"/>
                  <wp:positionH relativeFrom="column">
                    <wp:posOffset>12700</wp:posOffset>
                  </wp:positionH>
                  <wp:positionV relativeFrom="paragraph">
                    <wp:posOffset>-274955</wp:posOffset>
                  </wp:positionV>
                  <wp:extent cx="261620" cy="238125"/>
                  <wp:effectExtent l="19050" t="0" r="5080" b="0"/>
                  <wp:wrapSquare wrapText="bothSides"/>
                  <wp:docPr id="2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61620" cy="238125"/>
                          </a:xfrm>
                          <a:prstGeom prst="rect">
                            <a:avLst/>
                          </a:prstGeom>
                          <a:noFill/>
                          <a:ln w="9525">
                            <a:noFill/>
                            <a:miter lim="800000"/>
                            <a:headEnd/>
                            <a:tailEnd/>
                          </a:ln>
                        </pic:spPr>
                      </pic:pic>
                    </a:graphicData>
                  </a:graphic>
                </wp:anchor>
              </w:drawing>
            </w:r>
          </w:p>
        </w:tc>
      </w:tr>
      <w:tr w:rsidR="001C274D" w:rsidRPr="00216245" w:rsidTr="005F18D9">
        <w:trPr>
          <w:trHeight w:val="960"/>
        </w:trPr>
        <w:tc>
          <w:tcPr>
            <w:tcW w:w="1042" w:type="dxa"/>
            <w:vMerge/>
            <w:shd w:val="clear" w:color="auto" w:fill="auto"/>
            <w:vAlign w:val="center"/>
          </w:tcPr>
          <w:p w:rsidR="001C274D" w:rsidRPr="00216245" w:rsidRDefault="001C274D" w:rsidP="00DA24D3">
            <w:pPr>
              <w:jc w:val="center"/>
              <w:rPr>
                <w:rFonts w:ascii="Calibri" w:hAnsi="Calibri" w:cs="Calibri"/>
                <w:b/>
                <w:sz w:val="20"/>
                <w:szCs w:val="20"/>
                <w:lang w:val="pt-BR"/>
              </w:rPr>
            </w:pPr>
          </w:p>
        </w:tc>
        <w:tc>
          <w:tcPr>
            <w:tcW w:w="2198" w:type="dxa"/>
            <w:vMerge/>
            <w:shd w:val="clear" w:color="auto" w:fill="auto"/>
          </w:tcPr>
          <w:p w:rsidR="001C274D" w:rsidRPr="00C25A5E" w:rsidRDefault="001C274D" w:rsidP="00DA24D3">
            <w:pPr>
              <w:autoSpaceDE w:val="0"/>
              <w:autoSpaceDN w:val="0"/>
              <w:adjustRightInd w:val="0"/>
              <w:jc w:val="both"/>
              <w:rPr>
                <w:sz w:val="17"/>
                <w:szCs w:val="17"/>
                <w:lang w:val="es-MX" w:eastAsia="es-MX"/>
              </w:rPr>
            </w:pPr>
          </w:p>
        </w:tc>
        <w:tc>
          <w:tcPr>
            <w:tcW w:w="2340" w:type="dxa"/>
            <w:tcBorders>
              <w:top w:val="single" w:sz="8" w:space="0" w:color="auto"/>
            </w:tcBorders>
            <w:shd w:val="clear" w:color="auto" w:fill="auto"/>
          </w:tcPr>
          <w:p w:rsidR="001C274D" w:rsidRDefault="001C274D" w:rsidP="00C37BE2">
            <w:pPr>
              <w:autoSpaceDE w:val="0"/>
              <w:autoSpaceDN w:val="0"/>
              <w:adjustRightInd w:val="0"/>
              <w:jc w:val="center"/>
              <w:rPr>
                <w:rFonts w:ascii="Calibri" w:hAnsi="Calibri" w:cs="Calibri"/>
                <w:b/>
                <w:bCs/>
                <w:sz w:val="16"/>
                <w:szCs w:val="16"/>
                <w:lang w:val="es-MX" w:eastAsia="es-MX"/>
              </w:rPr>
            </w:pPr>
            <w:r w:rsidRPr="00FC62CA">
              <w:rPr>
                <w:rFonts w:ascii="Calibri" w:hAnsi="Calibri" w:cs="Calibri"/>
                <w:b/>
                <w:bCs/>
                <w:sz w:val="16"/>
                <w:szCs w:val="16"/>
                <w:lang w:val="es-MX" w:eastAsia="es-MX"/>
              </w:rPr>
              <w:t xml:space="preserve">Actividad </w:t>
            </w:r>
            <w:r>
              <w:rPr>
                <w:rFonts w:ascii="Calibri" w:hAnsi="Calibri" w:cs="Calibri"/>
                <w:b/>
                <w:bCs/>
                <w:sz w:val="16"/>
                <w:szCs w:val="16"/>
                <w:lang w:val="es-MX" w:eastAsia="es-MX"/>
              </w:rPr>
              <w:t>4</w:t>
            </w:r>
            <w:r w:rsidRPr="00FC62CA">
              <w:rPr>
                <w:rFonts w:ascii="Calibri" w:hAnsi="Calibri" w:cs="Calibri"/>
                <w:b/>
                <w:bCs/>
                <w:sz w:val="16"/>
                <w:szCs w:val="16"/>
                <w:lang w:val="es-MX" w:eastAsia="es-MX"/>
              </w:rPr>
              <w:t>.</w:t>
            </w:r>
          </w:p>
          <w:p w:rsidR="001C274D" w:rsidRDefault="001C274D" w:rsidP="00C37BE2">
            <w:pPr>
              <w:autoSpaceDE w:val="0"/>
              <w:autoSpaceDN w:val="0"/>
              <w:adjustRightInd w:val="0"/>
              <w:rPr>
                <w:rFonts w:ascii="Frutiger-BoldCn" w:eastAsiaTheme="minorHAnsi" w:hAnsi="Frutiger-BoldCn" w:cs="Frutiger-BoldCn"/>
                <w:b/>
                <w:bCs/>
                <w:color w:val="000000"/>
                <w:sz w:val="16"/>
                <w:szCs w:val="16"/>
                <w:lang w:val="es-MX" w:eastAsia="en-US"/>
              </w:rPr>
            </w:pPr>
            <w:r>
              <w:rPr>
                <w:rFonts w:ascii="Frutiger-BoldCn" w:eastAsiaTheme="minorHAnsi" w:hAnsi="Frutiger-BoldCn" w:cs="Frutiger-BoldCn"/>
                <w:b/>
                <w:bCs/>
                <w:color w:val="B10D28"/>
                <w:sz w:val="16"/>
                <w:szCs w:val="16"/>
                <w:lang w:val="es-MX" w:eastAsia="en-US"/>
              </w:rPr>
              <w:t xml:space="preserve">Identificar </w:t>
            </w:r>
            <w:r>
              <w:rPr>
                <w:rFonts w:ascii="Frutiger-Cn" w:eastAsiaTheme="minorHAnsi" w:hAnsi="Frutiger-Cn" w:cs="Frutiger-Cn"/>
                <w:color w:val="000000"/>
                <w:sz w:val="16"/>
                <w:szCs w:val="16"/>
                <w:lang w:val="es-MX" w:eastAsia="en-US"/>
              </w:rPr>
              <w:t xml:space="preserve">una forma de ejercer la </w:t>
            </w:r>
            <w:r>
              <w:rPr>
                <w:rFonts w:ascii="Frutiger-BoldCn" w:eastAsiaTheme="minorHAnsi" w:hAnsi="Frutiger-BoldCn" w:cs="Frutiger-BoldCn"/>
                <w:b/>
                <w:bCs/>
                <w:color w:val="000000"/>
                <w:sz w:val="16"/>
                <w:szCs w:val="16"/>
                <w:lang w:val="es-MX" w:eastAsia="en-US"/>
              </w:rPr>
              <w:t>sexualidad.</w:t>
            </w:r>
          </w:p>
          <w:p w:rsidR="001C274D" w:rsidRPr="00FC62CA" w:rsidRDefault="001C274D" w:rsidP="00C37BE2">
            <w:pPr>
              <w:autoSpaceDE w:val="0"/>
              <w:autoSpaceDN w:val="0"/>
              <w:adjustRightInd w:val="0"/>
              <w:rPr>
                <w:rFonts w:ascii="Calibri" w:hAnsi="Calibri" w:cs="Calibri"/>
                <w:b/>
                <w:bCs/>
                <w:sz w:val="16"/>
                <w:szCs w:val="16"/>
                <w:lang w:val="es-MX" w:eastAsia="es-MX"/>
              </w:rPr>
            </w:pPr>
          </w:p>
        </w:tc>
        <w:tc>
          <w:tcPr>
            <w:tcW w:w="2340" w:type="dxa"/>
            <w:tcBorders>
              <w:top w:val="single" w:sz="8" w:space="0" w:color="auto"/>
            </w:tcBorders>
            <w:shd w:val="clear" w:color="auto" w:fill="auto"/>
          </w:tcPr>
          <w:p w:rsidR="001C274D" w:rsidRDefault="001C274D" w:rsidP="00C37BE2">
            <w:pPr>
              <w:autoSpaceDE w:val="0"/>
              <w:autoSpaceDN w:val="0"/>
              <w:adjustRightInd w:val="0"/>
              <w:jc w:val="center"/>
              <w:rPr>
                <w:rFonts w:ascii="Calibri" w:hAnsi="Calibri" w:cs="Calibri"/>
                <w:b/>
                <w:bCs/>
                <w:sz w:val="16"/>
                <w:szCs w:val="16"/>
                <w:lang w:val="es-MX" w:eastAsia="es-MX"/>
              </w:rPr>
            </w:pPr>
            <w:r w:rsidRPr="00FC62CA">
              <w:rPr>
                <w:rFonts w:ascii="Calibri" w:hAnsi="Calibri" w:cs="Calibri"/>
                <w:b/>
                <w:bCs/>
                <w:sz w:val="16"/>
                <w:szCs w:val="16"/>
                <w:lang w:val="es-MX" w:eastAsia="es-MX"/>
              </w:rPr>
              <w:t xml:space="preserve">Actividad </w:t>
            </w:r>
            <w:r>
              <w:rPr>
                <w:rFonts w:ascii="Calibri" w:hAnsi="Calibri" w:cs="Calibri"/>
                <w:b/>
                <w:bCs/>
                <w:sz w:val="16"/>
                <w:szCs w:val="16"/>
                <w:lang w:val="es-MX" w:eastAsia="es-MX"/>
              </w:rPr>
              <w:t>4</w:t>
            </w:r>
            <w:r w:rsidRPr="00FC62CA">
              <w:rPr>
                <w:rFonts w:ascii="Calibri" w:hAnsi="Calibri" w:cs="Calibri"/>
                <w:b/>
                <w:bCs/>
                <w:sz w:val="16"/>
                <w:szCs w:val="16"/>
                <w:lang w:val="es-MX" w:eastAsia="es-MX"/>
              </w:rPr>
              <w:t>.</w:t>
            </w:r>
          </w:p>
          <w:p w:rsidR="001C274D" w:rsidRDefault="001C274D" w:rsidP="00C37BE2">
            <w:pPr>
              <w:autoSpaceDE w:val="0"/>
              <w:autoSpaceDN w:val="0"/>
              <w:adjustRightInd w:val="0"/>
              <w:rPr>
                <w:rFonts w:ascii="Frutiger-BoldCn" w:eastAsiaTheme="minorHAnsi" w:hAnsi="Frutiger-BoldCn" w:cs="Frutiger-BoldCn"/>
                <w:color w:val="000000"/>
                <w:sz w:val="20"/>
                <w:szCs w:val="20"/>
                <w:lang w:val="es-MX" w:eastAsia="en-US"/>
              </w:rPr>
            </w:pPr>
            <w:r>
              <w:rPr>
                <w:rFonts w:ascii="Frutiger-BoldCn" w:eastAsiaTheme="minorHAnsi" w:hAnsi="Frutiger-BoldCn" w:cs="Frutiger-BoldCn"/>
                <w:b/>
                <w:bCs/>
                <w:color w:val="009DA6"/>
                <w:sz w:val="16"/>
                <w:szCs w:val="16"/>
                <w:lang w:val="es-MX" w:eastAsia="en-US"/>
              </w:rPr>
              <w:t>Elaboración de texto.</w:t>
            </w:r>
          </w:p>
          <w:p w:rsidR="001C274D" w:rsidRPr="00FC62CA" w:rsidRDefault="001C274D" w:rsidP="00C37BE2">
            <w:pPr>
              <w:autoSpaceDE w:val="0"/>
              <w:autoSpaceDN w:val="0"/>
              <w:adjustRightInd w:val="0"/>
              <w:jc w:val="center"/>
              <w:rPr>
                <w:rFonts w:ascii="Calibri" w:hAnsi="Calibri" w:cs="Calibri"/>
                <w:b/>
                <w:bCs/>
                <w:sz w:val="16"/>
                <w:szCs w:val="16"/>
                <w:lang w:val="es-MX" w:eastAsia="es-MX"/>
              </w:rPr>
            </w:pPr>
          </w:p>
        </w:tc>
        <w:tc>
          <w:tcPr>
            <w:tcW w:w="2160" w:type="dxa"/>
            <w:tcBorders>
              <w:top w:val="single" w:sz="8" w:space="0" w:color="auto"/>
            </w:tcBorders>
            <w:shd w:val="clear" w:color="auto" w:fill="auto"/>
          </w:tcPr>
          <w:p w:rsidR="001C274D" w:rsidRDefault="001C274D" w:rsidP="001C274D">
            <w:pPr>
              <w:autoSpaceDE w:val="0"/>
              <w:autoSpaceDN w:val="0"/>
              <w:adjustRightInd w:val="0"/>
              <w:rPr>
                <w:rFonts w:ascii="Frutiger-Cn" w:eastAsiaTheme="minorHAnsi" w:hAnsi="Frutiger-Cn" w:cs="Frutiger-Cn"/>
                <w:sz w:val="16"/>
                <w:szCs w:val="16"/>
                <w:lang w:val="es-MX" w:eastAsia="en-US"/>
              </w:rPr>
            </w:pPr>
            <w:r>
              <w:rPr>
                <w:rFonts w:ascii="Frutiger-Cn" w:eastAsiaTheme="minorHAnsi" w:hAnsi="Frutiger-Cn" w:cs="Frutiger-Cn"/>
                <w:noProof/>
                <w:sz w:val="16"/>
                <w:szCs w:val="16"/>
                <w:lang w:val="es-MX" w:eastAsia="es-MX"/>
              </w:rPr>
              <w:drawing>
                <wp:anchor distT="0" distB="0" distL="114300" distR="114300" simplePos="0" relativeHeight="252016640" behindDoc="0" locked="0" layoutInCell="1" allowOverlap="1">
                  <wp:simplePos x="0" y="0"/>
                  <wp:positionH relativeFrom="column">
                    <wp:posOffset>17780</wp:posOffset>
                  </wp:positionH>
                  <wp:positionV relativeFrom="paragraph">
                    <wp:posOffset>97790</wp:posOffset>
                  </wp:positionV>
                  <wp:extent cx="259080" cy="224790"/>
                  <wp:effectExtent l="19050" t="0" r="7620" b="0"/>
                  <wp:wrapSquare wrapText="bothSides"/>
                  <wp:docPr id="2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259080" cy="224790"/>
                          </a:xfrm>
                          <a:prstGeom prst="rect">
                            <a:avLst/>
                          </a:prstGeom>
                          <a:noFill/>
                          <a:ln w="9525">
                            <a:noFill/>
                            <a:miter lim="800000"/>
                            <a:headEnd/>
                            <a:tailEnd/>
                          </a:ln>
                        </pic:spPr>
                      </pic:pic>
                    </a:graphicData>
                  </a:graphic>
                </wp:anchor>
              </w:drawing>
            </w:r>
            <w:r>
              <w:rPr>
                <w:rFonts w:ascii="Frutiger-Cn" w:eastAsiaTheme="minorHAnsi" w:hAnsi="Frutiger-Cn" w:cs="Frutiger-Cn"/>
                <w:sz w:val="16"/>
                <w:szCs w:val="16"/>
                <w:lang w:val="es-MX" w:eastAsia="en-US"/>
              </w:rPr>
              <w:t xml:space="preserve">              </w:t>
            </w:r>
          </w:p>
          <w:p w:rsidR="001C274D" w:rsidRDefault="001C274D" w:rsidP="001C274D">
            <w:pPr>
              <w:autoSpaceDE w:val="0"/>
              <w:autoSpaceDN w:val="0"/>
              <w:adjustRightInd w:val="0"/>
              <w:rPr>
                <w:rFonts w:ascii="Frutiger-Cn" w:eastAsiaTheme="minorHAnsi" w:hAnsi="Frutiger-Cn" w:cs="Frutiger-Cn"/>
                <w:sz w:val="20"/>
                <w:szCs w:val="20"/>
                <w:lang w:val="es-MX" w:eastAsia="en-US"/>
              </w:rPr>
            </w:pPr>
            <w:r>
              <w:rPr>
                <w:rFonts w:ascii="Frutiger-Cn" w:eastAsiaTheme="minorHAnsi" w:hAnsi="Frutiger-Cn" w:cs="Frutiger-Cn"/>
                <w:sz w:val="16"/>
                <w:szCs w:val="16"/>
                <w:lang w:val="es-MX" w:eastAsia="en-US"/>
              </w:rPr>
              <w:t>Lento</w:t>
            </w:r>
          </w:p>
          <w:p w:rsidR="001C274D" w:rsidRDefault="001C274D" w:rsidP="00C37BE2">
            <w:pPr>
              <w:autoSpaceDE w:val="0"/>
              <w:autoSpaceDN w:val="0"/>
              <w:adjustRightInd w:val="0"/>
              <w:rPr>
                <w:rFonts w:ascii="Frutiger-Cn" w:eastAsiaTheme="minorHAnsi" w:hAnsi="Frutiger-Cn" w:cs="Frutiger-Cn"/>
                <w:sz w:val="16"/>
                <w:szCs w:val="16"/>
                <w:lang w:val="es-MX" w:eastAsia="en-US"/>
              </w:rPr>
            </w:pPr>
          </w:p>
        </w:tc>
      </w:tr>
      <w:tr w:rsidR="002C516E" w:rsidRPr="00216245" w:rsidTr="00DA24D3">
        <w:tc>
          <w:tcPr>
            <w:tcW w:w="1042" w:type="dxa"/>
            <w:shd w:val="clear" w:color="auto" w:fill="auto"/>
            <w:vAlign w:val="center"/>
          </w:tcPr>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Default="002C516E" w:rsidP="00DA24D3">
            <w:pPr>
              <w:jc w:val="center"/>
              <w:rPr>
                <w:rFonts w:ascii="Calibri" w:hAnsi="Calibri" w:cs="Calibri"/>
                <w:b/>
                <w:sz w:val="17"/>
                <w:szCs w:val="17"/>
              </w:rPr>
            </w:pPr>
            <w:r>
              <w:rPr>
                <w:rFonts w:ascii="Calibri" w:hAnsi="Calibri" w:cs="Calibri"/>
                <w:b/>
                <w:sz w:val="17"/>
                <w:szCs w:val="17"/>
              </w:rPr>
              <w:t>C</w:t>
            </w:r>
          </w:p>
          <w:p w:rsidR="002C516E" w:rsidRDefault="002C516E" w:rsidP="00DA24D3">
            <w:pPr>
              <w:jc w:val="center"/>
              <w:rPr>
                <w:rFonts w:ascii="Calibri" w:hAnsi="Calibri" w:cs="Calibri"/>
                <w:b/>
                <w:sz w:val="17"/>
                <w:szCs w:val="17"/>
              </w:rPr>
            </w:pPr>
            <w:r>
              <w:rPr>
                <w:rFonts w:ascii="Calibri" w:hAnsi="Calibri" w:cs="Calibri"/>
                <w:b/>
                <w:sz w:val="17"/>
                <w:szCs w:val="17"/>
              </w:rPr>
              <w:t>I</w:t>
            </w:r>
          </w:p>
          <w:p w:rsidR="002C516E" w:rsidRDefault="002C516E" w:rsidP="00DA24D3">
            <w:pPr>
              <w:jc w:val="center"/>
              <w:rPr>
                <w:rFonts w:ascii="Calibri" w:hAnsi="Calibri" w:cs="Calibri"/>
                <w:b/>
                <w:sz w:val="17"/>
                <w:szCs w:val="17"/>
              </w:rPr>
            </w:pPr>
            <w:r>
              <w:rPr>
                <w:rFonts w:ascii="Calibri" w:hAnsi="Calibri" w:cs="Calibri"/>
                <w:b/>
                <w:sz w:val="17"/>
                <w:szCs w:val="17"/>
              </w:rPr>
              <w:t>E</w:t>
            </w:r>
          </w:p>
          <w:p w:rsidR="002C516E" w:rsidRDefault="002C516E" w:rsidP="00DA24D3">
            <w:pPr>
              <w:jc w:val="center"/>
              <w:rPr>
                <w:rFonts w:ascii="Calibri" w:hAnsi="Calibri" w:cs="Calibri"/>
                <w:b/>
                <w:sz w:val="17"/>
                <w:szCs w:val="17"/>
              </w:rPr>
            </w:pPr>
            <w:r>
              <w:rPr>
                <w:rFonts w:ascii="Calibri" w:hAnsi="Calibri" w:cs="Calibri"/>
                <w:b/>
                <w:sz w:val="17"/>
                <w:szCs w:val="17"/>
              </w:rPr>
              <w:t>R</w:t>
            </w:r>
          </w:p>
          <w:p w:rsidR="002C516E" w:rsidRDefault="002C516E" w:rsidP="00DA24D3">
            <w:pPr>
              <w:jc w:val="center"/>
              <w:rPr>
                <w:rFonts w:ascii="Calibri" w:hAnsi="Calibri" w:cs="Calibri"/>
                <w:b/>
                <w:sz w:val="17"/>
                <w:szCs w:val="17"/>
              </w:rPr>
            </w:pPr>
            <w:r>
              <w:rPr>
                <w:rFonts w:ascii="Calibri" w:hAnsi="Calibri" w:cs="Calibri"/>
                <w:b/>
                <w:sz w:val="17"/>
                <w:szCs w:val="17"/>
              </w:rPr>
              <w:t>R</w:t>
            </w:r>
          </w:p>
          <w:p w:rsidR="002C516E" w:rsidRDefault="002C516E" w:rsidP="00DA24D3">
            <w:pPr>
              <w:jc w:val="center"/>
              <w:rPr>
                <w:rFonts w:ascii="Calibri" w:hAnsi="Calibri" w:cs="Calibri"/>
                <w:b/>
                <w:sz w:val="17"/>
                <w:szCs w:val="17"/>
              </w:rPr>
            </w:pPr>
            <w:r>
              <w:rPr>
                <w:rFonts w:ascii="Calibri" w:hAnsi="Calibri" w:cs="Calibri"/>
                <w:b/>
                <w:sz w:val="17"/>
                <w:szCs w:val="17"/>
              </w:rPr>
              <w:t>E</w:t>
            </w: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p w:rsidR="002C516E" w:rsidRPr="00216245" w:rsidRDefault="002C516E" w:rsidP="00DA24D3">
            <w:pPr>
              <w:jc w:val="center"/>
              <w:rPr>
                <w:rFonts w:ascii="Calibri" w:hAnsi="Calibri" w:cs="Calibri"/>
                <w:b/>
                <w:sz w:val="17"/>
                <w:szCs w:val="17"/>
              </w:rPr>
            </w:pPr>
          </w:p>
        </w:tc>
        <w:tc>
          <w:tcPr>
            <w:tcW w:w="2198" w:type="dxa"/>
            <w:shd w:val="clear" w:color="auto" w:fill="auto"/>
          </w:tcPr>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P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r w:rsidRPr="001C274D">
              <w:rPr>
                <w:rFonts w:asciiTheme="minorHAnsi" w:eastAsiaTheme="minorHAnsi" w:hAnsiTheme="minorHAnsi" w:cstheme="minorHAnsi"/>
                <w:b/>
                <w:sz w:val="16"/>
                <w:szCs w:val="16"/>
                <w:lang w:val="es-MX" w:eastAsia="en-US"/>
              </w:rPr>
              <w:t>Resuelvo el problema</w:t>
            </w:r>
          </w:p>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P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r w:rsidRPr="001C274D">
              <w:rPr>
                <w:rFonts w:asciiTheme="minorHAnsi" w:eastAsiaTheme="minorHAnsi" w:hAnsiTheme="minorHAnsi" w:cstheme="minorHAnsi"/>
                <w:b/>
                <w:sz w:val="16"/>
                <w:szCs w:val="16"/>
                <w:lang w:val="es-MX" w:eastAsia="en-US"/>
              </w:rPr>
              <w:t>Para qué me sirve lo que aprendí</w:t>
            </w:r>
          </w:p>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P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r w:rsidRPr="001C274D">
              <w:rPr>
                <w:rFonts w:asciiTheme="minorHAnsi" w:eastAsiaTheme="minorHAnsi" w:hAnsiTheme="minorHAnsi" w:cstheme="minorHAnsi"/>
                <w:b/>
                <w:sz w:val="16"/>
                <w:szCs w:val="16"/>
                <w:lang w:val="es-MX" w:eastAsia="en-US"/>
              </w:rPr>
              <w:t>Ahora opino que...</w:t>
            </w:r>
          </w:p>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Default="001C274D" w:rsidP="001C274D">
            <w:pPr>
              <w:autoSpaceDE w:val="0"/>
              <w:autoSpaceDN w:val="0"/>
              <w:adjustRightInd w:val="0"/>
              <w:rPr>
                <w:rFonts w:asciiTheme="minorHAnsi" w:eastAsiaTheme="minorHAnsi" w:hAnsiTheme="minorHAnsi" w:cstheme="minorHAnsi"/>
                <w:b/>
                <w:sz w:val="16"/>
                <w:szCs w:val="16"/>
                <w:lang w:val="es-MX" w:eastAsia="en-US"/>
              </w:rPr>
            </w:pPr>
          </w:p>
          <w:p w:rsidR="001C274D" w:rsidRPr="001C274D" w:rsidRDefault="001C274D" w:rsidP="001C274D">
            <w:pPr>
              <w:autoSpaceDE w:val="0"/>
              <w:autoSpaceDN w:val="0"/>
              <w:adjustRightInd w:val="0"/>
              <w:rPr>
                <w:rFonts w:asciiTheme="minorHAnsi" w:eastAsiaTheme="minorHAnsi" w:hAnsiTheme="minorHAnsi" w:cstheme="minorHAnsi"/>
                <w:b/>
                <w:sz w:val="20"/>
                <w:szCs w:val="20"/>
                <w:lang w:val="es-MX" w:eastAsia="en-US"/>
              </w:rPr>
            </w:pPr>
            <w:r w:rsidRPr="001C274D">
              <w:rPr>
                <w:rFonts w:asciiTheme="minorHAnsi" w:eastAsiaTheme="minorHAnsi" w:hAnsiTheme="minorHAnsi" w:cstheme="minorHAnsi"/>
                <w:b/>
                <w:sz w:val="16"/>
                <w:szCs w:val="16"/>
                <w:lang w:val="es-MX" w:eastAsia="en-US"/>
              </w:rPr>
              <w:t>Lo que podría hacer hoy…</w:t>
            </w:r>
          </w:p>
          <w:p w:rsidR="002C516E" w:rsidRPr="00A438E9" w:rsidRDefault="002C516E" w:rsidP="00DA24D3">
            <w:pPr>
              <w:autoSpaceDE w:val="0"/>
              <w:autoSpaceDN w:val="0"/>
              <w:adjustRightInd w:val="0"/>
              <w:rPr>
                <w:rFonts w:ascii="Calibri" w:hAnsi="Calibri" w:cs="Calibri"/>
                <w:sz w:val="16"/>
                <w:szCs w:val="16"/>
                <w:lang w:val="es-MX"/>
              </w:rPr>
            </w:pPr>
          </w:p>
        </w:tc>
        <w:tc>
          <w:tcPr>
            <w:tcW w:w="2340" w:type="dxa"/>
            <w:shd w:val="clear" w:color="auto" w:fill="auto"/>
          </w:tcPr>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Default="002C516E" w:rsidP="00DA24D3">
            <w:pPr>
              <w:autoSpaceDE w:val="0"/>
              <w:autoSpaceDN w:val="0"/>
              <w:adjustRightInd w:val="0"/>
              <w:jc w:val="center"/>
              <w:rPr>
                <w:rFonts w:ascii="Calibri" w:hAnsi="Calibri" w:cs="Calibri"/>
                <w:b/>
                <w:bCs/>
                <w:sz w:val="16"/>
                <w:szCs w:val="16"/>
                <w:lang w:val="es-MX" w:eastAsia="es-MX"/>
              </w:rPr>
            </w:pPr>
          </w:p>
          <w:p w:rsidR="002C516E" w:rsidRPr="00A438E9" w:rsidRDefault="002C516E" w:rsidP="00DA24D3">
            <w:pPr>
              <w:rPr>
                <w:rFonts w:ascii="Calibri" w:hAnsi="Calibri" w:cs="Calibri"/>
                <w:sz w:val="16"/>
                <w:szCs w:val="16"/>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p w:rsidR="002C516E" w:rsidRPr="00216245" w:rsidRDefault="002C516E" w:rsidP="00DA24D3">
            <w:pPr>
              <w:rPr>
                <w:rFonts w:ascii="Calibri" w:hAnsi="Calibri" w:cs="Calibri"/>
                <w:sz w:val="20"/>
                <w:szCs w:val="20"/>
              </w:rPr>
            </w:pPr>
          </w:p>
        </w:tc>
        <w:tc>
          <w:tcPr>
            <w:tcW w:w="2340" w:type="dxa"/>
            <w:shd w:val="clear" w:color="auto" w:fill="auto"/>
          </w:tcPr>
          <w:p w:rsidR="002C516E" w:rsidRPr="00A438E9" w:rsidRDefault="002C516E" w:rsidP="00DA24D3">
            <w:pPr>
              <w:autoSpaceDE w:val="0"/>
              <w:autoSpaceDN w:val="0"/>
              <w:adjustRightInd w:val="0"/>
              <w:rPr>
                <w:rFonts w:ascii="Calibri" w:hAnsi="Calibri" w:cs="Calibri"/>
                <w:sz w:val="20"/>
                <w:szCs w:val="20"/>
                <w:lang w:val="es-MX"/>
              </w:rPr>
            </w:pPr>
          </w:p>
        </w:tc>
        <w:tc>
          <w:tcPr>
            <w:tcW w:w="2160" w:type="dxa"/>
            <w:shd w:val="clear" w:color="auto" w:fill="auto"/>
          </w:tcPr>
          <w:p w:rsidR="002C516E" w:rsidRPr="00657FE4" w:rsidRDefault="002C516E" w:rsidP="001C274D">
            <w:pPr>
              <w:rPr>
                <w:rFonts w:ascii="Calibri" w:hAnsi="Calibri" w:cs="Calibri"/>
                <w:sz w:val="20"/>
                <w:szCs w:val="20"/>
                <w:lang w:val="es-MX"/>
              </w:rPr>
            </w:pPr>
            <w:r w:rsidRPr="00657FE4">
              <w:rPr>
                <w:rFonts w:ascii="Calibri" w:hAnsi="Calibri" w:cs="Calibri"/>
                <w:b/>
                <w:sz w:val="20"/>
                <w:szCs w:val="20"/>
              </w:rPr>
              <w:t xml:space="preserve"> </w:t>
            </w:r>
          </w:p>
        </w:tc>
      </w:tr>
    </w:tbl>
    <w:p w:rsidR="002C516E" w:rsidRDefault="002C516E" w:rsidP="002C516E">
      <w:pPr>
        <w:rPr>
          <w:rFonts w:ascii="Calibri" w:hAnsi="Calibri" w:cs="Calibri"/>
          <w:b/>
        </w:rPr>
      </w:pPr>
    </w:p>
    <w:p w:rsidR="002C516E" w:rsidRDefault="002C516E" w:rsidP="002C516E">
      <w:pPr>
        <w:rPr>
          <w:rFonts w:ascii="Calibri" w:hAnsi="Calibri" w:cs="Calibri"/>
          <w:b/>
        </w:rPr>
      </w:pPr>
    </w:p>
    <w:p w:rsidR="002C516E" w:rsidRDefault="002C516E" w:rsidP="002C516E">
      <w:pPr>
        <w:rPr>
          <w:rFonts w:ascii="Calibri" w:hAnsi="Calibri" w:cs="Calibri"/>
          <w:b/>
        </w:rPr>
      </w:pPr>
    </w:p>
    <w:p w:rsidR="007805EE" w:rsidRDefault="007805EE" w:rsidP="002C516E">
      <w:pPr>
        <w:autoSpaceDE w:val="0"/>
        <w:autoSpaceDN w:val="0"/>
        <w:adjustRightInd w:val="0"/>
        <w:rPr>
          <w:rFonts w:ascii="Calibri" w:hAnsi="Calibri" w:cs="Calibri"/>
          <w:b/>
        </w:rPr>
      </w:pPr>
    </w:p>
    <w:p w:rsidR="005D7C70" w:rsidRDefault="005D7C70" w:rsidP="002C516E">
      <w:pPr>
        <w:autoSpaceDE w:val="0"/>
        <w:autoSpaceDN w:val="0"/>
        <w:adjustRightInd w:val="0"/>
        <w:rPr>
          <w:rFonts w:ascii="Calibri" w:hAnsi="Calibri" w:cs="Calibri"/>
          <w:b/>
          <w:lang w:val="es-MX" w:eastAsia="es-MX"/>
        </w:rPr>
      </w:pPr>
    </w:p>
    <w:p w:rsidR="005D7C70" w:rsidRDefault="005D7C70" w:rsidP="002C516E">
      <w:pPr>
        <w:autoSpaceDE w:val="0"/>
        <w:autoSpaceDN w:val="0"/>
        <w:adjustRightInd w:val="0"/>
        <w:rPr>
          <w:rFonts w:ascii="Calibri" w:hAnsi="Calibri" w:cs="Calibri"/>
          <w:b/>
          <w:lang w:val="es-MX" w:eastAsia="es-MX"/>
        </w:rPr>
      </w:pPr>
    </w:p>
    <w:p w:rsidR="005D7C70" w:rsidRDefault="005D7C70" w:rsidP="002C516E">
      <w:pPr>
        <w:autoSpaceDE w:val="0"/>
        <w:autoSpaceDN w:val="0"/>
        <w:adjustRightInd w:val="0"/>
        <w:rPr>
          <w:rFonts w:ascii="Calibri" w:hAnsi="Calibri" w:cs="Calibri"/>
          <w:b/>
          <w:lang w:val="es-MX" w:eastAsia="es-MX"/>
        </w:rPr>
      </w:pPr>
    </w:p>
    <w:p w:rsidR="005D7C70" w:rsidRDefault="005D7C70" w:rsidP="002C516E">
      <w:pPr>
        <w:autoSpaceDE w:val="0"/>
        <w:autoSpaceDN w:val="0"/>
        <w:adjustRightInd w:val="0"/>
        <w:rPr>
          <w:rFonts w:ascii="Calibri" w:hAnsi="Calibri" w:cs="Calibri"/>
          <w:b/>
          <w:lang w:val="es-MX" w:eastAsia="es-MX"/>
        </w:rPr>
      </w:pPr>
    </w:p>
    <w:p w:rsidR="002C516E" w:rsidRDefault="002C516E" w:rsidP="002C516E">
      <w:pPr>
        <w:autoSpaceDE w:val="0"/>
        <w:autoSpaceDN w:val="0"/>
        <w:adjustRightInd w:val="0"/>
        <w:rPr>
          <w:rFonts w:ascii="Calibri" w:hAnsi="Calibri" w:cs="Calibri"/>
          <w:b/>
          <w:lang w:val="es-MX" w:eastAsia="es-MX"/>
        </w:rPr>
      </w:pPr>
      <w:r w:rsidRPr="00E00790">
        <w:rPr>
          <w:rFonts w:ascii="Calibri" w:hAnsi="Calibri" w:cs="Calibri"/>
          <w:b/>
          <w:lang w:val="es-MX" w:eastAsia="es-MX"/>
        </w:rPr>
        <w:lastRenderedPageBreak/>
        <w:t>Sesión 1</w:t>
      </w:r>
    </w:p>
    <w:p w:rsidR="002C516E" w:rsidRPr="00874D77" w:rsidRDefault="00874D77" w:rsidP="002C516E">
      <w:pPr>
        <w:autoSpaceDE w:val="0"/>
        <w:autoSpaceDN w:val="0"/>
        <w:adjustRightInd w:val="0"/>
        <w:rPr>
          <w:rFonts w:ascii="RotisSemiSans-Italic" w:eastAsiaTheme="minorHAnsi" w:hAnsi="RotisSemiSans-Italic" w:cs="RotisSemiSans-Italic"/>
          <w:sz w:val="20"/>
          <w:szCs w:val="20"/>
          <w:lang w:val="es-MX" w:eastAsia="en-US"/>
        </w:rPr>
      </w:pPr>
      <w:r>
        <w:rPr>
          <w:rFonts w:ascii="RotisSemiSans-Italic" w:eastAsiaTheme="minorHAnsi" w:hAnsi="RotisSemiSans-Italic" w:cs="RotisSemiSans-Italic"/>
          <w:i/>
          <w:iCs/>
          <w:sz w:val="22"/>
          <w:szCs w:val="22"/>
          <w:lang w:val="es-MX" w:eastAsia="en-US"/>
        </w:rPr>
        <w:t>¿Cómo ejerces tu sexualidad?</w:t>
      </w:r>
      <w:r w:rsidR="002C516E">
        <w:rPr>
          <w:rFonts w:ascii="RotisSemiSans-Italic" w:hAnsi="RotisSemiSans-Italic" w:cs="RotisSemiSans-Italic"/>
          <w:i/>
          <w:iCs/>
          <w:noProof/>
          <w:sz w:val="22"/>
          <w:szCs w:val="22"/>
          <w:lang w:val="es-MX" w:eastAsia="es-MX"/>
        </w:rPr>
        <w:drawing>
          <wp:inline distT="0" distB="0" distL="0" distR="0">
            <wp:extent cx="427990" cy="25209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r="15605" b="22028"/>
                    <a:stretch>
                      <a:fillRect/>
                    </a:stretch>
                  </pic:blipFill>
                  <pic:spPr bwMode="auto">
                    <a:xfrm>
                      <a:off x="0" y="0"/>
                      <a:ext cx="427990" cy="252095"/>
                    </a:xfrm>
                    <a:prstGeom prst="rect">
                      <a:avLst/>
                    </a:prstGeom>
                    <a:noFill/>
                    <a:ln w="9525">
                      <a:noFill/>
                      <a:miter lim="800000"/>
                      <a:headEnd/>
                      <a:tailEnd/>
                    </a:ln>
                  </pic:spPr>
                </pic:pic>
              </a:graphicData>
            </a:graphic>
          </wp:inline>
        </w:drawing>
      </w:r>
    </w:p>
    <w:p w:rsidR="00874D77" w:rsidRDefault="002C516E" w:rsidP="00874D77">
      <w:pPr>
        <w:autoSpaceDE w:val="0"/>
        <w:autoSpaceDN w:val="0"/>
        <w:adjustRightInd w:val="0"/>
        <w:rPr>
          <w:rFonts w:ascii="RotisSemiSans-ExtraBold" w:hAnsi="RotisSemiSans-ExtraBold" w:cs="RotisSemiSans-ExtraBold"/>
          <w:b/>
          <w:bCs/>
          <w:sz w:val="22"/>
          <w:szCs w:val="22"/>
          <w:lang w:val="es-MX" w:eastAsia="es-MX"/>
        </w:rPr>
      </w:pPr>
      <w:r>
        <w:rPr>
          <w:rFonts w:ascii="RotisSemiSans-ExtraBold" w:hAnsi="RotisSemiSans-ExtraBold" w:cs="RotisSemiSans-ExtraBold"/>
          <w:b/>
          <w:bCs/>
          <w:sz w:val="22"/>
          <w:szCs w:val="22"/>
          <w:lang w:val="es-MX" w:eastAsia="es-MX"/>
        </w:rPr>
        <w:t>Lee el texto.</w:t>
      </w:r>
    </w:p>
    <w:p w:rsidR="00874D77" w:rsidRDefault="00874D77" w:rsidP="00874D77">
      <w:pPr>
        <w:autoSpaceDE w:val="0"/>
        <w:autoSpaceDN w:val="0"/>
        <w:adjustRightInd w:val="0"/>
        <w:rPr>
          <w:rFonts w:ascii="RotisSemiSans" w:eastAsiaTheme="minorHAnsi" w:hAnsi="RotisSemiSans" w:cs="RotisSemiSans"/>
          <w:sz w:val="22"/>
          <w:szCs w:val="22"/>
          <w:lang w:val="es-MX" w:eastAsia="en-US"/>
        </w:rPr>
      </w:pPr>
      <w:r w:rsidRPr="00874D77">
        <w:rPr>
          <w:rFonts w:ascii="RotisSemiSans" w:eastAsiaTheme="minorHAnsi" w:hAnsi="RotisSemiSans" w:cs="RotisSemiSans"/>
          <w:sz w:val="22"/>
          <w:szCs w:val="22"/>
          <w:lang w:val="es-MX" w:eastAsia="en-US"/>
        </w:rPr>
        <w:t xml:space="preserve"> </w:t>
      </w:r>
      <w:r>
        <w:rPr>
          <w:rFonts w:ascii="RotisSemiSans" w:eastAsiaTheme="minorHAnsi" w:hAnsi="RotisSemiSans" w:cs="RotisSemiSans"/>
          <w:sz w:val="22"/>
          <w:szCs w:val="22"/>
          <w:lang w:val="es-MX" w:eastAsia="en-US"/>
        </w:rPr>
        <w:t>Antes de la lectura, contesta: ¿Cómo ejerces tu sexualidad?</w:t>
      </w:r>
    </w:p>
    <w:p w:rsidR="00874D77" w:rsidRPr="00874D77" w:rsidRDefault="00874D77" w:rsidP="00874D77">
      <w:pPr>
        <w:autoSpaceDE w:val="0"/>
        <w:autoSpaceDN w:val="0"/>
        <w:adjustRightInd w:val="0"/>
        <w:jc w:val="both"/>
        <w:rPr>
          <w:rFonts w:asciiTheme="minorHAnsi" w:eastAsiaTheme="minorHAnsi" w:hAnsiTheme="minorHAnsi" w:cstheme="minorHAnsi"/>
          <w:color w:val="000000"/>
          <w:sz w:val="20"/>
          <w:szCs w:val="20"/>
          <w:lang w:val="es-MX" w:eastAsia="en-US"/>
        </w:rPr>
      </w:pPr>
      <w:r>
        <w:rPr>
          <w:rFonts w:asciiTheme="minorHAnsi" w:eastAsiaTheme="minorHAnsi" w:hAnsiTheme="minorHAnsi" w:cstheme="minorHAnsi"/>
          <w:b/>
          <w:bCs/>
          <w:noProof/>
          <w:color w:val="009DA6"/>
          <w:sz w:val="20"/>
          <w:szCs w:val="20"/>
          <w:lang w:val="es-MX" w:eastAsia="es-MX"/>
        </w:rPr>
        <w:drawing>
          <wp:anchor distT="0" distB="0" distL="114300" distR="114300" simplePos="0" relativeHeight="251786240" behindDoc="0" locked="0" layoutInCell="1" allowOverlap="1">
            <wp:simplePos x="0" y="0"/>
            <wp:positionH relativeFrom="column">
              <wp:posOffset>3557270</wp:posOffset>
            </wp:positionH>
            <wp:positionV relativeFrom="paragraph">
              <wp:posOffset>62230</wp:posOffset>
            </wp:positionV>
            <wp:extent cx="2053590" cy="2245995"/>
            <wp:effectExtent l="19050" t="0" r="3810" b="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053590" cy="2245995"/>
                    </a:xfrm>
                    <a:prstGeom prst="rect">
                      <a:avLst/>
                    </a:prstGeom>
                    <a:noFill/>
                    <a:ln w="9525">
                      <a:noFill/>
                      <a:miter lim="800000"/>
                      <a:headEnd/>
                      <a:tailEnd/>
                    </a:ln>
                  </pic:spPr>
                </pic:pic>
              </a:graphicData>
            </a:graphic>
          </wp:anchor>
        </w:drawing>
      </w:r>
      <w:r w:rsidRPr="00874D77">
        <w:rPr>
          <w:rFonts w:asciiTheme="minorHAnsi" w:eastAsiaTheme="minorHAnsi" w:hAnsiTheme="minorHAnsi" w:cstheme="minorHAnsi"/>
          <w:b/>
          <w:bCs/>
          <w:color w:val="009DA6"/>
          <w:sz w:val="20"/>
          <w:szCs w:val="20"/>
          <w:lang w:val="es-MX" w:eastAsia="en-US"/>
        </w:rPr>
        <w:t xml:space="preserve">La sexualidad </w:t>
      </w:r>
      <w:r w:rsidRPr="00874D77">
        <w:rPr>
          <w:rFonts w:asciiTheme="minorHAnsi" w:eastAsiaTheme="minorHAnsi" w:hAnsiTheme="minorHAnsi" w:cstheme="minorHAnsi"/>
          <w:color w:val="000000"/>
          <w:sz w:val="20"/>
          <w:szCs w:val="20"/>
          <w:lang w:val="es-MX" w:eastAsia="en-US"/>
        </w:rPr>
        <w:t>es una característica humana que va más allá de los órganos genitales y la reproducción; se relaciona, por ejemplo, con el papel que juegan hombres y mujeres en la sociedad, así como con el afecto que das a tus amigos, a tu familia, a tu novio o novia e incluso a ti mismo.</w:t>
      </w:r>
    </w:p>
    <w:p w:rsidR="00874D77" w:rsidRPr="00874D77" w:rsidRDefault="00874D77" w:rsidP="00874D77">
      <w:pPr>
        <w:autoSpaceDE w:val="0"/>
        <w:autoSpaceDN w:val="0"/>
        <w:adjustRightInd w:val="0"/>
        <w:jc w:val="both"/>
        <w:rPr>
          <w:rFonts w:asciiTheme="minorHAnsi" w:eastAsiaTheme="minorHAnsi" w:hAnsiTheme="minorHAnsi" w:cstheme="minorHAnsi"/>
          <w:color w:val="000000"/>
          <w:sz w:val="20"/>
          <w:szCs w:val="20"/>
          <w:lang w:val="es-MX" w:eastAsia="en-US"/>
        </w:rPr>
      </w:pPr>
      <w:r w:rsidRPr="00874D77">
        <w:rPr>
          <w:rFonts w:asciiTheme="minorHAnsi" w:eastAsiaTheme="minorHAnsi" w:hAnsiTheme="minorHAnsi" w:cstheme="minorHAnsi"/>
          <w:color w:val="000000"/>
          <w:sz w:val="20"/>
          <w:szCs w:val="20"/>
          <w:lang w:val="es-MX" w:eastAsia="en-US"/>
        </w:rPr>
        <w:t>La sexualidad está presente en todas las etapas de la vida, incluso desde que nacemos. Sin embargo, es diferente para cada persona y se vive de manera distinta en cada pueblo del mundo, porque se construye a partir de los aprendizajes y las experiencias personales y sociales.</w:t>
      </w:r>
    </w:p>
    <w:p w:rsidR="00874D77" w:rsidRPr="00874D77" w:rsidRDefault="00874D77" w:rsidP="00874D77">
      <w:pPr>
        <w:autoSpaceDE w:val="0"/>
        <w:autoSpaceDN w:val="0"/>
        <w:adjustRightInd w:val="0"/>
        <w:jc w:val="both"/>
        <w:rPr>
          <w:rFonts w:asciiTheme="minorHAnsi" w:eastAsiaTheme="minorHAnsi" w:hAnsiTheme="minorHAnsi" w:cstheme="minorHAnsi"/>
          <w:color w:val="000000"/>
          <w:sz w:val="20"/>
          <w:szCs w:val="20"/>
          <w:lang w:val="es-MX" w:eastAsia="en-US"/>
        </w:rPr>
      </w:pPr>
      <w:r w:rsidRPr="00874D77">
        <w:rPr>
          <w:rFonts w:asciiTheme="minorHAnsi" w:eastAsiaTheme="minorHAnsi" w:hAnsiTheme="minorHAnsi" w:cstheme="minorHAnsi"/>
          <w:color w:val="000000"/>
          <w:sz w:val="20"/>
          <w:szCs w:val="20"/>
          <w:lang w:val="es-MX" w:eastAsia="en-US"/>
        </w:rPr>
        <w:t>Por las costumbres familiares y sociales, algunas personas no hablan abiertamente de la sexualidad. Con frecuencia, las personas se sonrojan o sienten vergüenza al hablar de “esos temas”.</w:t>
      </w:r>
    </w:p>
    <w:p w:rsidR="00874D77" w:rsidRPr="00874D77" w:rsidRDefault="00B80C8D" w:rsidP="00874D77">
      <w:pPr>
        <w:autoSpaceDE w:val="0"/>
        <w:autoSpaceDN w:val="0"/>
        <w:adjustRightInd w:val="0"/>
        <w:jc w:val="both"/>
        <w:rPr>
          <w:rFonts w:asciiTheme="minorHAnsi" w:eastAsiaTheme="minorHAnsi" w:hAnsiTheme="minorHAnsi" w:cstheme="minorHAnsi"/>
          <w:color w:val="000000"/>
          <w:sz w:val="20"/>
          <w:szCs w:val="20"/>
          <w:lang w:val="es-MX" w:eastAsia="en-US"/>
        </w:rPr>
      </w:pPr>
      <w:r>
        <w:rPr>
          <w:noProof/>
        </w:rPr>
        <w:pict>
          <v:shapetype id="_x0000_t202" coordsize="21600,21600" o:spt="202" path="m,l,21600r21600,l21600,xe">
            <v:stroke joinstyle="miter"/>
            <v:path gradientshapeok="t" o:connecttype="rect"/>
          </v:shapetype>
          <v:shape id="_x0000_s1146" type="#_x0000_t202" style="position:absolute;left:0;text-align:left;margin-left:280.1pt;margin-top:7.85pt;width:164.95pt;height:20.7pt;z-index:251788288" stroked="f">
            <v:textbox style="mso-next-textbox:#_x0000_s1146;mso-fit-shape-to-text:t" inset="0,0,0,0">
              <w:txbxContent>
                <w:p w:rsidR="005D7C70" w:rsidRDefault="005D7C70" w:rsidP="00874D77">
                  <w:pPr>
                    <w:pStyle w:val="Epgrafe"/>
                    <w:spacing w:after="0"/>
                    <w:jc w:val="center"/>
                  </w:pPr>
                  <w:r>
                    <w:t>La sexualidad se manifiesta durante</w:t>
                  </w:r>
                </w:p>
                <w:p w:rsidR="005D7C70" w:rsidRPr="0074388A" w:rsidRDefault="005D7C70" w:rsidP="00874D77">
                  <w:pPr>
                    <w:pStyle w:val="Epgrafe"/>
                    <w:spacing w:after="0"/>
                    <w:jc w:val="center"/>
                    <w:rPr>
                      <w:rFonts w:eastAsiaTheme="minorHAnsi" w:cstheme="minorHAnsi"/>
                      <w:noProof/>
                      <w:color w:val="009DA6"/>
                      <w:sz w:val="20"/>
                      <w:szCs w:val="20"/>
                    </w:rPr>
                  </w:pPr>
                  <w:proofErr w:type="gramStart"/>
                  <w:r>
                    <w:t>toda</w:t>
                  </w:r>
                  <w:proofErr w:type="gramEnd"/>
                  <w:r>
                    <w:t xml:space="preserve"> la vida</w:t>
                  </w:r>
                </w:p>
              </w:txbxContent>
            </v:textbox>
            <w10:wrap type="square"/>
          </v:shape>
        </w:pict>
      </w:r>
      <w:r w:rsidR="00874D77" w:rsidRPr="00874D77">
        <w:rPr>
          <w:rFonts w:asciiTheme="minorHAnsi" w:eastAsiaTheme="minorHAnsi" w:hAnsiTheme="minorHAnsi" w:cstheme="minorHAnsi"/>
          <w:color w:val="000000"/>
          <w:sz w:val="20"/>
          <w:szCs w:val="20"/>
          <w:lang w:val="es-MX" w:eastAsia="en-US"/>
        </w:rPr>
        <w:t>A lo largo de nuestras vidas buscamos respuestas sobre la sexualidad; a veces preguntamos a personas que no tienen el conocimiento para respondernos y, por lo mismo, nos proporcionan ideas equivocadas que pueden confundirnos.</w:t>
      </w:r>
    </w:p>
    <w:p w:rsidR="002C516E" w:rsidRDefault="00874D77" w:rsidP="00874D77">
      <w:pPr>
        <w:autoSpaceDE w:val="0"/>
        <w:autoSpaceDN w:val="0"/>
        <w:adjustRightInd w:val="0"/>
        <w:jc w:val="both"/>
        <w:rPr>
          <w:rFonts w:asciiTheme="minorHAnsi" w:eastAsiaTheme="minorHAnsi" w:hAnsiTheme="minorHAnsi" w:cstheme="minorHAnsi"/>
          <w:color w:val="000000"/>
          <w:sz w:val="20"/>
          <w:szCs w:val="20"/>
          <w:lang w:val="es-MX" w:eastAsia="en-US"/>
        </w:rPr>
      </w:pPr>
      <w:r w:rsidRPr="00874D77">
        <w:rPr>
          <w:rFonts w:asciiTheme="minorHAnsi" w:eastAsiaTheme="minorHAnsi" w:hAnsiTheme="minorHAnsi" w:cstheme="minorHAnsi"/>
          <w:color w:val="000000"/>
          <w:sz w:val="20"/>
          <w:szCs w:val="20"/>
          <w:lang w:val="es-MX" w:eastAsia="en-US"/>
        </w:rPr>
        <w:t>Por todo lo anterior, es necesario que conozcas las características de la sexualidad, para que la ejerzas plenamente.</w:t>
      </w:r>
    </w:p>
    <w:p w:rsidR="00CF0AC1" w:rsidRDefault="00CF0AC1" w:rsidP="00874D77">
      <w:pPr>
        <w:autoSpaceDE w:val="0"/>
        <w:autoSpaceDN w:val="0"/>
        <w:adjustRightInd w:val="0"/>
        <w:jc w:val="both"/>
        <w:rPr>
          <w:rFonts w:asciiTheme="minorHAnsi" w:eastAsiaTheme="minorHAnsi" w:hAnsiTheme="minorHAnsi" w:cstheme="minorHAnsi"/>
          <w:color w:val="000000"/>
          <w:sz w:val="20"/>
          <w:szCs w:val="20"/>
          <w:lang w:val="es-MX" w:eastAsia="en-US"/>
        </w:rPr>
      </w:pPr>
    </w:p>
    <w:p w:rsidR="00CF0AC1" w:rsidRPr="00874D77" w:rsidRDefault="00B80C8D" w:rsidP="00874D77">
      <w:pPr>
        <w:autoSpaceDE w:val="0"/>
        <w:autoSpaceDN w:val="0"/>
        <w:adjustRightInd w:val="0"/>
        <w:jc w:val="both"/>
        <w:rPr>
          <w:rFonts w:ascii="RotisSemiSans" w:eastAsiaTheme="minorHAnsi" w:hAnsi="RotisSemiSans" w:cs="RotisSemiSans"/>
          <w:color w:val="000000"/>
          <w:sz w:val="22"/>
          <w:szCs w:val="22"/>
          <w:lang w:val="es-MX" w:eastAsia="en-US"/>
        </w:rPr>
      </w:pPr>
      <w:r>
        <w:rPr>
          <w:rFonts w:ascii="RotisSemiSans-ExtraBold" w:eastAsiaTheme="minorHAnsi" w:hAnsi="RotisSemiSans-ExtraBold" w:cs="RotisSemiSans-ExtraBold"/>
          <w:b/>
          <w:bCs/>
          <w:noProof/>
          <w:sz w:val="16"/>
          <w:szCs w:val="16"/>
          <w:lang w:val="es-MX" w:eastAsia="en-US"/>
        </w:rPr>
        <w:pict>
          <v:shape id="_x0000_s1147" type="#_x0000_t202" style="position:absolute;left:0;text-align:left;margin-left:274.15pt;margin-top:10.05pt;width:176.7pt;height:43.7pt;z-index:251791360;mso-width-percent:400;mso-width-percent:400;mso-width-relative:margin;mso-height-relative:margin" stroked="f">
            <v:textbox style="mso-next-textbox:#_x0000_s1147">
              <w:txbxContent>
                <w:p w:rsidR="005D7C70" w:rsidRPr="00B50612" w:rsidRDefault="005D7C70" w:rsidP="00B50612">
                  <w:pPr>
                    <w:autoSpaceDE w:val="0"/>
                    <w:autoSpaceDN w:val="0"/>
                    <w:adjustRightInd w:val="0"/>
                    <w:rPr>
                      <w:rFonts w:ascii="RotisSemiSans-ExtraBold" w:eastAsiaTheme="minorHAnsi" w:hAnsi="RotisSemiSans-ExtraBold" w:cs="RotisSemiSans-ExtraBold"/>
                      <w:b/>
                      <w:bCs/>
                      <w:sz w:val="16"/>
                      <w:szCs w:val="16"/>
                      <w:lang w:val="es-MX" w:eastAsia="en-US"/>
                    </w:rPr>
                  </w:pPr>
                  <w:r>
                    <w:rPr>
                      <w:rFonts w:ascii="RotisSemiSans-ExtraBold" w:eastAsiaTheme="minorHAnsi" w:hAnsi="RotisSemiSans-ExtraBold" w:cs="RotisSemiSans-ExtraBold"/>
                      <w:b/>
                      <w:bCs/>
                      <w:sz w:val="16"/>
                      <w:szCs w:val="16"/>
                      <w:lang w:val="es-MX" w:eastAsia="en-US"/>
                    </w:rPr>
                    <w:t xml:space="preserve">Para información sobre madurez sexual, lee la página 30 de la </w:t>
                  </w:r>
                  <w:r>
                    <w:rPr>
                      <w:rFonts w:ascii="RotisSemiSans-Italic" w:eastAsiaTheme="minorHAnsi" w:hAnsi="RotisSemiSans-Italic" w:cs="RotisSemiSans-Italic"/>
                      <w:i/>
                      <w:iCs/>
                      <w:sz w:val="16"/>
                      <w:szCs w:val="16"/>
                      <w:lang w:val="es-MX" w:eastAsia="en-US"/>
                    </w:rPr>
                    <w:t>Enciclopedia Larousse</w:t>
                  </w:r>
                  <w:r>
                    <w:rPr>
                      <w:rFonts w:ascii="RotisSemiSans-ExtraBold" w:eastAsiaTheme="minorHAnsi" w:hAnsi="RotisSemiSans-ExtraBold" w:cs="RotisSemiSans-ExtraBold"/>
                      <w:b/>
                      <w:bCs/>
                      <w:sz w:val="16"/>
                      <w:szCs w:val="16"/>
                      <w:lang w:val="es-MX" w:eastAsia="en-US"/>
                    </w:rPr>
                    <w:t xml:space="preserve"> </w:t>
                  </w:r>
                  <w:proofErr w:type="spellStart"/>
                  <w:r>
                    <w:rPr>
                      <w:rFonts w:ascii="RotisSemiSans-Italic" w:eastAsiaTheme="minorHAnsi" w:hAnsi="RotisSemiSans-Italic" w:cs="RotisSemiSans-Italic"/>
                      <w:i/>
                      <w:iCs/>
                      <w:sz w:val="16"/>
                      <w:szCs w:val="16"/>
                      <w:lang w:val="es-MX" w:eastAsia="en-US"/>
                    </w:rPr>
                    <w:t>Dokéo</w:t>
                  </w:r>
                  <w:proofErr w:type="spellEnd"/>
                  <w:r>
                    <w:rPr>
                      <w:rFonts w:ascii="RotisSemiSans-ExtraBold" w:eastAsiaTheme="minorHAnsi" w:hAnsi="RotisSemiSans-ExtraBold" w:cs="RotisSemiSans-ExtraBold"/>
                      <w:b/>
                      <w:bCs/>
                      <w:sz w:val="16"/>
                      <w:szCs w:val="16"/>
                      <w:lang w:val="es-MX" w:eastAsia="en-US"/>
                    </w:rPr>
                    <w:t>, o consulta cualquier libro de Biología.</w:t>
                  </w:r>
                </w:p>
                <w:p w:rsidR="005D7C70" w:rsidRDefault="005D7C70"/>
              </w:txbxContent>
            </v:textbox>
          </v:shape>
        </w:pict>
      </w:r>
    </w:p>
    <w:p w:rsidR="00B50612" w:rsidRDefault="00B50612" w:rsidP="00874D77">
      <w:pPr>
        <w:autoSpaceDE w:val="0"/>
        <w:autoSpaceDN w:val="0"/>
        <w:adjustRightInd w:val="0"/>
        <w:rPr>
          <w:rFonts w:ascii="RotisSemiSans-ExtraBold" w:eastAsiaTheme="minorHAnsi" w:hAnsi="RotisSemiSans-ExtraBold" w:cs="RotisSemiSans-ExtraBold"/>
          <w:b/>
          <w:bCs/>
          <w:sz w:val="16"/>
          <w:szCs w:val="16"/>
          <w:lang w:val="es-MX" w:eastAsia="en-US"/>
        </w:rPr>
      </w:pPr>
      <w:r>
        <w:rPr>
          <w:rFonts w:ascii="RotisSemiSans-ExtraBold" w:eastAsiaTheme="minorHAnsi" w:hAnsi="RotisSemiSans-ExtraBold" w:cs="RotisSemiSans-ExtraBold"/>
          <w:b/>
          <w:bCs/>
          <w:noProof/>
          <w:sz w:val="16"/>
          <w:szCs w:val="16"/>
          <w:lang w:val="es-MX" w:eastAsia="es-MX"/>
        </w:rPr>
        <w:drawing>
          <wp:anchor distT="0" distB="0" distL="114300" distR="114300" simplePos="0" relativeHeight="251792384" behindDoc="0" locked="0" layoutInCell="1" allowOverlap="1">
            <wp:simplePos x="0" y="0"/>
            <wp:positionH relativeFrom="column">
              <wp:posOffset>2867660</wp:posOffset>
            </wp:positionH>
            <wp:positionV relativeFrom="paragraph">
              <wp:posOffset>30480</wp:posOffset>
            </wp:positionV>
            <wp:extent cx="636905" cy="403860"/>
            <wp:effectExtent l="19050" t="0" r="0" b="0"/>
            <wp:wrapSquare wrapText="bothSides"/>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t="21795"/>
                    <a:stretch>
                      <a:fillRect/>
                    </a:stretch>
                  </pic:blipFill>
                  <pic:spPr bwMode="auto">
                    <a:xfrm>
                      <a:off x="0" y="0"/>
                      <a:ext cx="636905" cy="403860"/>
                    </a:xfrm>
                    <a:prstGeom prst="rect">
                      <a:avLst/>
                    </a:prstGeom>
                    <a:noFill/>
                    <a:ln w="9525">
                      <a:noFill/>
                      <a:miter lim="800000"/>
                      <a:headEnd/>
                      <a:tailEnd/>
                    </a:ln>
                  </pic:spPr>
                </pic:pic>
              </a:graphicData>
            </a:graphic>
          </wp:anchor>
        </w:drawing>
      </w:r>
      <w:r>
        <w:rPr>
          <w:rFonts w:ascii="RotisSemiSans-ExtraBold" w:eastAsiaTheme="minorHAnsi" w:hAnsi="RotisSemiSans-ExtraBold" w:cs="RotisSemiSans-ExtraBold"/>
          <w:b/>
          <w:bCs/>
          <w:noProof/>
          <w:sz w:val="16"/>
          <w:szCs w:val="16"/>
          <w:lang w:val="es-MX" w:eastAsia="es-MX"/>
        </w:rPr>
        <w:drawing>
          <wp:anchor distT="0" distB="0" distL="114300" distR="114300" simplePos="0" relativeHeight="251789312" behindDoc="0" locked="0" layoutInCell="1" allowOverlap="1">
            <wp:simplePos x="0" y="0"/>
            <wp:positionH relativeFrom="column">
              <wp:posOffset>64770</wp:posOffset>
            </wp:positionH>
            <wp:positionV relativeFrom="paragraph">
              <wp:posOffset>30480</wp:posOffset>
            </wp:positionV>
            <wp:extent cx="607695" cy="410210"/>
            <wp:effectExtent l="19050" t="0" r="1905"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607695" cy="410210"/>
                    </a:xfrm>
                    <a:prstGeom prst="rect">
                      <a:avLst/>
                    </a:prstGeom>
                    <a:noFill/>
                    <a:ln w="9525">
                      <a:noFill/>
                      <a:miter lim="800000"/>
                      <a:headEnd/>
                      <a:tailEnd/>
                    </a:ln>
                  </pic:spPr>
                </pic:pic>
              </a:graphicData>
            </a:graphic>
          </wp:anchor>
        </w:drawing>
      </w:r>
      <w:r w:rsidR="00874D77">
        <w:rPr>
          <w:rFonts w:ascii="RotisSemiSans-ExtraBold" w:eastAsiaTheme="minorHAnsi" w:hAnsi="RotisSemiSans-ExtraBold" w:cs="RotisSemiSans-ExtraBold"/>
          <w:b/>
          <w:bCs/>
          <w:sz w:val="16"/>
          <w:szCs w:val="16"/>
          <w:lang w:val="es-MX" w:eastAsia="en-US"/>
        </w:rPr>
        <w:t xml:space="preserve">Para saber más sobre el inicio de </w:t>
      </w:r>
    </w:p>
    <w:p w:rsidR="00B50612" w:rsidRDefault="00874D77" w:rsidP="00874D77">
      <w:pPr>
        <w:autoSpaceDE w:val="0"/>
        <w:autoSpaceDN w:val="0"/>
        <w:adjustRightInd w:val="0"/>
        <w:rPr>
          <w:rFonts w:ascii="RotisSemiSans-ExtraBold" w:eastAsiaTheme="minorHAnsi" w:hAnsi="RotisSemiSans-ExtraBold" w:cs="RotisSemiSans-ExtraBold"/>
          <w:b/>
          <w:bCs/>
          <w:sz w:val="16"/>
          <w:szCs w:val="16"/>
          <w:lang w:val="es-MX" w:eastAsia="en-US"/>
        </w:rPr>
      </w:pPr>
      <w:proofErr w:type="gramStart"/>
      <w:r>
        <w:rPr>
          <w:rFonts w:ascii="RotisSemiSans-ExtraBold" w:eastAsiaTheme="minorHAnsi" w:hAnsi="RotisSemiSans-ExtraBold" w:cs="RotisSemiSans-ExtraBold"/>
          <w:b/>
          <w:bCs/>
          <w:sz w:val="16"/>
          <w:szCs w:val="16"/>
          <w:lang w:val="es-MX" w:eastAsia="en-US"/>
        </w:rPr>
        <w:t>la</w:t>
      </w:r>
      <w:proofErr w:type="gramEnd"/>
      <w:r>
        <w:rPr>
          <w:rFonts w:ascii="RotisSemiSans-ExtraBold" w:eastAsiaTheme="minorHAnsi" w:hAnsi="RotisSemiSans-ExtraBold" w:cs="RotisSemiSans-ExtraBold"/>
          <w:b/>
          <w:bCs/>
          <w:sz w:val="16"/>
          <w:szCs w:val="16"/>
          <w:lang w:val="es-MX" w:eastAsia="en-US"/>
        </w:rPr>
        <w:t xml:space="preserve"> vida humana, consulta las páginas </w:t>
      </w:r>
    </w:p>
    <w:p w:rsidR="00B50612" w:rsidRDefault="00874D77" w:rsidP="00874D77">
      <w:pPr>
        <w:autoSpaceDE w:val="0"/>
        <w:autoSpaceDN w:val="0"/>
        <w:adjustRightInd w:val="0"/>
        <w:rPr>
          <w:rFonts w:ascii="RotisSemiSans-ExtraBold" w:eastAsiaTheme="minorHAnsi" w:hAnsi="RotisSemiSans-ExtraBold" w:cs="RotisSemiSans-ExtraBold"/>
          <w:b/>
          <w:bCs/>
          <w:sz w:val="16"/>
          <w:szCs w:val="16"/>
          <w:lang w:val="es-MX" w:eastAsia="en-US"/>
        </w:rPr>
      </w:pPr>
      <w:r>
        <w:rPr>
          <w:rFonts w:ascii="RotisSemiSans-ExtraBold" w:eastAsiaTheme="minorHAnsi" w:hAnsi="RotisSemiSans-ExtraBold" w:cs="RotisSemiSans-ExtraBold"/>
          <w:b/>
          <w:bCs/>
          <w:sz w:val="16"/>
          <w:szCs w:val="16"/>
          <w:lang w:val="es-MX" w:eastAsia="en-US"/>
        </w:rPr>
        <w:t xml:space="preserve">12 y 13 del libro </w:t>
      </w:r>
      <w:r>
        <w:rPr>
          <w:rFonts w:ascii="RotisSemiSans-Italic" w:eastAsiaTheme="minorHAnsi" w:hAnsi="RotisSemiSans-Italic" w:cs="RotisSemiSans-Italic"/>
          <w:i/>
          <w:iCs/>
          <w:sz w:val="16"/>
          <w:szCs w:val="16"/>
          <w:lang w:val="es-MX" w:eastAsia="en-US"/>
        </w:rPr>
        <w:t>El cuerpo humano</w:t>
      </w:r>
      <w:r>
        <w:rPr>
          <w:rFonts w:ascii="RotisSemiSans-ExtraBold" w:eastAsiaTheme="minorHAnsi" w:hAnsi="RotisSemiSans-ExtraBold" w:cs="RotisSemiSans-ExtraBold"/>
          <w:b/>
          <w:bCs/>
          <w:sz w:val="16"/>
          <w:szCs w:val="16"/>
          <w:lang w:val="es-MX" w:eastAsia="en-US"/>
        </w:rPr>
        <w:t xml:space="preserve">, </w:t>
      </w:r>
    </w:p>
    <w:p w:rsidR="00874D77" w:rsidRPr="00874D77" w:rsidRDefault="00874D77" w:rsidP="00874D77">
      <w:pPr>
        <w:autoSpaceDE w:val="0"/>
        <w:autoSpaceDN w:val="0"/>
        <w:adjustRightInd w:val="0"/>
        <w:rPr>
          <w:rFonts w:ascii="RotisSemiSans-ExtraBold" w:eastAsiaTheme="minorHAnsi" w:hAnsi="RotisSemiSans-ExtraBold" w:cs="RotisSemiSans-ExtraBold"/>
          <w:b/>
          <w:bCs/>
          <w:sz w:val="16"/>
          <w:szCs w:val="16"/>
          <w:lang w:val="es-MX" w:eastAsia="en-US"/>
        </w:rPr>
      </w:pPr>
      <w:proofErr w:type="gramStart"/>
      <w:r>
        <w:rPr>
          <w:rFonts w:ascii="RotisSemiSans-ExtraBold" w:eastAsiaTheme="minorHAnsi" w:hAnsi="RotisSemiSans-ExtraBold" w:cs="RotisSemiSans-ExtraBold"/>
          <w:b/>
          <w:bCs/>
          <w:sz w:val="16"/>
          <w:szCs w:val="16"/>
          <w:lang w:val="es-MX" w:eastAsia="en-US"/>
        </w:rPr>
        <w:t>de</w:t>
      </w:r>
      <w:proofErr w:type="gramEnd"/>
      <w:r>
        <w:rPr>
          <w:rFonts w:ascii="RotisSemiSans-ExtraBold" w:eastAsiaTheme="minorHAnsi" w:hAnsi="RotisSemiSans-ExtraBold" w:cs="RotisSemiSans-ExtraBold"/>
          <w:b/>
          <w:bCs/>
          <w:sz w:val="16"/>
          <w:szCs w:val="16"/>
          <w:lang w:val="es-MX" w:eastAsia="en-US"/>
        </w:rPr>
        <w:t xml:space="preserve"> las Bibliotecas Escolares y de Aula.</w:t>
      </w:r>
    </w:p>
    <w:p w:rsidR="00B50612" w:rsidRDefault="00B50612" w:rsidP="002C516E">
      <w:pPr>
        <w:rPr>
          <w:rFonts w:ascii="Calibri" w:hAnsi="Calibri" w:cs="Calibri"/>
          <w:b/>
          <w:sz w:val="20"/>
          <w:szCs w:val="20"/>
          <w:lang w:val="es-MX"/>
        </w:rPr>
      </w:pPr>
    </w:p>
    <w:p w:rsidR="00CF0AC1" w:rsidRDefault="00CF0AC1" w:rsidP="002C516E">
      <w:pPr>
        <w:rPr>
          <w:rFonts w:ascii="Calibri" w:hAnsi="Calibri" w:cs="Calibri"/>
          <w:b/>
          <w:sz w:val="20"/>
          <w:szCs w:val="20"/>
          <w:lang w:val="es-MX"/>
        </w:rPr>
      </w:pPr>
    </w:p>
    <w:p w:rsidR="00CF0AC1" w:rsidRDefault="00CF0AC1" w:rsidP="002C516E">
      <w:pPr>
        <w:rPr>
          <w:rFonts w:ascii="Calibri" w:hAnsi="Calibri" w:cs="Calibri"/>
          <w:b/>
          <w:sz w:val="20"/>
          <w:szCs w:val="20"/>
          <w:lang w:val="es-MX"/>
        </w:rPr>
      </w:pPr>
    </w:p>
    <w:p w:rsidR="002C516E" w:rsidRPr="00E00790" w:rsidRDefault="002C516E" w:rsidP="002C516E">
      <w:pPr>
        <w:rPr>
          <w:rFonts w:ascii="Calibri" w:hAnsi="Calibri" w:cs="Calibri"/>
          <w:b/>
          <w:sz w:val="20"/>
          <w:szCs w:val="20"/>
          <w:lang w:val="es-MX"/>
        </w:rPr>
      </w:pPr>
      <w:r w:rsidRPr="00E00790">
        <w:rPr>
          <w:rFonts w:ascii="Calibri" w:hAnsi="Calibri" w:cs="Calibri"/>
          <w:b/>
          <w:sz w:val="20"/>
          <w:szCs w:val="20"/>
          <w:lang w:val="es-MX"/>
        </w:rPr>
        <w:t>Propósitos</w:t>
      </w:r>
    </w:p>
    <w:p w:rsidR="002C516E" w:rsidRPr="00874D77" w:rsidRDefault="00874D77" w:rsidP="00874D77">
      <w:pPr>
        <w:autoSpaceDE w:val="0"/>
        <w:autoSpaceDN w:val="0"/>
        <w:adjustRightInd w:val="0"/>
        <w:jc w:val="both"/>
        <w:rPr>
          <w:rFonts w:asciiTheme="minorHAnsi" w:eastAsiaTheme="minorHAnsi" w:hAnsiTheme="minorHAnsi" w:cstheme="minorHAnsi"/>
          <w:sz w:val="20"/>
          <w:szCs w:val="20"/>
          <w:lang w:val="es-MX" w:eastAsia="en-US"/>
        </w:rPr>
      </w:pPr>
      <w:r w:rsidRPr="00874D77">
        <w:rPr>
          <w:rFonts w:asciiTheme="minorHAnsi" w:eastAsiaTheme="minorHAnsi" w:hAnsiTheme="minorHAnsi" w:cstheme="minorHAnsi"/>
          <w:sz w:val="20"/>
          <w:szCs w:val="20"/>
          <w:lang w:val="es-MX" w:eastAsia="en-US"/>
        </w:rPr>
        <w:t>Tú sabes que una de las características de los seres vivos es la reproducción. A lo largo de esta secuencia verás que el afecto, el género y el erotismo, además de la reproducción, son potencialidades de la sexualidad humana. También valorarás la importancia de conocer las diversas maneras de ejercer la sexualidad, lo que te permitirá conocerte y respetarte más a ti mismo y a los demás.</w:t>
      </w:r>
    </w:p>
    <w:p w:rsidR="00CF0AC1" w:rsidRDefault="00CF0AC1" w:rsidP="002C516E">
      <w:pPr>
        <w:autoSpaceDE w:val="0"/>
        <w:autoSpaceDN w:val="0"/>
        <w:adjustRightInd w:val="0"/>
        <w:rPr>
          <w:rFonts w:ascii="Calibri" w:hAnsi="Calibri" w:cs="Calibri"/>
          <w:b/>
          <w:iCs/>
          <w:sz w:val="20"/>
          <w:szCs w:val="20"/>
          <w:lang w:val="es-MX" w:eastAsia="es-MX"/>
        </w:rPr>
      </w:pPr>
    </w:p>
    <w:p w:rsidR="002C516E" w:rsidRPr="00E00790" w:rsidRDefault="002C516E" w:rsidP="002C516E">
      <w:pPr>
        <w:autoSpaceDE w:val="0"/>
        <w:autoSpaceDN w:val="0"/>
        <w:adjustRightInd w:val="0"/>
        <w:rPr>
          <w:rFonts w:ascii="Calibri" w:hAnsi="Calibri" w:cs="Calibri"/>
          <w:b/>
          <w:sz w:val="20"/>
          <w:szCs w:val="20"/>
          <w:lang w:val="es-MX" w:eastAsia="es-MX"/>
        </w:rPr>
      </w:pPr>
      <w:r w:rsidRPr="00E00790">
        <w:rPr>
          <w:rFonts w:ascii="Calibri" w:hAnsi="Calibri" w:cs="Calibri"/>
          <w:b/>
          <w:iCs/>
          <w:sz w:val="20"/>
          <w:szCs w:val="20"/>
          <w:lang w:val="es-MX" w:eastAsia="es-MX"/>
        </w:rPr>
        <w:t>Problema</w:t>
      </w:r>
    </w:p>
    <w:p w:rsidR="00874D77" w:rsidRPr="00874D77" w:rsidRDefault="00874D77" w:rsidP="00874D77">
      <w:pPr>
        <w:autoSpaceDE w:val="0"/>
        <w:autoSpaceDN w:val="0"/>
        <w:adjustRightInd w:val="0"/>
        <w:rPr>
          <w:rFonts w:asciiTheme="minorHAnsi" w:eastAsiaTheme="minorHAnsi" w:hAnsiTheme="minorHAnsi" w:cstheme="minorHAnsi"/>
          <w:color w:val="000000"/>
          <w:sz w:val="20"/>
          <w:szCs w:val="20"/>
          <w:lang w:val="es-MX" w:eastAsia="en-US"/>
        </w:rPr>
      </w:pPr>
      <w:r w:rsidRPr="00874D77">
        <w:rPr>
          <w:rFonts w:asciiTheme="minorHAnsi" w:eastAsiaTheme="minorHAnsi" w:hAnsiTheme="minorHAnsi" w:cstheme="minorHAnsi"/>
          <w:b/>
          <w:bCs/>
          <w:color w:val="009DA6"/>
          <w:sz w:val="20"/>
          <w:szCs w:val="20"/>
          <w:lang w:val="es-MX" w:eastAsia="en-US"/>
        </w:rPr>
        <w:t>¿Qué aspectos consideras importantes para ejercer plenamente tu sexualidad?</w:t>
      </w:r>
    </w:p>
    <w:p w:rsidR="002C516E" w:rsidRDefault="002C516E" w:rsidP="002C516E">
      <w:pPr>
        <w:rPr>
          <w:rFonts w:ascii="Calibri" w:hAnsi="Calibri" w:cs="Calibri"/>
          <w:b/>
          <w:lang w:val="es-MX"/>
        </w:rPr>
      </w:pPr>
    </w:p>
    <w:p w:rsidR="002C516E" w:rsidRDefault="002C516E" w:rsidP="002C516E">
      <w:pPr>
        <w:autoSpaceDE w:val="0"/>
        <w:autoSpaceDN w:val="0"/>
        <w:adjustRightInd w:val="0"/>
        <w:rPr>
          <w:rFonts w:ascii="Calibri" w:hAnsi="Calibri" w:cs="Calibri"/>
          <w:b/>
          <w:bCs/>
          <w:color w:val="009DA6"/>
          <w:sz w:val="20"/>
          <w:szCs w:val="20"/>
          <w:lang w:val="es-MX" w:eastAsia="es-MX"/>
        </w:rPr>
      </w:pPr>
    </w:p>
    <w:p w:rsidR="002C516E" w:rsidRDefault="002C516E" w:rsidP="002C516E">
      <w:pPr>
        <w:autoSpaceDE w:val="0"/>
        <w:autoSpaceDN w:val="0"/>
        <w:adjustRightInd w:val="0"/>
        <w:rPr>
          <w:rFonts w:ascii="Calibri" w:hAnsi="Calibri" w:cs="Calibri"/>
          <w:b/>
          <w:bCs/>
          <w:color w:val="009DA6"/>
          <w:sz w:val="20"/>
          <w:szCs w:val="20"/>
          <w:lang w:val="es-MX" w:eastAsia="es-MX"/>
        </w:rPr>
      </w:pPr>
      <w:r w:rsidRPr="00651198">
        <w:rPr>
          <w:rFonts w:ascii="Calibri" w:hAnsi="Calibri" w:cs="Calibri"/>
          <w:b/>
          <w:bCs/>
          <w:color w:val="009DA6"/>
          <w:sz w:val="20"/>
          <w:szCs w:val="20"/>
          <w:lang w:val="es-MX" w:eastAsia="es-MX"/>
        </w:rPr>
        <w:t>Lo que pienso del problema</w:t>
      </w:r>
    </w:p>
    <w:p w:rsidR="00CF0AC1" w:rsidRPr="00CF0AC1" w:rsidRDefault="00CF0AC1" w:rsidP="00CF0AC1">
      <w:pPr>
        <w:autoSpaceDE w:val="0"/>
        <w:autoSpaceDN w:val="0"/>
        <w:adjustRightInd w:val="0"/>
        <w:rPr>
          <w:rFonts w:asciiTheme="minorHAnsi" w:eastAsiaTheme="minorHAnsi" w:hAnsiTheme="minorHAnsi" w:cstheme="minorHAnsi"/>
          <w:b/>
          <w:bCs/>
          <w:sz w:val="20"/>
          <w:szCs w:val="20"/>
          <w:lang w:val="es-MX" w:eastAsia="en-US"/>
        </w:rPr>
      </w:pPr>
      <w:r w:rsidRPr="00CF0AC1">
        <w:rPr>
          <w:rFonts w:asciiTheme="minorHAnsi" w:eastAsiaTheme="minorHAnsi" w:hAnsiTheme="minorHAnsi" w:cstheme="minorHAnsi"/>
          <w:b/>
          <w:bCs/>
          <w:sz w:val="20"/>
          <w:szCs w:val="20"/>
          <w:lang w:val="es-MX" w:eastAsia="en-US"/>
        </w:rPr>
        <w:t>Responde en tu cuaderno:</w:t>
      </w:r>
    </w:p>
    <w:p w:rsidR="00CF0AC1" w:rsidRPr="00CF0AC1" w:rsidRDefault="00CF0AC1" w:rsidP="00CF0AC1">
      <w:pPr>
        <w:autoSpaceDE w:val="0"/>
        <w:autoSpaceDN w:val="0"/>
        <w:adjustRightInd w:val="0"/>
        <w:rPr>
          <w:rFonts w:asciiTheme="minorHAnsi" w:eastAsiaTheme="minorHAnsi" w:hAnsiTheme="minorHAnsi" w:cstheme="minorHAnsi"/>
          <w:sz w:val="20"/>
          <w:szCs w:val="20"/>
          <w:lang w:val="es-MX" w:eastAsia="en-US"/>
        </w:rPr>
      </w:pPr>
      <w:r w:rsidRPr="00CF0AC1">
        <w:rPr>
          <w:rFonts w:asciiTheme="minorHAnsi" w:eastAsiaTheme="minorHAnsi" w:hAnsiTheme="minorHAnsi" w:cstheme="minorHAnsi"/>
          <w:sz w:val="20"/>
          <w:szCs w:val="20"/>
          <w:lang w:val="es-MX" w:eastAsia="en-US"/>
        </w:rPr>
        <w:t>1. ¿Qué es la sexualidad?</w:t>
      </w:r>
    </w:p>
    <w:p w:rsidR="00CF0AC1" w:rsidRPr="00CF0AC1" w:rsidRDefault="00CF0AC1" w:rsidP="00CF0AC1">
      <w:pPr>
        <w:autoSpaceDE w:val="0"/>
        <w:autoSpaceDN w:val="0"/>
        <w:adjustRightInd w:val="0"/>
        <w:rPr>
          <w:rFonts w:asciiTheme="minorHAnsi" w:eastAsiaTheme="minorHAnsi" w:hAnsiTheme="minorHAnsi" w:cstheme="minorHAnsi"/>
          <w:sz w:val="20"/>
          <w:szCs w:val="20"/>
          <w:lang w:val="es-MX" w:eastAsia="en-US"/>
        </w:rPr>
      </w:pPr>
      <w:r w:rsidRPr="00CF0AC1">
        <w:rPr>
          <w:rFonts w:asciiTheme="minorHAnsi" w:eastAsiaTheme="minorHAnsi" w:hAnsiTheme="minorHAnsi" w:cstheme="minorHAnsi"/>
          <w:sz w:val="20"/>
          <w:szCs w:val="20"/>
          <w:lang w:val="es-MX" w:eastAsia="en-US"/>
        </w:rPr>
        <w:t>2. ¿Qué aspectos están involucrados en tu sexualidad?</w:t>
      </w:r>
    </w:p>
    <w:p w:rsidR="00CF0AC1" w:rsidRPr="00CF0AC1" w:rsidRDefault="00CF0AC1" w:rsidP="00CF0AC1">
      <w:pPr>
        <w:autoSpaceDE w:val="0"/>
        <w:autoSpaceDN w:val="0"/>
        <w:adjustRightInd w:val="0"/>
        <w:rPr>
          <w:rFonts w:asciiTheme="minorHAnsi" w:eastAsiaTheme="minorHAnsi" w:hAnsiTheme="minorHAnsi" w:cstheme="minorHAnsi"/>
          <w:sz w:val="20"/>
          <w:szCs w:val="20"/>
          <w:lang w:val="es-MX" w:eastAsia="en-US"/>
        </w:rPr>
      </w:pPr>
      <w:r w:rsidRPr="00CF0AC1">
        <w:rPr>
          <w:rFonts w:asciiTheme="minorHAnsi" w:eastAsiaTheme="minorHAnsi" w:hAnsiTheme="minorHAnsi" w:cstheme="minorHAnsi"/>
          <w:sz w:val="20"/>
          <w:szCs w:val="20"/>
          <w:lang w:val="es-MX" w:eastAsia="en-US"/>
        </w:rPr>
        <w:t>3. ¿Cómo ejerces tu sexualidad?</w:t>
      </w:r>
    </w:p>
    <w:p w:rsidR="00CF0AC1" w:rsidRPr="00CF0AC1" w:rsidRDefault="00CF0AC1" w:rsidP="00CF0AC1">
      <w:pPr>
        <w:autoSpaceDE w:val="0"/>
        <w:autoSpaceDN w:val="0"/>
        <w:adjustRightInd w:val="0"/>
        <w:rPr>
          <w:rFonts w:asciiTheme="minorHAnsi" w:eastAsiaTheme="minorHAnsi" w:hAnsiTheme="minorHAnsi" w:cstheme="minorHAnsi"/>
          <w:b/>
          <w:bCs/>
          <w:sz w:val="20"/>
          <w:szCs w:val="20"/>
          <w:lang w:val="es-MX" w:eastAsia="en-US"/>
        </w:rPr>
      </w:pPr>
      <w:r w:rsidRPr="00CF0AC1">
        <w:rPr>
          <w:rFonts w:asciiTheme="minorHAnsi" w:eastAsiaTheme="minorHAnsi" w:hAnsiTheme="minorHAnsi" w:cstheme="minorHAnsi"/>
          <w:b/>
          <w:bCs/>
          <w:sz w:val="20"/>
          <w:szCs w:val="20"/>
          <w:lang w:val="es-MX" w:eastAsia="en-US"/>
        </w:rPr>
        <w:t>Intercambien sus respuestas.</w:t>
      </w:r>
    </w:p>
    <w:p w:rsidR="00CF0AC1" w:rsidRPr="00CF0AC1" w:rsidRDefault="00CF0AC1" w:rsidP="00CF0AC1">
      <w:pPr>
        <w:autoSpaceDE w:val="0"/>
        <w:autoSpaceDN w:val="0"/>
        <w:adjustRightInd w:val="0"/>
        <w:rPr>
          <w:rFonts w:asciiTheme="minorHAnsi" w:eastAsiaTheme="minorHAnsi" w:hAnsiTheme="minorHAnsi" w:cstheme="minorHAnsi"/>
          <w:sz w:val="20"/>
          <w:szCs w:val="20"/>
          <w:lang w:val="es-MX" w:eastAsia="en-US"/>
        </w:rPr>
      </w:pPr>
      <w:r w:rsidRPr="00CF0AC1">
        <w:rPr>
          <w:rFonts w:asciiTheme="minorHAnsi" w:eastAsiaTheme="minorHAnsi" w:hAnsiTheme="minorHAnsi" w:cstheme="minorHAnsi"/>
          <w:sz w:val="20"/>
          <w:szCs w:val="20"/>
          <w:lang w:val="es-MX" w:eastAsia="en-US"/>
        </w:rPr>
        <w:t>1. Identifiquen las diferencias entre ellas.</w:t>
      </w:r>
    </w:p>
    <w:p w:rsidR="00CF0AC1" w:rsidRPr="00CF0AC1" w:rsidRDefault="00CF0AC1" w:rsidP="00CF0AC1">
      <w:pPr>
        <w:autoSpaceDE w:val="0"/>
        <w:autoSpaceDN w:val="0"/>
        <w:adjustRightInd w:val="0"/>
        <w:rPr>
          <w:rFonts w:asciiTheme="minorHAnsi" w:eastAsiaTheme="minorHAnsi" w:hAnsiTheme="minorHAnsi" w:cstheme="minorHAnsi"/>
          <w:sz w:val="20"/>
          <w:szCs w:val="20"/>
          <w:lang w:val="es-MX" w:eastAsia="en-US"/>
        </w:rPr>
      </w:pPr>
      <w:r w:rsidRPr="00CF0AC1">
        <w:rPr>
          <w:rFonts w:asciiTheme="minorHAnsi" w:eastAsiaTheme="minorHAnsi" w:hAnsiTheme="minorHAnsi" w:cstheme="minorHAnsi"/>
          <w:sz w:val="20"/>
          <w:szCs w:val="20"/>
          <w:lang w:val="es-MX" w:eastAsia="en-US"/>
        </w:rPr>
        <w:t>2. Expliquen en sus cuadernos las causas de las diferencias encontradas.</w:t>
      </w:r>
    </w:p>
    <w:p w:rsidR="00CF0AC1" w:rsidRPr="00651198" w:rsidRDefault="00CF0AC1" w:rsidP="002C516E">
      <w:pPr>
        <w:autoSpaceDE w:val="0"/>
        <w:autoSpaceDN w:val="0"/>
        <w:adjustRightInd w:val="0"/>
        <w:rPr>
          <w:rFonts w:ascii="Calibri" w:hAnsi="Calibri" w:cs="Calibri"/>
          <w:b/>
          <w:bCs/>
          <w:color w:val="009DA6"/>
          <w:sz w:val="20"/>
          <w:szCs w:val="20"/>
          <w:lang w:val="es-MX" w:eastAsia="es-MX"/>
        </w:rPr>
      </w:pPr>
    </w:p>
    <w:p w:rsidR="00CF0AC1" w:rsidRDefault="00CF0AC1" w:rsidP="002C516E">
      <w:pPr>
        <w:autoSpaceDE w:val="0"/>
        <w:autoSpaceDN w:val="0"/>
        <w:adjustRightInd w:val="0"/>
        <w:rPr>
          <w:rFonts w:ascii="Calibri" w:hAnsi="Calibri" w:cs="Calibri"/>
          <w:b/>
          <w:bCs/>
          <w:sz w:val="20"/>
          <w:szCs w:val="20"/>
          <w:lang w:val="es-MX" w:eastAsia="es-MX"/>
        </w:rPr>
      </w:pPr>
    </w:p>
    <w:p w:rsidR="00CF0AC1" w:rsidRDefault="00CF0AC1" w:rsidP="002C516E">
      <w:pPr>
        <w:autoSpaceDE w:val="0"/>
        <w:autoSpaceDN w:val="0"/>
        <w:adjustRightInd w:val="0"/>
        <w:rPr>
          <w:rFonts w:ascii="Calibri" w:hAnsi="Calibri" w:cs="Calibri"/>
          <w:b/>
          <w:bCs/>
          <w:sz w:val="20"/>
          <w:szCs w:val="20"/>
          <w:lang w:val="es-MX" w:eastAsia="es-MX"/>
        </w:rPr>
      </w:pPr>
    </w:p>
    <w:p w:rsidR="00CF0AC1" w:rsidRDefault="00CF0AC1" w:rsidP="002C516E">
      <w:pPr>
        <w:autoSpaceDE w:val="0"/>
        <w:autoSpaceDN w:val="0"/>
        <w:adjustRightInd w:val="0"/>
        <w:rPr>
          <w:rFonts w:ascii="Calibri" w:hAnsi="Calibri" w:cs="Calibri"/>
          <w:b/>
          <w:bCs/>
          <w:sz w:val="20"/>
          <w:szCs w:val="20"/>
          <w:lang w:val="es-MX" w:eastAsia="es-MX"/>
        </w:rPr>
      </w:pPr>
    </w:p>
    <w:p w:rsidR="002C516E" w:rsidRPr="00651198" w:rsidRDefault="002C516E" w:rsidP="002C516E">
      <w:pPr>
        <w:autoSpaceDE w:val="0"/>
        <w:autoSpaceDN w:val="0"/>
        <w:adjustRightInd w:val="0"/>
        <w:rPr>
          <w:rFonts w:ascii="Calibri" w:hAnsi="Calibri" w:cs="Calibri"/>
          <w:b/>
          <w:bCs/>
          <w:sz w:val="20"/>
          <w:szCs w:val="20"/>
          <w:lang w:val="es-MX" w:eastAsia="es-MX"/>
        </w:rPr>
      </w:pPr>
      <w:r w:rsidRPr="00651198">
        <w:rPr>
          <w:rFonts w:ascii="Calibri" w:hAnsi="Calibri" w:cs="Calibri"/>
          <w:b/>
          <w:bCs/>
          <w:sz w:val="20"/>
          <w:szCs w:val="20"/>
          <w:lang w:val="es-MX" w:eastAsia="es-MX"/>
        </w:rPr>
        <w:lastRenderedPageBreak/>
        <w:t>Lean el texto. Pongan atención en la función del oxígeno en la respiración.</w:t>
      </w:r>
    </w:p>
    <w:p w:rsidR="002C516E" w:rsidRDefault="002C516E" w:rsidP="002C516E">
      <w:pPr>
        <w:autoSpaceDE w:val="0"/>
        <w:autoSpaceDN w:val="0"/>
        <w:adjustRightInd w:val="0"/>
        <w:rPr>
          <w:rFonts w:ascii="RotisSemiSans-ExtraBold" w:hAnsi="RotisSemiSans-ExtraBold" w:cs="RotisSemiSans-ExtraBold"/>
          <w:b/>
          <w:bCs/>
          <w:sz w:val="15"/>
          <w:szCs w:val="15"/>
          <w:lang w:val="es-MX" w:eastAsia="es-MX"/>
        </w:rPr>
      </w:pPr>
      <w:r>
        <w:rPr>
          <w:rFonts w:ascii="RotisSemiSans-ExtraBold" w:hAnsi="RotisSemiSans-ExtraBold" w:cs="RotisSemiSans-ExtraBold"/>
          <w:b/>
          <w:bCs/>
          <w:sz w:val="15"/>
          <w:szCs w:val="15"/>
          <w:lang w:val="es-MX" w:eastAsia="es-MX"/>
        </w:rPr>
        <w:t>Texto de información inicial</w:t>
      </w:r>
    </w:p>
    <w:p w:rsidR="00CF0AC1" w:rsidRPr="00CF0AC1" w:rsidRDefault="00CF0AC1" w:rsidP="00CF0AC1">
      <w:pPr>
        <w:autoSpaceDE w:val="0"/>
        <w:autoSpaceDN w:val="0"/>
        <w:adjustRightInd w:val="0"/>
        <w:rPr>
          <w:rFonts w:ascii="Frutiger-Bold" w:eastAsiaTheme="minorHAnsi" w:hAnsi="Frutiger-Bold" w:cs="Frutiger-Bold"/>
          <w:color w:val="000000"/>
          <w:sz w:val="20"/>
          <w:szCs w:val="20"/>
          <w:lang w:val="es-MX" w:eastAsia="en-US"/>
        </w:rPr>
      </w:pPr>
      <w:r>
        <w:rPr>
          <w:rFonts w:ascii="Frutiger-Bold" w:eastAsiaTheme="minorHAnsi" w:hAnsi="Frutiger-Bold" w:cs="Frutiger-Bold"/>
          <w:b/>
          <w:bCs/>
          <w:noProof/>
          <w:color w:val="738A97"/>
          <w:sz w:val="20"/>
          <w:szCs w:val="20"/>
          <w:lang w:val="es-MX" w:eastAsia="es-MX"/>
        </w:rPr>
        <w:drawing>
          <wp:anchor distT="0" distB="0" distL="114300" distR="114300" simplePos="0" relativeHeight="251793408" behindDoc="0" locked="0" layoutInCell="1" allowOverlap="1">
            <wp:simplePos x="0" y="0"/>
            <wp:positionH relativeFrom="column">
              <wp:posOffset>2689225</wp:posOffset>
            </wp:positionH>
            <wp:positionV relativeFrom="paragraph">
              <wp:posOffset>196215</wp:posOffset>
            </wp:positionV>
            <wp:extent cx="3286760" cy="2153285"/>
            <wp:effectExtent l="19050" t="0" r="8890" b="0"/>
            <wp:wrapSquare wrapText="bothSides"/>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286760" cy="2153285"/>
                    </a:xfrm>
                    <a:prstGeom prst="rect">
                      <a:avLst/>
                    </a:prstGeom>
                    <a:noFill/>
                    <a:ln w="9525">
                      <a:noFill/>
                      <a:miter lim="800000"/>
                      <a:headEnd/>
                      <a:tailEnd/>
                    </a:ln>
                  </pic:spPr>
                </pic:pic>
              </a:graphicData>
            </a:graphic>
          </wp:anchor>
        </w:drawing>
      </w:r>
      <w:r w:rsidRPr="00CF0AC1">
        <w:rPr>
          <w:rFonts w:ascii="Frutiger-Bold" w:eastAsiaTheme="minorHAnsi" w:hAnsi="Frutiger-Bold" w:cs="Frutiger-Bold"/>
          <w:b/>
          <w:bCs/>
          <w:color w:val="738A97"/>
          <w:sz w:val="20"/>
          <w:szCs w:val="20"/>
          <w:lang w:val="es-MX" w:eastAsia="en-US"/>
        </w:rPr>
        <w:t>¿Puedes sentir, expresar y vivir tu sexualidad?</w:t>
      </w:r>
    </w:p>
    <w:p w:rsidR="00CF0AC1" w:rsidRPr="00CF0AC1" w:rsidRDefault="00CF0AC1" w:rsidP="00CF0AC1">
      <w:pPr>
        <w:autoSpaceDE w:val="0"/>
        <w:autoSpaceDN w:val="0"/>
        <w:adjustRightInd w:val="0"/>
        <w:jc w:val="both"/>
        <w:rPr>
          <w:rFonts w:asciiTheme="minorHAnsi" w:eastAsiaTheme="minorHAnsi" w:hAnsiTheme="minorHAnsi" w:cstheme="minorHAnsi"/>
          <w:color w:val="000000"/>
          <w:sz w:val="20"/>
          <w:szCs w:val="20"/>
          <w:lang w:val="es-MX" w:eastAsia="en-US"/>
        </w:rPr>
      </w:pPr>
      <w:r w:rsidRPr="00CF0AC1">
        <w:rPr>
          <w:rFonts w:asciiTheme="minorHAnsi" w:eastAsiaTheme="minorHAnsi" w:hAnsiTheme="minorHAnsi" w:cstheme="minorHAnsi"/>
          <w:b/>
          <w:bCs/>
          <w:color w:val="009DA6"/>
          <w:sz w:val="20"/>
          <w:szCs w:val="20"/>
          <w:lang w:val="es-MX" w:eastAsia="en-US"/>
        </w:rPr>
        <w:t xml:space="preserve">Las diferentes </w:t>
      </w:r>
      <w:r w:rsidRPr="00CF0AC1">
        <w:rPr>
          <w:rFonts w:asciiTheme="minorHAnsi" w:eastAsiaTheme="minorHAnsi" w:hAnsiTheme="minorHAnsi" w:cstheme="minorHAnsi"/>
          <w:color w:val="000000"/>
          <w:sz w:val="20"/>
          <w:szCs w:val="20"/>
          <w:lang w:val="es-MX" w:eastAsia="en-US"/>
        </w:rPr>
        <w:t xml:space="preserve">formas en que se expresan las personas a lo largo de la historia y en los diferentes pueblos, ya sea en la familia, el trabajo o con los amigos, es lo que se conoce como </w:t>
      </w:r>
      <w:r w:rsidRPr="00CF0AC1">
        <w:rPr>
          <w:rFonts w:asciiTheme="minorHAnsi" w:eastAsiaTheme="minorHAnsi" w:hAnsiTheme="minorHAnsi" w:cstheme="minorHAnsi"/>
          <w:b/>
          <w:bCs/>
          <w:color w:val="2D7C2E"/>
          <w:sz w:val="20"/>
          <w:szCs w:val="20"/>
          <w:lang w:val="es-MX" w:eastAsia="en-US"/>
        </w:rPr>
        <w:t>género</w:t>
      </w:r>
      <w:r w:rsidRPr="00CF0AC1">
        <w:rPr>
          <w:rFonts w:asciiTheme="minorHAnsi" w:eastAsiaTheme="minorHAnsi" w:hAnsiTheme="minorHAnsi" w:cstheme="minorHAnsi"/>
          <w:color w:val="000000"/>
          <w:sz w:val="20"/>
          <w:szCs w:val="20"/>
          <w:lang w:val="es-MX" w:eastAsia="en-US"/>
        </w:rPr>
        <w:t>, es decir, la identificación con un sexo, masculino o femenino, a partir de la cual cada persona actúa en sociedad.</w:t>
      </w:r>
    </w:p>
    <w:p w:rsidR="00CF0AC1" w:rsidRPr="00CF0AC1" w:rsidRDefault="00CF0AC1" w:rsidP="00CF0AC1">
      <w:pPr>
        <w:autoSpaceDE w:val="0"/>
        <w:autoSpaceDN w:val="0"/>
        <w:adjustRightInd w:val="0"/>
        <w:jc w:val="both"/>
        <w:rPr>
          <w:rFonts w:asciiTheme="minorHAnsi" w:eastAsiaTheme="minorHAnsi" w:hAnsiTheme="minorHAnsi" w:cstheme="minorHAnsi"/>
          <w:color w:val="000000"/>
          <w:sz w:val="20"/>
          <w:szCs w:val="20"/>
          <w:lang w:val="es-MX" w:eastAsia="en-US"/>
        </w:rPr>
      </w:pPr>
      <w:r w:rsidRPr="00CF0AC1">
        <w:rPr>
          <w:rFonts w:asciiTheme="minorHAnsi" w:eastAsiaTheme="minorHAnsi" w:hAnsiTheme="minorHAnsi" w:cstheme="minorHAnsi"/>
          <w:color w:val="000000"/>
          <w:sz w:val="20"/>
          <w:szCs w:val="20"/>
          <w:lang w:val="es-MX" w:eastAsia="en-US"/>
        </w:rPr>
        <w:t>Anteriormente, los derechos y las obligaciones de cada género no eran iguales. Por ejemplo, los hombres recibían mejor sueldo que las mujeres por realizar el mismo trabajo.</w:t>
      </w:r>
    </w:p>
    <w:p w:rsidR="00CF0AC1" w:rsidRPr="00CF0AC1" w:rsidRDefault="00CF0AC1" w:rsidP="00CF0AC1">
      <w:pPr>
        <w:autoSpaceDE w:val="0"/>
        <w:autoSpaceDN w:val="0"/>
        <w:adjustRightInd w:val="0"/>
        <w:jc w:val="both"/>
        <w:rPr>
          <w:rFonts w:asciiTheme="minorHAnsi" w:eastAsiaTheme="minorHAnsi" w:hAnsiTheme="minorHAnsi" w:cstheme="minorHAnsi"/>
          <w:color w:val="000000"/>
          <w:sz w:val="20"/>
          <w:szCs w:val="20"/>
          <w:lang w:val="es-MX" w:eastAsia="en-US"/>
        </w:rPr>
      </w:pPr>
      <w:r w:rsidRPr="00CF0AC1">
        <w:rPr>
          <w:rFonts w:asciiTheme="minorHAnsi" w:eastAsiaTheme="minorHAnsi" w:hAnsiTheme="minorHAnsi" w:cstheme="minorHAnsi"/>
          <w:color w:val="000000"/>
          <w:sz w:val="20"/>
          <w:szCs w:val="20"/>
          <w:lang w:val="es-MX" w:eastAsia="en-US"/>
        </w:rPr>
        <w:t>Ahora, gracias al esfuerzo de muchas personas, se busca la equidad entre hombres y mujeres.</w:t>
      </w:r>
    </w:p>
    <w:p w:rsidR="00CF0AC1" w:rsidRPr="00CF0AC1" w:rsidRDefault="00CF0AC1" w:rsidP="00CF0AC1">
      <w:pPr>
        <w:autoSpaceDE w:val="0"/>
        <w:autoSpaceDN w:val="0"/>
        <w:adjustRightInd w:val="0"/>
        <w:jc w:val="both"/>
        <w:rPr>
          <w:rFonts w:asciiTheme="minorHAnsi" w:eastAsiaTheme="minorHAnsi" w:hAnsiTheme="minorHAnsi" w:cstheme="minorHAnsi"/>
          <w:color w:val="000000"/>
          <w:sz w:val="20"/>
          <w:szCs w:val="20"/>
          <w:lang w:val="es-MX" w:eastAsia="en-US"/>
        </w:rPr>
      </w:pPr>
      <w:r w:rsidRPr="00CF0AC1">
        <w:rPr>
          <w:rFonts w:asciiTheme="minorHAnsi" w:eastAsiaTheme="minorHAnsi" w:hAnsiTheme="minorHAnsi" w:cstheme="minorHAnsi"/>
          <w:color w:val="000000"/>
          <w:sz w:val="20"/>
          <w:szCs w:val="20"/>
          <w:lang w:val="es-MX" w:eastAsia="en-US"/>
        </w:rPr>
        <w:t>Sin embargo, aún falta mucho por hacer.</w:t>
      </w:r>
    </w:p>
    <w:p w:rsidR="002D2B37" w:rsidRDefault="00B80C8D" w:rsidP="00CF0AC1">
      <w:pPr>
        <w:autoSpaceDE w:val="0"/>
        <w:autoSpaceDN w:val="0"/>
        <w:adjustRightInd w:val="0"/>
        <w:rPr>
          <w:rFonts w:ascii="RotisSemiSans" w:eastAsiaTheme="minorHAnsi" w:hAnsi="RotisSemiSans" w:cs="RotisSemiSans"/>
          <w:color w:val="000000"/>
          <w:sz w:val="22"/>
          <w:szCs w:val="22"/>
          <w:lang w:val="es-MX" w:eastAsia="en-US"/>
        </w:rPr>
      </w:pPr>
      <w:r>
        <w:rPr>
          <w:noProof/>
        </w:rPr>
        <w:pict>
          <v:shape id="_x0000_s1149" type="#_x0000_t202" style="position:absolute;margin-left:248.85pt;margin-top:6.9pt;width:225.9pt;height:14.5pt;z-index:251795456" stroked="f">
            <v:textbox style="mso-next-textbox:#_x0000_s1149" inset="0,0,0,0">
              <w:txbxContent>
                <w:p w:rsidR="005D7C70" w:rsidRPr="00374769" w:rsidRDefault="005D7C70" w:rsidP="00CF0AC1">
                  <w:pPr>
                    <w:pStyle w:val="Epgrafe"/>
                    <w:rPr>
                      <w:rFonts w:ascii="Frutiger-Bold" w:eastAsiaTheme="minorHAnsi" w:hAnsi="Frutiger-Bold" w:cs="Frutiger-Bold"/>
                      <w:noProof/>
                      <w:color w:val="738A97"/>
                      <w:sz w:val="20"/>
                      <w:szCs w:val="20"/>
                    </w:rPr>
                  </w:pPr>
                  <w:r>
                    <w:t>Igualdad de oportunidades para hombres y mujeres</w:t>
                  </w:r>
                </w:p>
              </w:txbxContent>
            </v:textbox>
            <w10:wrap type="square"/>
          </v:shape>
        </w:pict>
      </w:r>
      <w:r w:rsidR="00CF0AC1" w:rsidRPr="00CF0AC1">
        <w:rPr>
          <w:rFonts w:asciiTheme="minorHAnsi" w:eastAsiaTheme="minorHAnsi" w:hAnsiTheme="minorHAnsi" w:cstheme="minorHAnsi"/>
          <w:color w:val="000000"/>
          <w:sz w:val="20"/>
          <w:szCs w:val="20"/>
          <w:lang w:val="es-MX" w:eastAsia="en-US"/>
        </w:rPr>
        <w:t>Todos nosotros sentimos placer, por ejemplo al comer un helado, al sentir el viento rozar nuestra cara, al ser reconocidos en la escuela o en la casa, al entender un tema en la clase, o al besar a nuestra pareja.</w:t>
      </w:r>
      <w:r w:rsidR="00CF0AC1" w:rsidRPr="00CF0AC1">
        <w:rPr>
          <w:rFonts w:ascii="RotisSemiSans" w:eastAsiaTheme="minorHAnsi" w:hAnsi="RotisSemiSans" w:cs="RotisSemiSans"/>
          <w:color w:val="000000"/>
          <w:sz w:val="22"/>
          <w:szCs w:val="22"/>
          <w:lang w:val="es-MX" w:eastAsia="en-US"/>
        </w:rPr>
        <w:t xml:space="preserve"> </w:t>
      </w:r>
    </w:p>
    <w:p w:rsidR="00CF0AC1" w:rsidRPr="002D2B37" w:rsidRDefault="00CF0AC1" w:rsidP="002D2B37">
      <w:pPr>
        <w:autoSpaceDE w:val="0"/>
        <w:autoSpaceDN w:val="0"/>
        <w:adjustRightInd w:val="0"/>
        <w:jc w:val="both"/>
        <w:rPr>
          <w:rFonts w:asciiTheme="minorHAnsi" w:eastAsiaTheme="minorHAnsi" w:hAnsiTheme="minorHAnsi" w:cstheme="minorHAnsi"/>
          <w:color w:val="000000"/>
          <w:sz w:val="20"/>
          <w:szCs w:val="20"/>
          <w:lang w:val="es-MX" w:eastAsia="en-US"/>
        </w:rPr>
      </w:pPr>
      <w:r w:rsidRPr="002D2B37">
        <w:rPr>
          <w:rFonts w:asciiTheme="minorHAnsi" w:eastAsiaTheme="minorHAnsi" w:hAnsiTheme="minorHAnsi" w:cstheme="minorHAnsi"/>
          <w:color w:val="000000"/>
          <w:sz w:val="20"/>
          <w:szCs w:val="20"/>
          <w:lang w:val="es-MX" w:eastAsia="en-US"/>
        </w:rPr>
        <w:t xml:space="preserve">La sensación de placer que se relaciona con el deseo sexual es el placer erótico. Todas las personas pueden vivir el </w:t>
      </w:r>
      <w:r w:rsidRPr="002D2B37">
        <w:rPr>
          <w:rFonts w:asciiTheme="minorHAnsi" w:eastAsiaTheme="minorHAnsi" w:hAnsiTheme="minorHAnsi" w:cstheme="minorHAnsi"/>
          <w:b/>
          <w:bCs/>
          <w:color w:val="2D7C2E"/>
          <w:sz w:val="20"/>
          <w:szCs w:val="20"/>
          <w:lang w:val="es-MX" w:eastAsia="en-US"/>
        </w:rPr>
        <w:t xml:space="preserve">erotismo </w:t>
      </w:r>
      <w:r w:rsidRPr="002D2B37">
        <w:rPr>
          <w:rFonts w:asciiTheme="minorHAnsi" w:eastAsiaTheme="minorHAnsi" w:hAnsiTheme="minorHAnsi" w:cstheme="minorHAnsi"/>
          <w:color w:val="000000"/>
          <w:sz w:val="20"/>
          <w:szCs w:val="20"/>
          <w:lang w:val="es-MX" w:eastAsia="en-US"/>
        </w:rPr>
        <w:t>de diferentes maneras: las demostraciones de</w:t>
      </w:r>
      <w:r w:rsidR="002D2B37" w:rsidRPr="002D2B37">
        <w:rPr>
          <w:rFonts w:asciiTheme="minorHAnsi" w:eastAsiaTheme="minorHAnsi" w:hAnsiTheme="minorHAnsi" w:cstheme="minorHAnsi"/>
          <w:color w:val="000000"/>
          <w:sz w:val="20"/>
          <w:szCs w:val="20"/>
          <w:lang w:val="es-MX" w:eastAsia="en-US"/>
        </w:rPr>
        <w:t xml:space="preserve"> </w:t>
      </w:r>
      <w:r w:rsidRPr="002D2B37">
        <w:rPr>
          <w:rFonts w:asciiTheme="minorHAnsi" w:eastAsiaTheme="minorHAnsi" w:hAnsiTheme="minorHAnsi" w:cstheme="minorHAnsi"/>
          <w:color w:val="000000"/>
          <w:sz w:val="20"/>
          <w:szCs w:val="20"/>
          <w:lang w:val="es-MX" w:eastAsia="en-US"/>
        </w:rPr>
        <w:t xml:space="preserve">cariño, la conversación, las caricias y las </w:t>
      </w:r>
      <w:r w:rsidRPr="002D2B37">
        <w:rPr>
          <w:rFonts w:asciiTheme="minorHAnsi" w:eastAsiaTheme="minorHAnsi" w:hAnsiTheme="minorHAnsi" w:cstheme="minorHAnsi"/>
          <w:b/>
          <w:bCs/>
          <w:color w:val="2D7C2E"/>
          <w:sz w:val="20"/>
          <w:szCs w:val="20"/>
          <w:lang w:val="es-MX" w:eastAsia="en-US"/>
        </w:rPr>
        <w:t>relaciones sexuales</w:t>
      </w:r>
      <w:r w:rsidRPr="002D2B37">
        <w:rPr>
          <w:rFonts w:asciiTheme="minorHAnsi" w:eastAsiaTheme="minorHAnsi" w:hAnsiTheme="minorHAnsi" w:cstheme="minorHAnsi"/>
          <w:color w:val="000000"/>
          <w:sz w:val="20"/>
          <w:szCs w:val="20"/>
          <w:lang w:val="es-MX" w:eastAsia="en-US"/>
        </w:rPr>
        <w:t>. El erotismo es una fuente de bienestar físico,</w:t>
      </w:r>
      <w:r w:rsidRPr="002D2B37">
        <w:rPr>
          <w:rFonts w:asciiTheme="minorHAnsi" w:eastAsiaTheme="minorHAnsi" w:hAnsiTheme="minorHAnsi" w:cstheme="minorHAnsi"/>
          <w:b/>
          <w:bCs/>
          <w:color w:val="2D7C2E"/>
          <w:sz w:val="20"/>
          <w:szCs w:val="20"/>
          <w:lang w:val="es-MX" w:eastAsia="en-US"/>
        </w:rPr>
        <w:t xml:space="preserve"> </w:t>
      </w:r>
      <w:r w:rsidRPr="002D2B37">
        <w:rPr>
          <w:rFonts w:asciiTheme="minorHAnsi" w:eastAsiaTheme="minorHAnsi" w:hAnsiTheme="minorHAnsi" w:cstheme="minorHAnsi"/>
          <w:color w:val="000000"/>
          <w:sz w:val="20"/>
          <w:szCs w:val="20"/>
          <w:lang w:val="es-MX" w:eastAsia="en-US"/>
        </w:rPr>
        <w:t>emocional e intelectual.</w:t>
      </w:r>
    </w:p>
    <w:p w:rsidR="00CF0AC1" w:rsidRPr="002D2B37" w:rsidRDefault="00CF0AC1" w:rsidP="002D2B37">
      <w:pPr>
        <w:autoSpaceDE w:val="0"/>
        <w:autoSpaceDN w:val="0"/>
        <w:adjustRightInd w:val="0"/>
        <w:jc w:val="both"/>
        <w:rPr>
          <w:rFonts w:asciiTheme="minorHAnsi" w:eastAsiaTheme="minorHAnsi" w:hAnsiTheme="minorHAnsi" w:cstheme="minorHAnsi"/>
          <w:color w:val="000000"/>
          <w:sz w:val="20"/>
          <w:szCs w:val="20"/>
          <w:lang w:val="es-MX" w:eastAsia="en-US"/>
        </w:rPr>
      </w:pPr>
      <w:r w:rsidRPr="002D2B37">
        <w:rPr>
          <w:rFonts w:asciiTheme="minorHAnsi" w:eastAsiaTheme="minorHAnsi" w:hAnsiTheme="minorHAnsi" w:cstheme="minorHAnsi"/>
          <w:color w:val="000000"/>
          <w:sz w:val="20"/>
          <w:szCs w:val="20"/>
          <w:lang w:val="es-MX" w:eastAsia="en-US"/>
        </w:rPr>
        <w:t>El autoerotismo</w:t>
      </w:r>
      <w:r w:rsidR="002D2B37" w:rsidRPr="002D2B37">
        <w:rPr>
          <w:rFonts w:asciiTheme="minorHAnsi" w:eastAsiaTheme="minorHAnsi" w:hAnsiTheme="minorHAnsi" w:cstheme="minorHAnsi"/>
          <w:color w:val="000000"/>
          <w:sz w:val="20"/>
          <w:szCs w:val="20"/>
          <w:lang w:val="es-MX" w:eastAsia="en-US"/>
        </w:rPr>
        <w:t xml:space="preserve"> o masturbación es una forma de </w:t>
      </w:r>
      <w:r w:rsidRPr="002D2B37">
        <w:rPr>
          <w:rFonts w:asciiTheme="minorHAnsi" w:eastAsiaTheme="minorHAnsi" w:hAnsiTheme="minorHAnsi" w:cstheme="minorHAnsi"/>
          <w:color w:val="000000"/>
          <w:sz w:val="20"/>
          <w:szCs w:val="20"/>
          <w:lang w:val="es-MX" w:eastAsia="en-US"/>
        </w:rPr>
        <w:t>obtener placer. Esta alternativa evita los embarazos y l</w:t>
      </w:r>
      <w:r w:rsidR="002D2B37" w:rsidRPr="002D2B37">
        <w:rPr>
          <w:rFonts w:asciiTheme="minorHAnsi" w:eastAsiaTheme="minorHAnsi" w:hAnsiTheme="minorHAnsi" w:cstheme="minorHAnsi"/>
          <w:color w:val="000000"/>
          <w:sz w:val="20"/>
          <w:szCs w:val="20"/>
          <w:lang w:val="es-MX" w:eastAsia="en-US"/>
        </w:rPr>
        <w:t xml:space="preserve">a </w:t>
      </w:r>
      <w:r w:rsidRPr="002D2B37">
        <w:rPr>
          <w:rFonts w:asciiTheme="minorHAnsi" w:eastAsiaTheme="minorHAnsi" w:hAnsiTheme="minorHAnsi" w:cstheme="minorHAnsi"/>
          <w:color w:val="000000"/>
          <w:sz w:val="20"/>
          <w:szCs w:val="20"/>
          <w:lang w:val="es-MX" w:eastAsia="en-US"/>
        </w:rPr>
        <w:t>transmisión de infecciones sexuales. Algunas personas</w:t>
      </w:r>
      <w:r w:rsidR="002D2B37" w:rsidRPr="002D2B37">
        <w:rPr>
          <w:rFonts w:asciiTheme="minorHAnsi" w:eastAsiaTheme="minorHAnsi" w:hAnsiTheme="minorHAnsi" w:cstheme="minorHAnsi"/>
          <w:color w:val="000000"/>
          <w:sz w:val="20"/>
          <w:szCs w:val="20"/>
          <w:lang w:val="es-MX" w:eastAsia="en-US"/>
        </w:rPr>
        <w:t xml:space="preserve"> </w:t>
      </w:r>
      <w:r w:rsidRPr="002D2B37">
        <w:rPr>
          <w:rFonts w:asciiTheme="minorHAnsi" w:eastAsiaTheme="minorHAnsi" w:hAnsiTheme="minorHAnsi" w:cstheme="minorHAnsi"/>
          <w:color w:val="000000"/>
          <w:sz w:val="20"/>
          <w:szCs w:val="20"/>
          <w:lang w:val="es-MX" w:eastAsia="en-US"/>
        </w:rPr>
        <w:t>deciden ejercer el autoe</w:t>
      </w:r>
      <w:r w:rsidR="002D2B37" w:rsidRPr="002D2B37">
        <w:rPr>
          <w:rFonts w:asciiTheme="minorHAnsi" w:eastAsiaTheme="minorHAnsi" w:hAnsiTheme="minorHAnsi" w:cstheme="minorHAnsi"/>
          <w:color w:val="000000"/>
          <w:sz w:val="20"/>
          <w:szCs w:val="20"/>
          <w:lang w:val="es-MX" w:eastAsia="en-US"/>
        </w:rPr>
        <w:t xml:space="preserve">rotismo a solas, y otras con su </w:t>
      </w:r>
      <w:r w:rsidRPr="002D2B37">
        <w:rPr>
          <w:rFonts w:asciiTheme="minorHAnsi" w:eastAsiaTheme="minorHAnsi" w:hAnsiTheme="minorHAnsi" w:cstheme="minorHAnsi"/>
          <w:color w:val="000000"/>
          <w:sz w:val="20"/>
          <w:szCs w:val="20"/>
          <w:lang w:val="es-MX" w:eastAsia="en-US"/>
        </w:rPr>
        <w:t>pareja. En ambos caso</w:t>
      </w:r>
      <w:r w:rsidR="002D2B37" w:rsidRPr="002D2B37">
        <w:rPr>
          <w:rFonts w:asciiTheme="minorHAnsi" w:eastAsiaTheme="minorHAnsi" w:hAnsiTheme="minorHAnsi" w:cstheme="minorHAnsi"/>
          <w:color w:val="000000"/>
          <w:sz w:val="20"/>
          <w:szCs w:val="20"/>
          <w:lang w:val="es-MX" w:eastAsia="en-US"/>
        </w:rPr>
        <w:t xml:space="preserve">s es importante tener las manos </w:t>
      </w:r>
      <w:r w:rsidRPr="002D2B37">
        <w:rPr>
          <w:rFonts w:asciiTheme="minorHAnsi" w:eastAsiaTheme="minorHAnsi" w:hAnsiTheme="minorHAnsi" w:cstheme="minorHAnsi"/>
          <w:color w:val="000000"/>
          <w:sz w:val="20"/>
          <w:szCs w:val="20"/>
          <w:lang w:val="es-MX" w:eastAsia="en-US"/>
        </w:rPr>
        <w:t>limpias para no causar una infección.</w:t>
      </w:r>
    </w:p>
    <w:p w:rsidR="00CF0AC1" w:rsidRPr="002D2B37" w:rsidRDefault="00CF0AC1" w:rsidP="002D2B37">
      <w:pPr>
        <w:autoSpaceDE w:val="0"/>
        <w:autoSpaceDN w:val="0"/>
        <w:adjustRightInd w:val="0"/>
        <w:jc w:val="both"/>
        <w:rPr>
          <w:rFonts w:asciiTheme="minorHAnsi" w:eastAsiaTheme="minorHAnsi" w:hAnsiTheme="minorHAnsi" w:cstheme="minorHAnsi"/>
          <w:color w:val="000000"/>
          <w:sz w:val="20"/>
          <w:szCs w:val="20"/>
          <w:lang w:val="es-MX" w:eastAsia="en-US"/>
        </w:rPr>
      </w:pPr>
      <w:r w:rsidRPr="002D2B37">
        <w:rPr>
          <w:rFonts w:asciiTheme="minorHAnsi" w:eastAsiaTheme="minorHAnsi" w:hAnsiTheme="minorHAnsi" w:cstheme="minorHAnsi"/>
          <w:color w:val="000000"/>
          <w:sz w:val="20"/>
          <w:szCs w:val="20"/>
          <w:lang w:val="es-MX" w:eastAsia="en-US"/>
        </w:rPr>
        <w:t xml:space="preserve">La </w:t>
      </w:r>
      <w:r w:rsidRPr="002D2B37">
        <w:rPr>
          <w:rFonts w:asciiTheme="minorHAnsi" w:eastAsiaTheme="minorHAnsi" w:hAnsiTheme="minorHAnsi" w:cstheme="minorHAnsi"/>
          <w:b/>
          <w:bCs/>
          <w:color w:val="2D7C2E"/>
          <w:sz w:val="20"/>
          <w:szCs w:val="20"/>
          <w:lang w:val="es-MX" w:eastAsia="en-US"/>
        </w:rPr>
        <w:t xml:space="preserve">reproducción </w:t>
      </w:r>
      <w:r w:rsidR="002D2B37" w:rsidRPr="002D2B37">
        <w:rPr>
          <w:rFonts w:asciiTheme="minorHAnsi" w:eastAsiaTheme="minorHAnsi" w:hAnsiTheme="minorHAnsi" w:cstheme="minorHAnsi"/>
          <w:color w:val="000000"/>
          <w:sz w:val="20"/>
          <w:szCs w:val="20"/>
          <w:lang w:val="es-MX" w:eastAsia="en-US"/>
        </w:rPr>
        <w:t xml:space="preserve">es otra manifestación de la </w:t>
      </w:r>
      <w:r w:rsidRPr="002D2B37">
        <w:rPr>
          <w:rFonts w:asciiTheme="minorHAnsi" w:eastAsiaTheme="minorHAnsi" w:hAnsiTheme="minorHAnsi" w:cstheme="minorHAnsi"/>
          <w:color w:val="000000"/>
          <w:sz w:val="20"/>
          <w:szCs w:val="20"/>
          <w:lang w:val="es-MX" w:eastAsia="en-US"/>
        </w:rPr>
        <w:t>sexualidad. Ahora las p</w:t>
      </w:r>
      <w:r w:rsidR="002D2B37" w:rsidRPr="002D2B37">
        <w:rPr>
          <w:rFonts w:asciiTheme="minorHAnsi" w:eastAsiaTheme="minorHAnsi" w:hAnsiTheme="minorHAnsi" w:cstheme="minorHAnsi"/>
          <w:color w:val="000000"/>
          <w:sz w:val="20"/>
          <w:szCs w:val="20"/>
          <w:lang w:val="es-MX" w:eastAsia="en-US"/>
        </w:rPr>
        <w:t xml:space="preserve">ersonas pueden decidir cuándo y </w:t>
      </w:r>
      <w:r w:rsidRPr="002D2B37">
        <w:rPr>
          <w:rFonts w:asciiTheme="minorHAnsi" w:eastAsiaTheme="minorHAnsi" w:hAnsiTheme="minorHAnsi" w:cstheme="minorHAnsi"/>
          <w:color w:val="000000"/>
          <w:sz w:val="20"/>
          <w:szCs w:val="20"/>
          <w:lang w:val="es-MX" w:eastAsia="en-US"/>
        </w:rPr>
        <w:t>cuántos hijos tener</w:t>
      </w:r>
      <w:r w:rsidR="002D2B37" w:rsidRPr="002D2B37">
        <w:rPr>
          <w:rFonts w:asciiTheme="minorHAnsi" w:eastAsiaTheme="minorHAnsi" w:hAnsiTheme="minorHAnsi" w:cstheme="minorHAnsi"/>
          <w:color w:val="000000"/>
          <w:sz w:val="20"/>
          <w:szCs w:val="20"/>
          <w:lang w:val="es-MX" w:eastAsia="en-US"/>
        </w:rPr>
        <w:t xml:space="preserve"> mediante el uso de los métodos </w:t>
      </w:r>
      <w:r w:rsidRPr="002D2B37">
        <w:rPr>
          <w:rFonts w:asciiTheme="minorHAnsi" w:eastAsiaTheme="minorHAnsi" w:hAnsiTheme="minorHAnsi" w:cstheme="minorHAnsi"/>
          <w:color w:val="000000"/>
          <w:sz w:val="20"/>
          <w:szCs w:val="20"/>
          <w:lang w:val="es-MX" w:eastAsia="en-US"/>
        </w:rPr>
        <w:t>anticonceptivos q</w:t>
      </w:r>
      <w:r w:rsidR="002D2B37" w:rsidRPr="002D2B37">
        <w:rPr>
          <w:rFonts w:asciiTheme="minorHAnsi" w:eastAsiaTheme="minorHAnsi" w:hAnsiTheme="minorHAnsi" w:cstheme="minorHAnsi"/>
          <w:color w:val="000000"/>
          <w:sz w:val="20"/>
          <w:szCs w:val="20"/>
          <w:lang w:val="es-MX" w:eastAsia="en-US"/>
        </w:rPr>
        <w:t xml:space="preserve">ue les permiten experimentar el </w:t>
      </w:r>
      <w:r w:rsidRPr="002D2B37">
        <w:rPr>
          <w:rFonts w:asciiTheme="minorHAnsi" w:eastAsiaTheme="minorHAnsi" w:hAnsiTheme="minorHAnsi" w:cstheme="minorHAnsi"/>
          <w:color w:val="000000"/>
          <w:sz w:val="20"/>
          <w:szCs w:val="20"/>
          <w:lang w:val="es-MX" w:eastAsia="en-US"/>
        </w:rPr>
        <w:t xml:space="preserve">erotismo durante </w:t>
      </w:r>
      <w:r w:rsidR="002D2B37" w:rsidRPr="002D2B37">
        <w:rPr>
          <w:rFonts w:asciiTheme="minorHAnsi" w:eastAsiaTheme="minorHAnsi" w:hAnsiTheme="minorHAnsi" w:cstheme="minorHAnsi"/>
          <w:color w:val="000000"/>
          <w:sz w:val="20"/>
          <w:szCs w:val="20"/>
          <w:lang w:val="es-MX" w:eastAsia="en-US"/>
        </w:rPr>
        <w:t xml:space="preserve">una relación sexual, al saberse </w:t>
      </w:r>
      <w:r w:rsidRPr="002D2B37">
        <w:rPr>
          <w:rFonts w:asciiTheme="minorHAnsi" w:eastAsiaTheme="minorHAnsi" w:hAnsiTheme="minorHAnsi" w:cstheme="minorHAnsi"/>
          <w:color w:val="000000"/>
          <w:sz w:val="20"/>
          <w:szCs w:val="20"/>
          <w:lang w:val="es-MX" w:eastAsia="en-US"/>
        </w:rPr>
        <w:t>protegidas de embarazos.</w:t>
      </w:r>
    </w:p>
    <w:p w:rsidR="00CF0AC1" w:rsidRPr="002D2B37" w:rsidRDefault="00B80C8D" w:rsidP="002D2B37">
      <w:pPr>
        <w:autoSpaceDE w:val="0"/>
        <w:autoSpaceDN w:val="0"/>
        <w:adjustRightInd w:val="0"/>
        <w:jc w:val="both"/>
        <w:rPr>
          <w:rFonts w:ascii="RotisSemiSans" w:eastAsiaTheme="minorHAnsi" w:hAnsi="RotisSemiSans" w:cs="RotisSemiSans"/>
          <w:color w:val="000000"/>
          <w:sz w:val="22"/>
          <w:szCs w:val="22"/>
          <w:lang w:val="es-MX" w:eastAsia="en-US"/>
        </w:rPr>
      </w:pPr>
      <w:r>
        <w:rPr>
          <w:rFonts w:ascii="Calibri" w:hAnsi="Calibri" w:cs="Calibri"/>
          <w:b/>
          <w:noProof/>
          <w:lang w:val="es-MX" w:eastAsia="en-US"/>
        </w:rPr>
        <w:pict>
          <v:shape id="_x0000_s1028" type="#_x0000_t202" style="position:absolute;left:0;text-align:left;margin-left:-1.8pt;margin-top:5.4pt;width:231.75pt;height:45.2pt;z-index:251662336;mso-width-relative:margin;mso-height-relative:margin" strokecolor="#b2a1c7" strokeweight="1pt">
            <v:fill color2="#ccc0d9" focusposition="1" focussize="" focus="100%" type="gradient"/>
            <v:shadow on="t" type="perspective" color="#3f3151" opacity=".5" offset="1pt" offset2="-3pt"/>
            <v:textbox style="mso-next-textbox:#_x0000_s1028">
              <w:txbxContent>
                <w:p w:rsidR="005D7C70" w:rsidRPr="005D7C70" w:rsidRDefault="005D7C70" w:rsidP="002D2B37">
                  <w:pPr>
                    <w:autoSpaceDE w:val="0"/>
                    <w:autoSpaceDN w:val="0"/>
                    <w:adjustRightInd w:val="0"/>
                    <w:jc w:val="both"/>
                    <w:rPr>
                      <w:rFonts w:asciiTheme="minorHAnsi" w:eastAsiaTheme="minorHAnsi" w:hAnsiTheme="minorHAnsi" w:cstheme="minorHAnsi"/>
                      <w:i/>
                      <w:iCs/>
                      <w:color w:val="00AEE5"/>
                      <w:sz w:val="20"/>
                      <w:szCs w:val="20"/>
                      <w:lang w:val="es-MX" w:eastAsia="en-US"/>
                    </w:rPr>
                  </w:pPr>
                  <w:r w:rsidRPr="005D7C70">
                    <w:rPr>
                      <w:rFonts w:asciiTheme="minorHAnsi" w:eastAsiaTheme="minorHAnsi" w:hAnsiTheme="minorHAnsi" w:cstheme="minorHAnsi"/>
                      <w:i/>
                      <w:iCs/>
                      <w:color w:val="000000"/>
                      <w:sz w:val="20"/>
                      <w:szCs w:val="20"/>
                      <w:lang w:val="es-MX" w:eastAsia="en-US"/>
                    </w:rPr>
                    <w:t xml:space="preserve">Relación sexual: </w:t>
                  </w:r>
                  <w:r w:rsidRPr="005D7C70">
                    <w:rPr>
                      <w:rFonts w:asciiTheme="minorHAnsi" w:eastAsiaTheme="minorHAnsi" w:hAnsiTheme="minorHAnsi" w:cstheme="minorHAnsi"/>
                      <w:i/>
                      <w:iCs/>
                      <w:color w:val="00AEE5"/>
                      <w:sz w:val="20"/>
                      <w:szCs w:val="20"/>
                      <w:lang w:val="es-MX" w:eastAsia="en-US"/>
                    </w:rPr>
                    <w:t>Actividad sexual entre dos personas en la que hay coito, esto es, penetración del pene en la vagina.</w:t>
                  </w:r>
                </w:p>
                <w:p w:rsidR="005D7C70" w:rsidRPr="00651198" w:rsidRDefault="005D7C70" w:rsidP="002C516E">
                  <w:pPr>
                    <w:rPr>
                      <w:lang w:val="es-MX"/>
                    </w:rPr>
                  </w:pPr>
                </w:p>
              </w:txbxContent>
            </v:textbox>
            <w10:wrap type="square"/>
          </v:shape>
        </w:pict>
      </w:r>
      <w:r w:rsidR="00CF0AC1" w:rsidRPr="002D2B37">
        <w:rPr>
          <w:rFonts w:asciiTheme="minorHAnsi" w:eastAsiaTheme="minorHAnsi" w:hAnsiTheme="minorHAnsi" w:cstheme="minorHAnsi"/>
          <w:color w:val="000000"/>
          <w:sz w:val="20"/>
          <w:szCs w:val="20"/>
          <w:lang w:val="es-MX" w:eastAsia="en-US"/>
        </w:rPr>
        <w:t>El placer erótico, el género y la reproducción están</w:t>
      </w:r>
      <w:r w:rsidR="002D2B37" w:rsidRPr="002D2B37">
        <w:rPr>
          <w:rFonts w:asciiTheme="minorHAnsi" w:eastAsiaTheme="minorHAnsi" w:hAnsiTheme="minorHAnsi" w:cstheme="minorHAnsi"/>
          <w:color w:val="000000"/>
          <w:sz w:val="20"/>
          <w:szCs w:val="20"/>
          <w:lang w:val="es-MX" w:eastAsia="en-US"/>
        </w:rPr>
        <w:t xml:space="preserve"> </w:t>
      </w:r>
      <w:r w:rsidR="00CF0AC1" w:rsidRPr="002D2B37">
        <w:rPr>
          <w:rFonts w:asciiTheme="minorHAnsi" w:eastAsiaTheme="minorHAnsi" w:hAnsiTheme="minorHAnsi" w:cstheme="minorHAnsi"/>
          <w:color w:val="000000"/>
          <w:sz w:val="20"/>
          <w:szCs w:val="20"/>
          <w:lang w:val="es-MX" w:eastAsia="en-US"/>
        </w:rPr>
        <w:t xml:space="preserve">relacionados entre sí y con el </w:t>
      </w:r>
      <w:r w:rsidR="00CF0AC1" w:rsidRPr="002D2B37">
        <w:rPr>
          <w:rFonts w:asciiTheme="minorHAnsi" w:eastAsiaTheme="minorHAnsi" w:hAnsiTheme="minorHAnsi" w:cstheme="minorHAnsi"/>
          <w:b/>
          <w:bCs/>
          <w:color w:val="2D7C2E"/>
          <w:sz w:val="20"/>
          <w:szCs w:val="20"/>
          <w:lang w:val="es-MX" w:eastAsia="en-US"/>
        </w:rPr>
        <w:t>afecto</w:t>
      </w:r>
      <w:r w:rsidR="002D2B37" w:rsidRPr="002D2B37">
        <w:rPr>
          <w:rFonts w:asciiTheme="minorHAnsi" w:eastAsiaTheme="minorHAnsi" w:hAnsiTheme="minorHAnsi" w:cstheme="minorHAnsi"/>
          <w:color w:val="000000"/>
          <w:sz w:val="20"/>
          <w:szCs w:val="20"/>
          <w:lang w:val="es-MX" w:eastAsia="en-US"/>
        </w:rPr>
        <w:t xml:space="preserve">, que tiene que ver </w:t>
      </w:r>
      <w:r w:rsidR="00CF0AC1" w:rsidRPr="002D2B37">
        <w:rPr>
          <w:rFonts w:asciiTheme="minorHAnsi" w:eastAsiaTheme="minorHAnsi" w:hAnsiTheme="minorHAnsi" w:cstheme="minorHAnsi"/>
          <w:color w:val="000000"/>
          <w:sz w:val="20"/>
          <w:szCs w:val="20"/>
          <w:lang w:val="es-MX" w:eastAsia="en-US"/>
        </w:rPr>
        <w:t>con la capacidad de dar y r</w:t>
      </w:r>
      <w:r w:rsidR="002D2B37" w:rsidRPr="002D2B37">
        <w:rPr>
          <w:rFonts w:asciiTheme="minorHAnsi" w:eastAsiaTheme="minorHAnsi" w:hAnsiTheme="minorHAnsi" w:cstheme="minorHAnsi"/>
          <w:color w:val="000000"/>
          <w:sz w:val="20"/>
          <w:szCs w:val="20"/>
          <w:lang w:val="es-MX" w:eastAsia="en-US"/>
        </w:rPr>
        <w:t>ecibir cariño; capacidad que se desarrolla</w:t>
      </w:r>
      <w:r w:rsidR="00CF0AC1" w:rsidRPr="002D2B37">
        <w:rPr>
          <w:rFonts w:asciiTheme="minorHAnsi" w:eastAsiaTheme="minorHAnsi" w:hAnsiTheme="minorHAnsi" w:cstheme="minorHAnsi"/>
          <w:color w:val="000000"/>
          <w:sz w:val="20"/>
          <w:szCs w:val="20"/>
          <w:lang w:val="es-MX" w:eastAsia="en-US"/>
        </w:rPr>
        <w:t xml:space="preserve"> en el transcurso de la vida del ser humano.</w:t>
      </w:r>
    </w:p>
    <w:p w:rsidR="002D2B37" w:rsidRPr="002D2B37" w:rsidRDefault="002D2B37" w:rsidP="002D2B37">
      <w:pPr>
        <w:autoSpaceDE w:val="0"/>
        <w:autoSpaceDN w:val="0"/>
        <w:adjustRightInd w:val="0"/>
        <w:rPr>
          <w:rFonts w:asciiTheme="minorHAnsi" w:eastAsiaTheme="minorHAnsi" w:hAnsiTheme="minorHAnsi" w:cstheme="minorHAnsi"/>
          <w:b/>
          <w:bCs/>
          <w:sz w:val="20"/>
          <w:szCs w:val="20"/>
          <w:lang w:val="es-MX" w:eastAsia="en-US"/>
        </w:rPr>
      </w:pPr>
      <w:r w:rsidRPr="002D2B37">
        <w:rPr>
          <w:rFonts w:asciiTheme="minorHAnsi" w:eastAsiaTheme="minorHAnsi" w:hAnsiTheme="minorHAnsi" w:cstheme="minorHAnsi"/>
          <w:b/>
          <w:bCs/>
          <w:sz w:val="20"/>
          <w:szCs w:val="20"/>
          <w:lang w:val="es-MX" w:eastAsia="en-US"/>
        </w:rPr>
        <w:t>Respondan en sus cuadernos:</w:t>
      </w:r>
    </w:p>
    <w:p w:rsidR="002D2B37" w:rsidRPr="002D2B37" w:rsidRDefault="002D2B37" w:rsidP="002D2B37">
      <w:pPr>
        <w:autoSpaceDE w:val="0"/>
        <w:autoSpaceDN w:val="0"/>
        <w:adjustRightInd w:val="0"/>
        <w:rPr>
          <w:rFonts w:asciiTheme="minorHAnsi" w:eastAsiaTheme="minorHAnsi" w:hAnsiTheme="minorHAnsi" w:cstheme="minorHAnsi"/>
          <w:sz w:val="20"/>
          <w:szCs w:val="20"/>
          <w:lang w:val="es-MX" w:eastAsia="en-US"/>
        </w:rPr>
      </w:pPr>
      <w:r w:rsidRPr="002D2B37">
        <w:rPr>
          <w:rFonts w:asciiTheme="minorHAnsi" w:eastAsiaTheme="minorHAnsi" w:hAnsiTheme="minorHAnsi" w:cstheme="minorHAnsi"/>
          <w:sz w:val="20"/>
          <w:szCs w:val="20"/>
          <w:lang w:val="es-MX" w:eastAsia="en-US"/>
        </w:rPr>
        <w:t>1. ¿De qué modos se ejerce la sexualidad?</w:t>
      </w:r>
    </w:p>
    <w:p w:rsidR="002D2B37" w:rsidRPr="002D2B37" w:rsidRDefault="002D2B37" w:rsidP="002D2B37">
      <w:pPr>
        <w:autoSpaceDE w:val="0"/>
        <w:autoSpaceDN w:val="0"/>
        <w:adjustRightInd w:val="0"/>
        <w:rPr>
          <w:rFonts w:asciiTheme="minorHAnsi" w:eastAsiaTheme="minorHAnsi" w:hAnsiTheme="minorHAnsi" w:cstheme="minorHAnsi"/>
          <w:sz w:val="20"/>
          <w:szCs w:val="20"/>
          <w:lang w:val="es-MX" w:eastAsia="en-US"/>
        </w:rPr>
      </w:pPr>
      <w:r w:rsidRPr="002D2B37">
        <w:rPr>
          <w:rFonts w:asciiTheme="minorHAnsi" w:eastAsiaTheme="minorHAnsi" w:hAnsiTheme="minorHAnsi" w:cstheme="minorHAnsi"/>
          <w:sz w:val="20"/>
          <w:szCs w:val="20"/>
          <w:lang w:val="es-MX" w:eastAsia="en-US"/>
        </w:rPr>
        <w:t>2. ¿Para qué les sirve conocer las distintas maneras de ejercer la sexualidad?</w:t>
      </w:r>
    </w:p>
    <w:p w:rsidR="002D2B37" w:rsidRDefault="002D2B37" w:rsidP="002D2B37">
      <w:pPr>
        <w:autoSpaceDE w:val="0"/>
        <w:autoSpaceDN w:val="0"/>
        <w:adjustRightInd w:val="0"/>
        <w:rPr>
          <w:rFonts w:ascii="RotisSemiSans-ExtraBold" w:eastAsiaTheme="minorHAnsi" w:hAnsi="RotisSemiSans-ExtraBold" w:cs="RotisSemiSans-ExtraBold"/>
          <w:b/>
          <w:bCs/>
          <w:sz w:val="22"/>
          <w:szCs w:val="22"/>
          <w:lang w:val="es-MX" w:eastAsia="en-US"/>
        </w:rPr>
      </w:pPr>
      <w:r>
        <w:rPr>
          <w:rFonts w:ascii="RotisSemiSans-ExtraBold" w:eastAsiaTheme="minorHAnsi" w:hAnsi="RotisSemiSans-ExtraBold" w:cs="RotisSemiSans-ExtraBold"/>
          <w:b/>
          <w:bCs/>
          <w:sz w:val="22"/>
          <w:szCs w:val="22"/>
          <w:lang w:val="es-MX" w:eastAsia="en-US"/>
        </w:rPr>
        <w:t>Para más información sobre los distintos tipos de placer:</w:t>
      </w:r>
    </w:p>
    <w:p w:rsidR="002D2B37" w:rsidRDefault="002D2B37" w:rsidP="002D2B37">
      <w:pPr>
        <w:autoSpaceDE w:val="0"/>
        <w:autoSpaceDN w:val="0"/>
        <w:adjustRightInd w:val="0"/>
        <w:rPr>
          <w:rFonts w:ascii="RotisSemiSans" w:eastAsiaTheme="minorHAnsi" w:hAnsi="RotisSemiSans" w:cs="RotisSemiSans"/>
          <w:sz w:val="22"/>
          <w:szCs w:val="22"/>
          <w:lang w:val="es-MX" w:eastAsia="en-US"/>
        </w:rPr>
      </w:pPr>
    </w:p>
    <w:p w:rsidR="002D2B37" w:rsidRPr="002D2B37" w:rsidRDefault="002D2B37" w:rsidP="002D2B37">
      <w:pPr>
        <w:autoSpaceDE w:val="0"/>
        <w:autoSpaceDN w:val="0"/>
        <w:adjustRightInd w:val="0"/>
        <w:rPr>
          <w:rFonts w:asciiTheme="minorHAnsi" w:eastAsiaTheme="minorHAnsi" w:hAnsiTheme="minorHAnsi" w:cstheme="minorHAnsi"/>
          <w:sz w:val="20"/>
          <w:szCs w:val="20"/>
          <w:lang w:val="es-MX" w:eastAsia="en-US"/>
        </w:rPr>
      </w:pPr>
      <w:r>
        <w:rPr>
          <w:rFonts w:asciiTheme="minorHAnsi" w:eastAsiaTheme="minorHAnsi" w:hAnsiTheme="minorHAnsi" w:cstheme="minorHAnsi"/>
          <w:noProof/>
          <w:sz w:val="20"/>
          <w:szCs w:val="20"/>
          <w:lang w:val="es-MX" w:eastAsia="es-MX"/>
        </w:rPr>
        <w:drawing>
          <wp:anchor distT="0" distB="0" distL="114300" distR="114300" simplePos="0" relativeHeight="251797504" behindDoc="0" locked="0" layoutInCell="1" allowOverlap="1">
            <wp:simplePos x="0" y="0"/>
            <wp:positionH relativeFrom="column">
              <wp:posOffset>3563620</wp:posOffset>
            </wp:positionH>
            <wp:positionV relativeFrom="paragraph">
              <wp:posOffset>-2540</wp:posOffset>
            </wp:positionV>
            <wp:extent cx="1956435" cy="2431415"/>
            <wp:effectExtent l="19050" t="0" r="5715" b="0"/>
            <wp:wrapSquare wrapText="bothSides"/>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1956435" cy="2431415"/>
                    </a:xfrm>
                    <a:prstGeom prst="rect">
                      <a:avLst/>
                    </a:prstGeom>
                    <a:noFill/>
                    <a:ln w="9525">
                      <a:noFill/>
                      <a:miter lim="800000"/>
                      <a:headEnd/>
                      <a:tailEnd/>
                    </a:ln>
                  </pic:spPr>
                </pic:pic>
              </a:graphicData>
            </a:graphic>
          </wp:anchor>
        </w:drawing>
      </w:r>
      <w:r w:rsidRPr="002D2B37">
        <w:rPr>
          <w:rFonts w:asciiTheme="minorHAnsi" w:eastAsiaTheme="minorHAnsi" w:hAnsiTheme="minorHAnsi" w:cstheme="minorHAnsi"/>
          <w:noProof/>
          <w:sz w:val="20"/>
          <w:szCs w:val="20"/>
          <w:lang w:val="es-MX" w:eastAsia="es-MX"/>
        </w:rPr>
        <w:drawing>
          <wp:anchor distT="0" distB="0" distL="114300" distR="114300" simplePos="0" relativeHeight="251796480" behindDoc="0" locked="0" layoutInCell="1" allowOverlap="1">
            <wp:simplePos x="0" y="0"/>
            <wp:positionH relativeFrom="column">
              <wp:posOffset>18967</wp:posOffset>
            </wp:positionH>
            <wp:positionV relativeFrom="paragraph">
              <wp:posOffset>-2043</wp:posOffset>
            </wp:positionV>
            <wp:extent cx="365263" cy="324678"/>
            <wp:effectExtent l="19050" t="0" r="0" b="0"/>
            <wp:wrapSquare wrapText="bothSides"/>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65263" cy="324678"/>
                    </a:xfrm>
                    <a:prstGeom prst="rect">
                      <a:avLst/>
                    </a:prstGeom>
                    <a:noFill/>
                    <a:ln w="9525">
                      <a:noFill/>
                      <a:miter lim="800000"/>
                      <a:headEnd/>
                      <a:tailEnd/>
                    </a:ln>
                  </pic:spPr>
                </pic:pic>
              </a:graphicData>
            </a:graphic>
          </wp:anchor>
        </w:drawing>
      </w:r>
      <w:r w:rsidRPr="002D2B37">
        <w:rPr>
          <w:rFonts w:asciiTheme="minorHAnsi" w:eastAsiaTheme="minorHAnsi" w:hAnsiTheme="minorHAnsi" w:cstheme="minorHAnsi"/>
          <w:sz w:val="20"/>
          <w:szCs w:val="20"/>
          <w:lang w:val="es-MX" w:eastAsia="en-US"/>
        </w:rPr>
        <w:t xml:space="preserve">1. Escuchen el </w:t>
      </w:r>
      <w:proofErr w:type="spellStart"/>
      <w:r w:rsidRPr="002D2B37">
        <w:rPr>
          <w:rFonts w:asciiTheme="minorHAnsi" w:eastAsiaTheme="minorHAnsi" w:hAnsiTheme="minorHAnsi" w:cstheme="minorHAnsi"/>
          <w:sz w:val="20"/>
          <w:szCs w:val="20"/>
          <w:lang w:val="es-MX" w:eastAsia="en-US"/>
        </w:rPr>
        <w:t>audiotexto</w:t>
      </w:r>
      <w:proofErr w:type="spellEnd"/>
    </w:p>
    <w:p w:rsidR="002D2B37" w:rsidRPr="002D2B37" w:rsidRDefault="002D2B37" w:rsidP="002D2B37">
      <w:pPr>
        <w:autoSpaceDE w:val="0"/>
        <w:autoSpaceDN w:val="0"/>
        <w:adjustRightInd w:val="0"/>
        <w:rPr>
          <w:rFonts w:asciiTheme="minorHAnsi" w:eastAsiaTheme="minorHAnsi" w:hAnsiTheme="minorHAnsi" w:cstheme="minorHAnsi"/>
          <w:sz w:val="20"/>
          <w:szCs w:val="20"/>
          <w:lang w:val="es-MX" w:eastAsia="en-US"/>
        </w:rPr>
      </w:pPr>
      <w:r w:rsidRPr="002D2B37">
        <w:rPr>
          <w:rFonts w:asciiTheme="minorHAnsi" w:eastAsiaTheme="minorHAnsi" w:hAnsiTheme="minorHAnsi" w:cstheme="minorHAnsi"/>
          <w:i/>
          <w:iCs/>
          <w:sz w:val="20"/>
          <w:szCs w:val="20"/>
          <w:lang w:val="es-MX" w:eastAsia="en-US"/>
        </w:rPr>
        <w:t xml:space="preserve">El placer </w:t>
      </w:r>
      <w:r w:rsidRPr="002D2B37">
        <w:rPr>
          <w:rFonts w:asciiTheme="minorHAnsi" w:eastAsiaTheme="minorHAnsi" w:hAnsiTheme="minorHAnsi" w:cstheme="minorHAnsi"/>
          <w:sz w:val="20"/>
          <w:szCs w:val="20"/>
          <w:lang w:val="es-MX" w:eastAsia="en-US"/>
        </w:rPr>
        <w:t>y coméntenlo.</w:t>
      </w:r>
    </w:p>
    <w:p w:rsidR="002D2B37" w:rsidRPr="002D2B37" w:rsidRDefault="002D2B37" w:rsidP="002D2B37">
      <w:pPr>
        <w:autoSpaceDE w:val="0"/>
        <w:autoSpaceDN w:val="0"/>
        <w:adjustRightInd w:val="0"/>
        <w:rPr>
          <w:rFonts w:asciiTheme="minorHAnsi" w:eastAsiaTheme="minorHAnsi" w:hAnsiTheme="minorHAnsi" w:cstheme="minorHAnsi"/>
          <w:sz w:val="20"/>
          <w:szCs w:val="20"/>
          <w:lang w:val="es-MX" w:eastAsia="en-US"/>
        </w:rPr>
      </w:pPr>
    </w:p>
    <w:p w:rsidR="002D2B37" w:rsidRPr="002D2B37" w:rsidRDefault="002D2B37" w:rsidP="002D2B37">
      <w:pPr>
        <w:autoSpaceDE w:val="0"/>
        <w:autoSpaceDN w:val="0"/>
        <w:adjustRightInd w:val="0"/>
        <w:rPr>
          <w:rFonts w:asciiTheme="minorHAnsi" w:eastAsiaTheme="minorHAnsi" w:hAnsiTheme="minorHAnsi" w:cstheme="minorHAnsi"/>
          <w:sz w:val="20"/>
          <w:szCs w:val="20"/>
          <w:lang w:val="es-MX" w:eastAsia="en-US"/>
        </w:rPr>
      </w:pPr>
      <w:r w:rsidRPr="002D2B37">
        <w:rPr>
          <w:rFonts w:asciiTheme="minorHAnsi" w:eastAsiaTheme="minorHAnsi" w:hAnsiTheme="minorHAnsi" w:cstheme="minorHAnsi"/>
          <w:sz w:val="20"/>
          <w:szCs w:val="20"/>
          <w:lang w:val="es-MX" w:eastAsia="en-US"/>
        </w:rPr>
        <w:t>2. Expresen las diferencias entre los distintos tipos de placer.</w:t>
      </w:r>
    </w:p>
    <w:p w:rsidR="00CF0AC1" w:rsidRPr="00CF0AC1" w:rsidRDefault="00CF0AC1" w:rsidP="00CF0AC1">
      <w:pPr>
        <w:autoSpaceDE w:val="0"/>
        <w:autoSpaceDN w:val="0"/>
        <w:adjustRightInd w:val="0"/>
        <w:jc w:val="both"/>
        <w:rPr>
          <w:rFonts w:asciiTheme="minorHAnsi" w:eastAsiaTheme="minorHAnsi" w:hAnsiTheme="minorHAnsi" w:cstheme="minorHAnsi"/>
          <w:color w:val="000000"/>
          <w:sz w:val="20"/>
          <w:szCs w:val="20"/>
          <w:lang w:val="es-MX" w:eastAsia="en-US"/>
        </w:rPr>
      </w:pPr>
    </w:p>
    <w:p w:rsidR="00CF0AC1" w:rsidRDefault="00CF0AC1" w:rsidP="002C516E">
      <w:pPr>
        <w:autoSpaceDE w:val="0"/>
        <w:autoSpaceDN w:val="0"/>
        <w:adjustRightInd w:val="0"/>
        <w:rPr>
          <w:rFonts w:ascii="RotisSemiSans-ExtraBold" w:hAnsi="RotisSemiSans-ExtraBold" w:cs="RotisSemiSans-ExtraBold"/>
          <w:sz w:val="20"/>
          <w:szCs w:val="20"/>
          <w:lang w:val="es-MX" w:eastAsia="es-MX"/>
        </w:rPr>
      </w:pPr>
    </w:p>
    <w:p w:rsidR="002C516E" w:rsidRDefault="002C516E" w:rsidP="002C516E">
      <w:pPr>
        <w:rPr>
          <w:rFonts w:ascii="Calibri" w:hAnsi="Calibri" w:cs="Calibri"/>
          <w:b/>
          <w:lang w:val="es-MX"/>
        </w:rPr>
      </w:pPr>
    </w:p>
    <w:p w:rsidR="002C516E" w:rsidRDefault="002C516E" w:rsidP="002C516E">
      <w:pPr>
        <w:rPr>
          <w:rFonts w:ascii="Calibri" w:hAnsi="Calibri" w:cs="Calibri"/>
          <w:b/>
          <w:lang w:val="es-MX"/>
        </w:rPr>
      </w:pPr>
    </w:p>
    <w:p w:rsidR="002C516E" w:rsidRDefault="002C516E" w:rsidP="002C516E">
      <w:pPr>
        <w:rPr>
          <w:rFonts w:ascii="Calibri" w:hAnsi="Calibri" w:cs="Calibri"/>
          <w:b/>
          <w:lang w:val="es-MX"/>
        </w:rPr>
      </w:pPr>
    </w:p>
    <w:p w:rsidR="002C516E" w:rsidRDefault="00B80C8D" w:rsidP="002C516E">
      <w:pPr>
        <w:autoSpaceDE w:val="0"/>
        <w:autoSpaceDN w:val="0"/>
        <w:adjustRightInd w:val="0"/>
        <w:rPr>
          <w:rFonts w:ascii="RotisSemiSans" w:hAnsi="RotisSemiSans" w:cs="RotisSemiSans"/>
          <w:sz w:val="22"/>
          <w:szCs w:val="22"/>
          <w:lang w:val="es-MX" w:eastAsia="es-MX"/>
        </w:rPr>
      </w:pPr>
      <w:r>
        <w:rPr>
          <w:noProof/>
        </w:rPr>
        <w:pict>
          <v:shape id="_x0000_s1150" type="#_x0000_t202" style="position:absolute;margin-left:120.95pt;margin-top:8.65pt;width:154.05pt;height:30.7pt;z-index:251799552" stroked="f">
            <v:textbox style="mso-next-textbox:#_x0000_s1150;mso-fit-shape-to-text:t" inset="0,0,0,0">
              <w:txbxContent>
                <w:p w:rsidR="005D7C70" w:rsidRPr="00350294" w:rsidRDefault="005D7C70" w:rsidP="002D2B37">
                  <w:pPr>
                    <w:pStyle w:val="Epgrafe"/>
                    <w:jc w:val="center"/>
                    <w:rPr>
                      <w:rFonts w:eastAsiaTheme="minorHAnsi" w:cstheme="minorHAnsi"/>
                      <w:noProof/>
                      <w:sz w:val="20"/>
                      <w:szCs w:val="20"/>
                    </w:rPr>
                  </w:pPr>
                  <w:r>
                    <w:t>Una de las potencialidades de la sexualidad es la reproducción.</w:t>
                  </w:r>
                </w:p>
              </w:txbxContent>
            </v:textbox>
            <w10:wrap type="square"/>
          </v:shape>
        </w:pict>
      </w:r>
    </w:p>
    <w:p w:rsidR="002C516E" w:rsidRDefault="002C516E" w:rsidP="002C516E">
      <w:pPr>
        <w:rPr>
          <w:rFonts w:ascii="Calibri" w:hAnsi="Calibri" w:cs="Calibri"/>
          <w:b/>
          <w:lang w:val="es-MX"/>
        </w:rPr>
      </w:pPr>
    </w:p>
    <w:p w:rsidR="002C516E" w:rsidRDefault="002C516E" w:rsidP="002C516E">
      <w:pPr>
        <w:rPr>
          <w:rFonts w:ascii="Calibri" w:hAnsi="Calibri" w:cs="Calibri"/>
          <w:b/>
          <w:lang w:val="es-MX"/>
        </w:rPr>
      </w:pPr>
    </w:p>
    <w:p w:rsidR="002C516E" w:rsidRDefault="002C516E" w:rsidP="002C516E">
      <w:pPr>
        <w:rPr>
          <w:rFonts w:ascii="Calibri" w:hAnsi="Calibri" w:cs="Calibri"/>
          <w:b/>
          <w:lang w:val="es-MX"/>
        </w:rPr>
      </w:pPr>
    </w:p>
    <w:p w:rsidR="002C516E" w:rsidRDefault="002C516E" w:rsidP="002C516E">
      <w:pPr>
        <w:rPr>
          <w:rFonts w:ascii="Calibri" w:hAnsi="Calibri" w:cs="Calibri"/>
          <w:b/>
          <w:lang w:val="es-MX"/>
        </w:rPr>
      </w:pPr>
    </w:p>
    <w:p w:rsidR="002D2B37" w:rsidRDefault="002D2B37" w:rsidP="002D2B37">
      <w:pPr>
        <w:rPr>
          <w:rFonts w:ascii="Calibri" w:hAnsi="Calibri" w:cs="Calibri"/>
          <w:b/>
          <w:lang w:val="es-MX"/>
        </w:rPr>
      </w:pPr>
    </w:p>
    <w:p w:rsidR="002C516E" w:rsidRDefault="002C516E" w:rsidP="002D2B37">
      <w:pPr>
        <w:rPr>
          <w:rFonts w:ascii="Calibri" w:hAnsi="Calibri" w:cs="Calibri"/>
          <w:b/>
          <w:bCs/>
          <w:color w:val="009DA6"/>
          <w:sz w:val="20"/>
          <w:szCs w:val="20"/>
          <w:lang w:val="es-MX" w:eastAsia="es-MX"/>
        </w:rPr>
      </w:pPr>
      <w:r w:rsidRPr="00A30B57">
        <w:rPr>
          <w:rFonts w:ascii="Calibri" w:hAnsi="Calibri" w:cs="Calibri"/>
          <w:b/>
          <w:bCs/>
          <w:color w:val="009DA6"/>
          <w:sz w:val="20"/>
          <w:szCs w:val="20"/>
          <w:lang w:val="es-MX" w:eastAsia="es-MX"/>
        </w:rPr>
        <w:lastRenderedPageBreak/>
        <w:t>Actividad UNO</w:t>
      </w:r>
    </w:p>
    <w:p w:rsidR="002D2B37" w:rsidRDefault="002D2B37" w:rsidP="002D2B37">
      <w:pPr>
        <w:autoSpaceDE w:val="0"/>
        <w:autoSpaceDN w:val="0"/>
        <w:adjustRightInd w:val="0"/>
        <w:rPr>
          <w:rFonts w:asciiTheme="minorHAnsi" w:eastAsiaTheme="minorHAnsi" w:hAnsiTheme="minorHAnsi" w:cstheme="minorHAnsi"/>
          <w:b/>
          <w:bCs/>
          <w:color w:val="000000"/>
          <w:sz w:val="20"/>
          <w:szCs w:val="20"/>
          <w:lang w:val="es-MX" w:eastAsia="en-US"/>
        </w:rPr>
      </w:pPr>
      <w:r w:rsidRPr="002D2B37">
        <w:rPr>
          <w:rFonts w:asciiTheme="minorHAnsi" w:eastAsiaTheme="minorHAnsi" w:hAnsiTheme="minorHAnsi" w:cstheme="minorHAnsi"/>
          <w:b/>
          <w:bCs/>
          <w:color w:val="B10D28"/>
          <w:sz w:val="20"/>
          <w:szCs w:val="20"/>
          <w:lang w:val="es-MX" w:eastAsia="en-US"/>
        </w:rPr>
        <w:t xml:space="preserve">Identifiquen </w:t>
      </w:r>
      <w:r w:rsidRPr="002D2B37">
        <w:rPr>
          <w:rFonts w:asciiTheme="minorHAnsi" w:eastAsiaTheme="minorHAnsi" w:hAnsiTheme="minorHAnsi" w:cstheme="minorHAnsi"/>
          <w:b/>
          <w:bCs/>
          <w:color w:val="000000"/>
          <w:sz w:val="20"/>
          <w:szCs w:val="20"/>
          <w:lang w:val="es-MX" w:eastAsia="en-US"/>
        </w:rPr>
        <w:t>las potencialidades de la sexualidad. Para ello:</w:t>
      </w:r>
    </w:p>
    <w:p w:rsidR="00431541" w:rsidRPr="00431541" w:rsidRDefault="00431541" w:rsidP="002D2B37">
      <w:pPr>
        <w:autoSpaceDE w:val="0"/>
        <w:autoSpaceDN w:val="0"/>
        <w:adjustRightInd w:val="0"/>
        <w:rPr>
          <w:rFonts w:asciiTheme="minorHAnsi" w:eastAsiaTheme="minorHAnsi" w:hAnsiTheme="minorHAnsi" w:cstheme="minorHAnsi"/>
          <w:b/>
          <w:bCs/>
          <w:color w:val="000000"/>
          <w:sz w:val="20"/>
          <w:szCs w:val="20"/>
          <w:lang w:val="es-MX" w:eastAsia="en-US"/>
        </w:rPr>
      </w:pPr>
      <w:r w:rsidRPr="00431541">
        <w:rPr>
          <w:rFonts w:asciiTheme="minorHAnsi" w:eastAsiaTheme="minorHAnsi" w:hAnsiTheme="minorHAnsi" w:cstheme="minorHAnsi"/>
          <w:color w:val="000000"/>
          <w:sz w:val="20"/>
          <w:szCs w:val="20"/>
          <w:lang w:val="es-MX" w:eastAsia="en-US"/>
        </w:rPr>
        <w:t>1. Elaboren una tabla como la siguiente en su cuaderno:</w:t>
      </w:r>
    </w:p>
    <w:p w:rsidR="00431541" w:rsidRPr="00431541" w:rsidRDefault="00431541" w:rsidP="00431541">
      <w:pPr>
        <w:autoSpaceDE w:val="0"/>
        <w:autoSpaceDN w:val="0"/>
        <w:adjustRightInd w:val="0"/>
        <w:rPr>
          <w:rFonts w:ascii="Frutiger 47LightCn" w:eastAsiaTheme="minorHAnsi" w:hAnsi="Frutiger 47LightCn" w:cs="Frutiger 47LightCn"/>
          <w:color w:val="000000"/>
          <w:lang w:val="es-MX" w:eastAsia="en-US"/>
        </w:rPr>
      </w:pPr>
    </w:p>
    <w:tbl>
      <w:tblPr>
        <w:tblW w:w="10099" w:type="dxa"/>
        <w:tblBorders>
          <w:top w:val="single" w:sz="12" w:space="0" w:color="00B0F0"/>
          <w:left w:val="single" w:sz="12" w:space="0" w:color="00B0F0"/>
          <w:bottom w:val="single" w:sz="12" w:space="0" w:color="00B0F0"/>
          <w:right w:val="single" w:sz="12" w:space="0" w:color="00B0F0"/>
          <w:insideH w:val="single" w:sz="12" w:space="0" w:color="00B0F0"/>
          <w:insideV w:val="single" w:sz="12" w:space="0" w:color="00B0F0"/>
        </w:tblBorders>
        <w:tblLook w:val="0000" w:firstRow="0" w:lastRow="0" w:firstColumn="0" w:lastColumn="0" w:noHBand="0" w:noVBand="0"/>
      </w:tblPr>
      <w:tblGrid>
        <w:gridCol w:w="1892"/>
        <w:gridCol w:w="2030"/>
        <w:gridCol w:w="2145"/>
        <w:gridCol w:w="1866"/>
        <w:gridCol w:w="2166"/>
      </w:tblGrid>
      <w:tr w:rsidR="00431541" w:rsidRPr="00431541" w:rsidTr="005D7C70">
        <w:trPr>
          <w:trHeight w:val="6072"/>
        </w:trPr>
        <w:tc>
          <w:tcPr>
            <w:tcW w:w="1892" w:type="dxa"/>
          </w:tcPr>
          <w:p w:rsidR="00431541" w:rsidRPr="00431541" w:rsidRDefault="00431541" w:rsidP="00431541">
            <w:pPr>
              <w:autoSpaceDE w:val="0"/>
              <w:autoSpaceDN w:val="0"/>
              <w:adjustRightInd w:val="0"/>
              <w:rPr>
                <w:rFonts w:ascii="Frutiger 47LightCn" w:eastAsiaTheme="minorHAnsi" w:hAnsi="Frutiger 47LightCn" w:cstheme="minorBidi"/>
                <w:lang w:val="es-MX" w:eastAsia="en-US"/>
              </w:rPr>
            </w:pPr>
          </w:p>
        </w:tc>
        <w:tc>
          <w:tcPr>
            <w:tcW w:w="2030" w:type="dxa"/>
            <w:vAlign w:val="center"/>
          </w:tcPr>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Pr>
                <w:rFonts w:ascii="RotisSemiSans ExtraBold" w:eastAsiaTheme="minorHAnsi" w:hAnsi="RotisSemiSans ExtraBold" w:cs="RotisSemiSans ExtraBold"/>
                <w:b/>
                <w:bCs/>
                <w:color w:val="009CA4"/>
                <w:sz w:val="22"/>
                <w:szCs w:val="22"/>
                <w:lang w:val="es-MX" w:eastAsia="en-US"/>
              </w:rPr>
              <w:t>E</w:t>
            </w:r>
            <w:r w:rsidRPr="00431541">
              <w:rPr>
                <w:rFonts w:ascii="RotisSemiSans ExtraBold" w:eastAsiaTheme="minorHAnsi" w:hAnsi="RotisSemiSans ExtraBold" w:cs="RotisSemiSans ExtraBold"/>
                <w:b/>
                <w:bCs/>
                <w:color w:val="009CA4"/>
                <w:sz w:val="22"/>
                <w:szCs w:val="22"/>
                <w:lang w:val="es-MX" w:eastAsia="en-US"/>
              </w:rPr>
              <w:t>l Beso,</w:t>
            </w:r>
          </w:p>
          <w:p w:rsidR="00431541" w:rsidRDefault="00431541" w:rsidP="00431541">
            <w:pPr>
              <w:autoSpaceDE w:val="0"/>
              <w:autoSpaceDN w:val="0"/>
              <w:adjustRightInd w:val="0"/>
              <w:jc w:val="center"/>
              <w:rPr>
                <w:rFonts w:ascii="RotisSemiSans ExtraBold" w:eastAsiaTheme="minorHAnsi" w:hAnsi="RotisSemiSans ExtraBold" w:cs="RotisSemiSans ExtraBold"/>
                <w:b/>
                <w:bCs/>
                <w:color w:val="009CA4"/>
                <w:lang w:val="es-MX" w:eastAsia="en-US"/>
              </w:rPr>
            </w:pPr>
            <w:r w:rsidRPr="00431541">
              <w:rPr>
                <w:rFonts w:ascii="RotisSemiSans ExtraBold" w:eastAsiaTheme="minorHAnsi" w:hAnsi="RotisSemiSans ExtraBold" w:cs="RotisSemiSans ExtraBold"/>
                <w:b/>
                <w:bCs/>
                <w:color w:val="009CA4"/>
                <w:sz w:val="22"/>
                <w:szCs w:val="22"/>
                <w:lang w:val="es-MX" w:eastAsia="en-US"/>
              </w:rPr>
              <w:t xml:space="preserve">de </w:t>
            </w:r>
            <w:r>
              <w:rPr>
                <w:rFonts w:ascii="RotisSemiSans ExtraBold" w:eastAsiaTheme="minorHAnsi" w:hAnsi="RotisSemiSans ExtraBold" w:cs="RotisSemiSans ExtraBold"/>
                <w:b/>
                <w:bCs/>
                <w:color w:val="009CA4"/>
                <w:sz w:val="22"/>
                <w:szCs w:val="22"/>
                <w:lang w:val="es-MX" w:eastAsia="en-US"/>
              </w:rPr>
              <w:t>A</w:t>
            </w:r>
            <w:r w:rsidRPr="00431541">
              <w:rPr>
                <w:rFonts w:ascii="RotisSemiSans ExtraBold" w:eastAsiaTheme="minorHAnsi" w:hAnsi="RotisSemiSans ExtraBold" w:cs="RotisSemiSans ExtraBold"/>
                <w:b/>
                <w:bCs/>
                <w:color w:val="009CA4"/>
                <w:sz w:val="22"/>
                <w:szCs w:val="22"/>
                <w:lang w:val="es-MX" w:eastAsia="en-US"/>
              </w:rPr>
              <w:t xml:space="preserve">uguste </w:t>
            </w:r>
            <w:proofErr w:type="spellStart"/>
            <w:r w:rsidRPr="00431541">
              <w:rPr>
                <w:rFonts w:ascii="RotisSemiSans ExtraBold" w:eastAsiaTheme="minorHAnsi" w:hAnsi="RotisSemiSans ExtraBold" w:cs="RotisSemiSans ExtraBold"/>
                <w:b/>
                <w:bCs/>
                <w:color w:val="009CA4"/>
                <w:sz w:val="22"/>
                <w:szCs w:val="22"/>
                <w:lang w:val="es-MX" w:eastAsia="en-US"/>
              </w:rPr>
              <w:t>Rodin</w:t>
            </w:r>
            <w:proofErr w:type="spellEnd"/>
          </w:p>
          <w:p w:rsidR="00431541" w:rsidRDefault="00431541" w:rsidP="00431541">
            <w:pPr>
              <w:autoSpaceDE w:val="0"/>
              <w:autoSpaceDN w:val="0"/>
              <w:adjustRightInd w:val="0"/>
              <w:rPr>
                <w:rFonts w:ascii="RotisSemiSans ExtraBold" w:eastAsiaTheme="minorHAnsi" w:hAnsi="RotisSemiSans ExtraBold" w:cs="RotisSemiSans ExtraBold"/>
                <w:color w:val="009CA4"/>
                <w:lang w:val="es-MX" w:eastAsia="en-US"/>
              </w:rPr>
            </w:pPr>
            <w:r>
              <w:rPr>
                <w:rFonts w:ascii="RotisSemiSans ExtraBold" w:eastAsiaTheme="minorHAnsi" w:hAnsi="RotisSemiSans ExtraBold" w:cs="RotisSemiSans ExtraBold"/>
                <w:noProof/>
                <w:color w:val="009CA4"/>
                <w:sz w:val="22"/>
                <w:szCs w:val="22"/>
                <w:lang w:val="es-MX" w:eastAsia="es-MX"/>
              </w:rPr>
              <w:drawing>
                <wp:inline distT="0" distB="0" distL="0" distR="0">
                  <wp:extent cx="1093470" cy="1417955"/>
                  <wp:effectExtent l="19050" t="0" r="0" b="0"/>
                  <wp:docPr id="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1093470" cy="1417955"/>
                          </a:xfrm>
                          <a:prstGeom prst="rect">
                            <a:avLst/>
                          </a:prstGeom>
                          <a:noFill/>
                          <a:ln w="9525">
                            <a:noFill/>
                            <a:miter lim="800000"/>
                            <a:headEnd/>
                            <a:tailEnd/>
                          </a:ln>
                        </pic:spPr>
                      </pic:pic>
                    </a:graphicData>
                  </a:graphic>
                </wp:inline>
              </w:drawing>
            </w:r>
          </w:p>
          <w:p w:rsidR="00431541" w:rsidRDefault="00431541" w:rsidP="00431541">
            <w:pPr>
              <w:autoSpaceDE w:val="0"/>
              <w:autoSpaceDN w:val="0"/>
              <w:adjustRightInd w:val="0"/>
              <w:rPr>
                <w:rFonts w:ascii="RotisSemiSans ExtraBold" w:eastAsiaTheme="minorHAnsi" w:hAnsi="RotisSemiSans ExtraBold" w:cs="RotisSemiSans ExtraBold"/>
                <w:color w:val="009CA4"/>
                <w:lang w:val="es-MX" w:eastAsia="en-US"/>
              </w:rPr>
            </w:pPr>
          </w:p>
          <w:p w:rsidR="00431541" w:rsidRPr="00431541" w:rsidRDefault="00431541" w:rsidP="00431541">
            <w:pPr>
              <w:autoSpaceDE w:val="0"/>
              <w:autoSpaceDN w:val="0"/>
              <w:adjustRightInd w:val="0"/>
              <w:rPr>
                <w:rFonts w:ascii="RotisSemiSans ExtraBold" w:eastAsiaTheme="minorHAnsi" w:hAnsi="RotisSemiSans ExtraBold" w:cs="RotisSemiSans ExtraBold"/>
                <w:color w:val="009CA4"/>
                <w:lang w:val="es-MX" w:eastAsia="en-US"/>
              </w:rPr>
            </w:pPr>
          </w:p>
          <w:p w:rsidR="00431541" w:rsidRDefault="00431541" w:rsidP="00431541">
            <w:pPr>
              <w:autoSpaceDE w:val="0"/>
              <w:autoSpaceDN w:val="0"/>
              <w:adjustRightInd w:val="0"/>
              <w:jc w:val="center"/>
              <w:rPr>
                <w:rFonts w:ascii="RotisSemiSans ExtraBold" w:eastAsiaTheme="minorHAnsi" w:hAnsi="RotisSemiSans ExtraBold" w:cs="RotisSemiSans ExtraBold"/>
                <w:b/>
                <w:bCs/>
                <w:color w:val="009CA4"/>
                <w:lang w:val="es-MX" w:eastAsia="en-US"/>
              </w:rPr>
            </w:pPr>
            <w:r>
              <w:rPr>
                <w:rFonts w:ascii="RotisSemiSans ExtraBold" w:eastAsiaTheme="minorHAnsi" w:hAnsi="RotisSemiSans ExtraBold" w:cs="RotisSemiSans ExtraBold"/>
                <w:b/>
                <w:bCs/>
                <w:color w:val="009CA4"/>
                <w:sz w:val="22"/>
                <w:szCs w:val="22"/>
                <w:lang w:val="es-MX" w:eastAsia="en-US"/>
              </w:rPr>
              <w:t>E</w:t>
            </w:r>
            <w:r w:rsidRPr="00431541">
              <w:rPr>
                <w:rFonts w:ascii="RotisSemiSans ExtraBold" w:eastAsiaTheme="minorHAnsi" w:hAnsi="RotisSemiSans ExtraBold" w:cs="RotisSemiSans ExtraBold"/>
                <w:b/>
                <w:bCs/>
                <w:color w:val="009CA4"/>
                <w:sz w:val="22"/>
                <w:szCs w:val="22"/>
                <w:lang w:val="es-MX" w:eastAsia="en-US"/>
              </w:rPr>
              <w:t>l beso</w:t>
            </w:r>
          </w:p>
          <w:p w:rsidR="00431541" w:rsidRPr="00431541" w:rsidRDefault="00431541" w:rsidP="00431541">
            <w:pPr>
              <w:autoSpaceDE w:val="0"/>
              <w:autoSpaceDN w:val="0"/>
              <w:adjustRightInd w:val="0"/>
              <w:rPr>
                <w:rFonts w:ascii="RotisSemiSans ExtraBold" w:eastAsiaTheme="minorHAnsi" w:hAnsi="RotisSemiSans ExtraBold" w:cs="RotisSemiSans ExtraBold"/>
                <w:color w:val="009CA4"/>
                <w:lang w:val="es-MX" w:eastAsia="en-US"/>
              </w:rPr>
            </w:pPr>
            <w:r>
              <w:rPr>
                <w:rFonts w:ascii="RotisSemiSans ExtraBold" w:eastAsiaTheme="minorHAnsi" w:hAnsi="RotisSemiSans ExtraBold" w:cs="RotisSemiSans ExtraBold"/>
                <w:b/>
                <w:bCs/>
                <w:noProof/>
                <w:color w:val="009CA4"/>
                <w:sz w:val="22"/>
                <w:szCs w:val="22"/>
                <w:lang w:val="es-MX" w:eastAsia="es-MX"/>
              </w:rPr>
              <w:drawing>
                <wp:inline distT="0" distB="0" distL="0" distR="0">
                  <wp:extent cx="1132840" cy="1113155"/>
                  <wp:effectExtent l="19050" t="0" r="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132840" cy="1113155"/>
                          </a:xfrm>
                          <a:prstGeom prst="rect">
                            <a:avLst/>
                          </a:prstGeom>
                          <a:noFill/>
                          <a:ln w="9525">
                            <a:noFill/>
                            <a:miter lim="800000"/>
                            <a:headEnd/>
                            <a:tailEnd/>
                          </a:ln>
                        </pic:spPr>
                      </pic:pic>
                    </a:graphicData>
                  </a:graphic>
                </wp:inline>
              </w:drawing>
            </w:r>
            <w:r w:rsidRPr="00431541">
              <w:rPr>
                <w:rFonts w:ascii="RotisSemiSans ExtraBold" w:eastAsiaTheme="minorHAnsi" w:hAnsi="RotisSemiSans ExtraBold" w:cs="RotisSemiSans ExtraBold"/>
                <w:b/>
                <w:bCs/>
                <w:color w:val="009CA4"/>
                <w:sz w:val="22"/>
                <w:szCs w:val="22"/>
                <w:lang w:val="es-MX" w:eastAsia="en-US"/>
              </w:rPr>
              <w:t xml:space="preserve"> </w:t>
            </w:r>
          </w:p>
        </w:tc>
        <w:tc>
          <w:tcPr>
            <w:tcW w:w="2145" w:type="dxa"/>
            <w:vAlign w:val="center"/>
          </w:tcPr>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sidRPr="00431541">
              <w:rPr>
                <w:rFonts w:ascii="RotisSemiSans ExtraBold" w:eastAsiaTheme="minorHAnsi" w:hAnsi="RotisSemiSans ExtraBold" w:cs="RotisSemiSans ExtraBold"/>
                <w:b/>
                <w:bCs/>
                <w:color w:val="009CA4"/>
                <w:sz w:val="22"/>
                <w:szCs w:val="22"/>
                <w:lang w:val="es-MX" w:eastAsia="en-US"/>
              </w:rPr>
              <w:t xml:space="preserve">¿Qué te toca </w:t>
            </w:r>
          </w:p>
          <w:p w:rsidR="00431541" w:rsidRDefault="00431541" w:rsidP="00431541">
            <w:pPr>
              <w:autoSpaceDE w:val="0"/>
              <w:autoSpaceDN w:val="0"/>
              <w:adjustRightInd w:val="0"/>
              <w:jc w:val="center"/>
              <w:rPr>
                <w:rFonts w:ascii="RotisSemiSans ExtraBold" w:eastAsiaTheme="minorHAnsi" w:hAnsi="RotisSemiSans ExtraBold" w:cs="RotisSemiSans ExtraBold"/>
                <w:b/>
                <w:bCs/>
                <w:color w:val="009CA4"/>
                <w:lang w:val="es-MX" w:eastAsia="en-US"/>
              </w:rPr>
            </w:pPr>
            <w:proofErr w:type="gramStart"/>
            <w:r w:rsidRPr="00431541">
              <w:rPr>
                <w:rFonts w:ascii="RotisSemiSans ExtraBold" w:eastAsiaTheme="minorHAnsi" w:hAnsi="RotisSemiSans ExtraBold" w:cs="RotisSemiSans ExtraBold"/>
                <w:b/>
                <w:bCs/>
                <w:color w:val="009CA4"/>
                <w:sz w:val="22"/>
                <w:szCs w:val="22"/>
                <w:lang w:val="es-MX" w:eastAsia="en-US"/>
              </w:rPr>
              <w:t>hacer</w:t>
            </w:r>
            <w:proofErr w:type="gramEnd"/>
            <w:r w:rsidRPr="00431541">
              <w:rPr>
                <w:rFonts w:ascii="RotisSemiSans ExtraBold" w:eastAsiaTheme="minorHAnsi" w:hAnsi="RotisSemiSans ExtraBold" w:cs="RotisSemiSans ExtraBold"/>
                <w:b/>
                <w:bCs/>
                <w:color w:val="009CA4"/>
                <w:sz w:val="22"/>
                <w:szCs w:val="22"/>
                <w:lang w:val="es-MX" w:eastAsia="en-US"/>
              </w:rPr>
              <w:t>?</w:t>
            </w:r>
          </w:p>
          <w:p w:rsidR="00431541" w:rsidRDefault="00431541" w:rsidP="00431541">
            <w:pPr>
              <w:autoSpaceDE w:val="0"/>
              <w:autoSpaceDN w:val="0"/>
              <w:adjustRightInd w:val="0"/>
              <w:jc w:val="center"/>
              <w:rPr>
                <w:rFonts w:ascii="RotisSemiSans ExtraBold" w:eastAsiaTheme="minorHAnsi" w:hAnsi="RotisSemiSans ExtraBold" w:cs="RotisSemiSans ExtraBold"/>
                <w:b/>
                <w:bCs/>
                <w:color w:val="009CA4"/>
                <w:lang w:val="es-MX" w:eastAsia="en-US"/>
              </w:rPr>
            </w:pPr>
            <w:r w:rsidRPr="00431541">
              <w:rPr>
                <w:rFonts w:ascii="RotisSemiSans ExtraBold" w:eastAsiaTheme="minorHAnsi" w:hAnsi="RotisSemiSans ExtraBold" w:cs="RotisSemiSans ExtraBold"/>
                <w:b/>
                <w:bCs/>
                <w:color w:val="009CA4"/>
                <w:sz w:val="22"/>
                <w:szCs w:val="22"/>
                <w:lang w:val="es-MX" w:eastAsia="en-US"/>
              </w:rPr>
              <w:t xml:space="preserve"> </w:t>
            </w:r>
          </w:p>
          <w:p w:rsid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Pr>
                <w:rFonts w:ascii="RotisSemiSans ExtraBold" w:eastAsiaTheme="minorHAnsi" w:hAnsi="RotisSemiSans ExtraBold" w:cs="RotisSemiSans ExtraBold"/>
                <w:noProof/>
                <w:color w:val="009CA4"/>
                <w:sz w:val="22"/>
                <w:szCs w:val="22"/>
                <w:lang w:val="es-MX" w:eastAsia="es-MX"/>
              </w:rPr>
              <w:drawing>
                <wp:inline distT="0" distB="0" distL="0" distR="0">
                  <wp:extent cx="828040" cy="1073150"/>
                  <wp:effectExtent l="19050" t="0" r="0" b="0"/>
                  <wp:docPr id="6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828040" cy="1073150"/>
                          </a:xfrm>
                          <a:prstGeom prst="rect">
                            <a:avLst/>
                          </a:prstGeom>
                          <a:noFill/>
                          <a:ln w="9525">
                            <a:noFill/>
                            <a:miter lim="800000"/>
                            <a:headEnd/>
                            <a:tailEnd/>
                          </a:ln>
                        </pic:spPr>
                      </pic:pic>
                    </a:graphicData>
                  </a:graphic>
                </wp:inline>
              </w:drawing>
            </w:r>
          </w:p>
          <w:p w:rsid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p>
          <w:p w:rsid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Pr>
                <w:rFonts w:ascii="RotisSemiSans ExtraBold" w:eastAsiaTheme="minorHAnsi" w:hAnsi="RotisSemiSans ExtraBold" w:cs="RotisSemiSans ExtraBold"/>
                <w:noProof/>
                <w:color w:val="009CA4"/>
                <w:sz w:val="22"/>
                <w:szCs w:val="22"/>
                <w:lang w:val="es-MX" w:eastAsia="es-MX"/>
              </w:rPr>
              <w:drawing>
                <wp:inline distT="0" distB="0" distL="0" distR="0">
                  <wp:extent cx="828040" cy="914400"/>
                  <wp:effectExtent l="19050" t="0" r="0" b="0"/>
                  <wp:docPr id="6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828040" cy="914400"/>
                          </a:xfrm>
                          <a:prstGeom prst="rect">
                            <a:avLst/>
                          </a:prstGeom>
                          <a:noFill/>
                          <a:ln w="9525">
                            <a:noFill/>
                            <a:miter lim="800000"/>
                            <a:headEnd/>
                            <a:tailEnd/>
                          </a:ln>
                        </pic:spPr>
                      </pic:pic>
                    </a:graphicData>
                  </a:graphic>
                </wp:inline>
              </w:drawing>
            </w:r>
          </w:p>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p>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Pr>
                <w:rFonts w:ascii="Frutiger 47LightCn" w:eastAsiaTheme="minorHAnsi" w:hAnsi="Frutiger 47LightCn" w:cstheme="minorBidi"/>
                <w:noProof/>
                <w:lang w:val="es-MX" w:eastAsia="es-MX"/>
              </w:rPr>
              <w:drawing>
                <wp:inline distT="0" distB="0" distL="0" distR="0">
                  <wp:extent cx="1205865" cy="802005"/>
                  <wp:effectExtent l="19050" t="0" r="0" b="0"/>
                  <wp:docPr id="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205865" cy="802005"/>
                          </a:xfrm>
                          <a:prstGeom prst="rect">
                            <a:avLst/>
                          </a:prstGeom>
                          <a:noFill/>
                          <a:ln w="9525">
                            <a:noFill/>
                            <a:miter lim="800000"/>
                            <a:headEnd/>
                            <a:tailEnd/>
                          </a:ln>
                        </pic:spPr>
                      </pic:pic>
                    </a:graphicData>
                  </a:graphic>
                </wp:inline>
              </w:drawing>
            </w:r>
          </w:p>
        </w:tc>
        <w:tc>
          <w:tcPr>
            <w:tcW w:w="1866" w:type="dxa"/>
            <w:vAlign w:val="center"/>
          </w:tcPr>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sidRPr="00431541">
              <w:rPr>
                <w:rFonts w:ascii="RotisSemiSans ExtraBold" w:eastAsiaTheme="minorHAnsi" w:hAnsi="RotisSemiSans ExtraBold" w:cs="RotisSemiSans ExtraBold"/>
                <w:b/>
                <w:bCs/>
                <w:color w:val="009CA4"/>
                <w:sz w:val="22"/>
                <w:szCs w:val="22"/>
                <w:lang w:val="es-MX" w:eastAsia="en-US"/>
              </w:rPr>
              <w:t xml:space="preserve">La maravillosa </w:t>
            </w:r>
          </w:p>
          <w:p w:rsidR="00431541" w:rsidRDefault="00431541" w:rsidP="00431541">
            <w:pPr>
              <w:autoSpaceDE w:val="0"/>
              <w:autoSpaceDN w:val="0"/>
              <w:adjustRightInd w:val="0"/>
              <w:jc w:val="center"/>
              <w:rPr>
                <w:rFonts w:ascii="RotisSemiSans ExtraBold" w:eastAsiaTheme="minorHAnsi" w:hAnsi="RotisSemiSans ExtraBold" w:cs="RotisSemiSans ExtraBold"/>
                <w:b/>
                <w:bCs/>
                <w:color w:val="009CA4"/>
                <w:lang w:val="es-MX" w:eastAsia="en-US"/>
              </w:rPr>
            </w:pPr>
            <w:proofErr w:type="gramStart"/>
            <w:r w:rsidRPr="00431541">
              <w:rPr>
                <w:rFonts w:ascii="RotisSemiSans ExtraBold" w:eastAsiaTheme="minorHAnsi" w:hAnsi="RotisSemiSans ExtraBold" w:cs="RotisSemiSans ExtraBold"/>
                <w:b/>
                <w:bCs/>
                <w:color w:val="009CA4"/>
                <w:sz w:val="22"/>
                <w:szCs w:val="22"/>
                <w:lang w:val="es-MX" w:eastAsia="en-US"/>
              </w:rPr>
              <w:t>espera</w:t>
            </w:r>
            <w:proofErr w:type="gramEnd"/>
            <w:r w:rsidRPr="00431541">
              <w:rPr>
                <w:rFonts w:ascii="RotisSemiSans ExtraBold" w:eastAsiaTheme="minorHAnsi" w:hAnsi="RotisSemiSans ExtraBold" w:cs="RotisSemiSans ExtraBold"/>
                <w:b/>
                <w:bCs/>
                <w:color w:val="009CA4"/>
                <w:sz w:val="22"/>
                <w:szCs w:val="22"/>
                <w:lang w:val="es-MX" w:eastAsia="en-US"/>
              </w:rPr>
              <w:t xml:space="preserve">… </w:t>
            </w:r>
          </w:p>
          <w:p w:rsid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Pr>
                <w:rFonts w:ascii="RotisSemiSans ExtraBold" w:eastAsiaTheme="minorHAnsi" w:hAnsi="RotisSemiSans ExtraBold" w:cs="RotisSemiSans ExtraBold"/>
                <w:noProof/>
                <w:color w:val="009CA4"/>
                <w:sz w:val="22"/>
                <w:szCs w:val="22"/>
                <w:lang w:val="es-MX" w:eastAsia="es-MX"/>
              </w:rPr>
              <w:drawing>
                <wp:inline distT="0" distB="0" distL="0" distR="0">
                  <wp:extent cx="1020445" cy="1219200"/>
                  <wp:effectExtent l="19050" t="0" r="8255" b="0"/>
                  <wp:docPr id="7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1020445" cy="1219200"/>
                          </a:xfrm>
                          <a:prstGeom prst="rect">
                            <a:avLst/>
                          </a:prstGeom>
                          <a:noFill/>
                          <a:ln w="9525">
                            <a:noFill/>
                            <a:miter lim="800000"/>
                            <a:headEnd/>
                            <a:tailEnd/>
                          </a:ln>
                        </pic:spPr>
                      </pic:pic>
                    </a:graphicData>
                  </a:graphic>
                </wp:inline>
              </w:drawing>
            </w:r>
          </w:p>
          <w:p w:rsid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p>
          <w:p w:rsid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p>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p>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sidRPr="00431541">
              <w:rPr>
                <w:rFonts w:ascii="RotisSemiSans ExtraBold" w:eastAsiaTheme="minorHAnsi" w:hAnsi="RotisSemiSans ExtraBold" w:cs="RotisSemiSans ExtraBold"/>
                <w:b/>
                <w:bCs/>
                <w:color w:val="009CA4"/>
                <w:sz w:val="22"/>
                <w:szCs w:val="22"/>
                <w:lang w:val="es-MX" w:eastAsia="en-US"/>
              </w:rPr>
              <w:t xml:space="preserve">La maravillosa </w:t>
            </w:r>
          </w:p>
          <w:p w:rsidR="00431541" w:rsidRDefault="00431541" w:rsidP="00431541">
            <w:pPr>
              <w:autoSpaceDE w:val="0"/>
              <w:autoSpaceDN w:val="0"/>
              <w:adjustRightInd w:val="0"/>
              <w:jc w:val="center"/>
              <w:rPr>
                <w:rFonts w:ascii="RotisSemiSans ExtraBold" w:eastAsiaTheme="minorHAnsi" w:hAnsi="RotisSemiSans ExtraBold" w:cs="RotisSemiSans ExtraBold"/>
                <w:b/>
                <w:bCs/>
                <w:color w:val="009CA4"/>
                <w:lang w:val="es-MX" w:eastAsia="en-US"/>
              </w:rPr>
            </w:pPr>
            <w:proofErr w:type="gramStart"/>
            <w:r w:rsidRPr="00431541">
              <w:rPr>
                <w:rFonts w:ascii="RotisSemiSans ExtraBold" w:eastAsiaTheme="minorHAnsi" w:hAnsi="RotisSemiSans ExtraBold" w:cs="RotisSemiSans ExtraBold"/>
                <w:b/>
                <w:bCs/>
                <w:color w:val="009CA4"/>
                <w:sz w:val="22"/>
                <w:szCs w:val="22"/>
                <w:lang w:val="es-MX" w:eastAsia="en-US"/>
              </w:rPr>
              <w:t>llegada</w:t>
            </w:r>
            <w:proofErr w:type="gramEnd"/>
            <w:r w:rsidRPr="00431541">
              <w:rPr>
                <w:rFonts w:ascii="RotisSemiSans ExtraBold" w:eastAsiaTheme="minorHAnsi" w:hAnsi="RotisSemiSans ExtraBold" w:cs="RotisSemiSans ExtraBold"/>
                <w:b/>
                <w:bCs/>
                <w:color w:val="009CA4"/>
                <w:sz w:val="22"/>
                <w:szCs w:val="22"/>
                <w:lang w:val="es-MX" w:eastAsia="en-US"/>
              </w:rPr>
              <w:t xml:space="preserve">… </w:t>
            </w:r>
          </w:p>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Pr>
                <w:rFonts w:ascii="RotisSemiSans ExtraBold" w:eastAsiaTheme="minorHAnsi" w:hAnsi="RotisSemiSans ExtraBold" w:cs="RotisSemiSans ExtraBold"/>
                <w:noProof/>
                <w:color w:val="009CA4"/>
                <w:sz w:val="22"/>
                <w:szCs w:val="22"/>
                <w:lang w:val="es-MX" w:eastAsia="es-MX"/>
              </w:rPr>
              <w:drawing>
                <wp:inline distT="0" distB="0" distL="0" distR="0">
                  <wp:extent cx="980440" cy="1225550"/>
                  <wp:effectExtent l="19050" t="0" r="0" b="0"/>
                  <wp:docPr id="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980440" cy="1225550"/>
                          </a:xfrm>
                          <a:prstGeom prst="rect">
                            <a:avLst/>
                          </a:prstGeom>
                          <a:noFill/>
                          <a:ln w="9525">
                            <a:noFill/>
                            <a:miter lim="800000"/>
                            <a:headEnd/>
                            <a:tailEnd/>
                          </a:ln>
                        </pic:spPr>
                      </pic:pic>
                    </a:graphicData>
                  </a:graphic>
                </wp:inline>
              </w:drawing>
            </w:r>
          </w:p>
        </w:tc>
        <w:tc>
          <w:tcPr>
            <w:tcW w:w="2166" w:type="dxa"/>
            <w:vAlign w:val="center"/>
          </w:tcPr>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sidRPr="00431541">
              <w:rPr>
                <w:rFonts w:ascii="RotisSemiSans ExtraBold" w:eastAsiaTheme="minorHAnsi" w:hAnsi="RotisSemiSans ExtraBold" w:cs="RotisSemiSans ExtraBold"/>
                <w:b/>
                <w:bCs/>
                <w:color w:val="009CA4"/>
                <w:sz w:val="22"/>
                <w:szCs w:val="22"/>
                <w:lang w:val="es-MX" w:eastAsia="en-US"/>
              </w:rPr>
              <w:t>Demostrar</w:t>
            </w:r>
          </w:p>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9CA4"/>
                <w:lang w:val="es-MX" w:eastAsia="en-US"/>
              </w:rPr>
            </w:pPr>
            <w:r w:rsidRPr="00431541">
              <w:rPr>
                <w:rFonts w:ascii="RotisSemiSans ExtraBold" w:eastAsiaTheme="minorHAnsi" w:hAnsi="RotisSemiSans ExtraBold" w:cs="RotisSemiSans ExtraBold"/>
                <w:b/>
                <w:bCs/>
                <w:color w:val="009CA4"/>
                <w:sz w:val="22"/>
                <w:szCs w:val="22"/>
                <w:lang w:val="es-MX" w:eastAsia="en-US"/>
              </w:rPr>
              <w:t>sentimientos</w:t>
            </w:r>
          </w:p>
          <w:p w:rsidR="00431541" w:rsidRDefault="00431541" w:rsidP="00431541">
            <w:pPr>
              <w:autoSpaceDE w:val="0"/>
              <w:autoSpaceDN w:val="0"/>
              <w:adjustRightInd w:val="0"/>
              <w:jc w:val="center"/>
              <w:rPr>
                <w:rFonts w:ascii="RotisSemiSans ExtraBold" w:eastAsiaTheme="minorHAnsi" w:hAnsi="RotisSemiSans ExtraBold" w:cs="RotisSemiSans ExtraBold"/>
                <w:b/>
                <w:bCs/>
                <w:color w:val="009CA4"/>
                <w:lang w:val="es-MX" w:eastAsia="en-US"/>
              </w:rPr>
            </w:pPr>
            <w:r w:rsidRPr="00431541">
              <w:rPr>
                <w:rFonts w:ascii="RotisSemiSans ExtraBold" w:eastAsiaTheme="minorHAnsi" w:hAnsi="RotisSemiSans ExtraBold" w:cs="RotisSemiSans ExtraBold"/>
                <w:b/>
                <w:bCs/>
                <w:color w:val="009CA4"/>
                <w:sz w:val="22"/>
                <w:szCs w:val="22"/>
                <w:lang w:val="es-MX" w:eastAsia="en-US"/>
              </w:rPr>
              <w:t>positivos</w:t>
            </w:r>
          </w:p>
          <w:p w:rsidR="00431541" w:rsidRDefault="00431541" w:rsidP="00431541">
            <w:pPr>
              <w:autoSpaceDE w:val="0"/>
              <w:autoSpaceDN w:val="0"/>
              <w:adjustRightInd w:val="0"/>
              <w:jc w:val="center"/>
              <w:rPr>
                <w:rFonts w:ascii="RotisSemiSans ExtraBold" w:eastAsiaTheme="minorHAnsi" w:hAnsi="RotisSemiSans ExtraBold" w:cs="RotisSemiSans ExtraBold"/>
                <w:b/>
                <w:bCs/>
                <w:color w:val="009CA4"/>
                <w:lang w:val="es-MX" w:eastAsia="en-US"/>
              </w:rPr>
            </w:pPr>
          </w:p>
          <w:p w:rsidR="00431541" w:rsidRDefault="00431541" w:rsidP="00431541">
            <w:pPr>
              <w:autoSpaceDE w:val="0"/>
              <w:autoSpaceDN w:val="0"/>
              <w:adjustRightInd w:val="0"/>
              <w:jc w:val="right"/>
              <w:rPr>
                <w:rFonts w:ascii="RotisSemiSans ExtraBold" w:eastAsiaTheme="minorHAnsi" w:hAnsi="RotisSemiSans ExtraBold" w:cs="RotisSemiSans ExtraBold"/>
                <w:color w:val="009CA4"/>
                <w:lang w:val="es-MX" w:eastAsia="en-US"/>
              </w:rPr>
            </w:pPr>
            <w:r>
              <w:rPr>
                <w:rFonts w:ascii="RotisSemiSans ExtraBold" w:eastAsiaTheme="minorHAnsi" w:hAnsi="RotisSemiSans ExtraBold" w:cs="RotisSemiSans ExtraBold"/>
                <w:noProof/>
                <w:color w:val="009CA4"/>
                <w:sz w:val="22"/>
                <w:szCs w:val="22"/>
                <w:lang w:val="es-MX" w:eastAsia="es-MX"/>
              </w:rPr>
              <w:drawing>
                <wp:inline distT="0" distB="0" distL="0" distR="0">
                  <wp:extent cx="1212850" cy="1113155"/>
                  <wp:effectExtent l="19050" t="0" r="6350" b="0"/>
                  <wp:docPr id="7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1212850" cy="1113155"/>
                          </a:xfrm>
                          <a:prstGeom prst="rect">
                            <a:avLst/>
                          </a:prstGeom>
                          <a:noFill/>
                          <a:ln w="9525">
                            <a:noFill/>
                            <a:miter lim="800000"/>
                            <a:headEnd/>
                            <a:tailEnd/>
                          </a:ln>
                        </pic:spPr>
                      </pic:pic>
                    </a:graphicData>
                  </a:graphic>
                </wp:inline>
              </w:drawing>
            </w:r>
          </w:p>
          <w:p w:rsidR="00431541" w:rsidRDefault="00431541" w:rsidP="00431541">
            <w:pPr>
              <w:autoSpaceDE w:val="0"/>
              <w:autoSpaceDN w:val="0"/>
              <w:adjustRightInd w:val="0"/>
              <w:jc w:val="right"/>
              <w:rPr>
                <w:rFonts w:ascii="RotisSemiSans ExtraBold" w:eastAsiaTheme="minorHAnsi" w:hAnsi="RotisSemiSans ExtraBold" w:cs="RotisSemiSans ExtraBold"/>
                <w:color w:val="009CA4"/>
                <w:lang w:val="es-MX" w:eastAsia="en-US"/>
              </w:rPr>
            </w:pPr>
          </w:p>
          <w:p w:rsidR="00431541" w:rsidRDefault="00431541" w:rsidP="00431541">
            <w:pPr>
              <w:autoSpaceDE w:val="0"/>
              <w:autoSpaceDN w:val="0"/>
              <w:adjustRightInd w:val="0"/>
              <w:jc w:val="right"/>
              <w:rPr>
                <w:rFonts w:ascii="RotisSemiSans ExtraBold" w:eastAsiaTheme="minorHAnsi" w:hAnsi="RotisSemiSans ExtraBold" w:cs="RotisSemiSans ExtraBold"/>
                <w:color w:val="009CA4"/>
                <w:lang w:val="es-MX" w:eastAsia="en-US"/>
              </w:rPr>
            </w:pPr>
          </w:p>
          <w:p w:rsidR="00431541" w:rsidRDefault="00431541" w:rsidP="00431541">
            <w:pPr>
              <w:autoSpaceDE w:val="0"/>
              <w:autoSpaceDN w:val="0"/>
              <w:adjustRightInd w:val="0"/>
              <w:jc w:val="right"/>
              <w:rPr>
                <w:rFonts w:ascii="RotisSemiSans ExtraBold" w:eastAsiaTheme="minorHAnsi" w:hAnsi="RotisSemiSans ExtraBold" w:cs="RotisSemiSans ExtraBold"/>
                <w:color w:val="009CA4"/>
                <w:lang w:val="es-MX" w:eastAsia="en-US"/>
              </w:rPr>
            </w:pPr>
          </w:p>
          <w:p w:rsidR="00431541" w:rsidRPr="00431541" w:rsidRDefault="00431541" w:rsidP="00431541">
            <w:pPr>
              <w:autoSpaceDE w:val="0"/>
              <w:autoSpaceDN w:val="0"/>
              <w:adjustRightInd w:val="0"/>
              <w:jc w:val="right"/>
              <w:rPr>
                <w:rFonts w:ascii="RotisSemiSans ExtraBold" w:eastAsiaTheme="minorHAnsi" w:hAnsi="RotisSemiSans ExtraBold" w:cs="RotisSemiSans ExtraBold"/>
                <w:color w:val="009CA4"/>
                <w:lang w:val="es-MX" w:eastAsia="en-US"/>
              </w:rPr>
            </w:pPr>
            <w:r>
              <w:rPr>
                <w:rFonts w:ascii="RotisSemiSans ExtraBold" w:eastAsiaTheme="minorHAnsi" w:hAnsi="RotisSemiSans ExtraBold" w:cs="RotisSemiSans ExtraBold"/>
                <w:noProof/>
                <w:color w:val="009CA4"/>
                <w:sz w:val="22"/>
                <w:szCs w:val="22"/>
                <w:lang w:val="es-MX" w:eastAsia="es-MX"/>
              </w:rPr>
              <w:drawing>
                <wp:inline distT="0" distB="0" distL="0" distR="0">
                  <wp:extent cx="1212850" cy="1391285"/>
                  <wp:effectExtent l="19050" t="0" r="6350" b="0"/>
                  <wp:docPr id="7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1212850" cy="1391285"/>
                          </a:xfrm>
                          <a:prstGeom prst="rect">
                            <a:avLst/>
                          </a:prstGeom>
                          <a:noFill/>
                          <a:ln w="9525">
                            <a:noFill/>
                            <a:miter lim="800000"/>
                            <a:headEnd/>
                            <a:tailEnd/>
                          </a:ln>
                        </pic:spPr>
                      </pic:pic>
                    </a:graphicData>
                  </a:graphic>
                </wp:inline>
              </w:drawing>
            </w:r>
          </w:p>
        </w:tc>
      </w:tr>
      <w:tr w:rsidR="00431541" w:rsidRPr="00431541" w:rsidTr="005D7C70">
        <w:trPr>
          <w:trHeight w:val="759"/>
        </w:trPr>
        <w:tc>
          <w:tcPr>
            <w:tcW w:w="1892" w:type="dxa"/>
            <w:vAlign w:val="bottom"/>
          </w:tcPr>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0000"/>
                <w:lang w:val="es-MX" w:eastAsia="en-US"/>
              </w:rPr>
            </w:pPr>
            <w:r w:rsidRPr="00431541">
              <w:rPr>
                <w:rFonts w:ascii="RotisSemiSans ExtraBold" w:eastAsiaTheme="minorHAnsi" w:hAnsi="RotisSemiSans ExtraBold" w:cs="RotisSemiSans ExtraBold"/>
                <w:b/>
                <w:bCs/>
                <w:color w:val="000000"/>
                <w:sz w:val="22"/>
                <w:szCs w:val="22"/>
                <w:lang w:val="es-MX" w:eastAsia="en-US"/>
              </w:rPr>
              <w:t>Potencialidades</w:t>
            </w:r>
          </w:p>
          <w:p w:rsidR="00431541" w:rsidRPr="00431541" w:rsidRDefault="00431541" w:rsidP="00431541">
            <w:pPr>
              <w:autoSpaceDE w:val="0"/>
              <w:autoSpaceDN w:val="0"/>
              <w:adjustRightInd w:val="0"/>
              <w:jc w:val="center"/>
              <w:rPr>
                <w:rFonts w:ascii="RotisSemiSans ExtraBold" w:eastAsiaTheme="minorHAnsi" w:hAnsi="RotisSemiSans ExtraBold" w:cs="RotisSemiSans ExtraBold"/>
                <w:color w:val="000000"/>
                <w:lang w:val="es-MX" w:eastAsia="en-US"/>
              </w:rPr>
            </w:pPr>
            <w:r w:rsidRPr="00431541">
              <w:rPr>
                <w:rFonts w:ascii="RotisSemiSans ExtraBold" w:eastAsiaTheme="minorHAnsi" w:hAnsi="RotisSemiSans ExtraBold" w:cs="RotisSemiSans ExtraBold"/>
                <w:b/>
                <w:bCs/>
                <w:color w:val="000000"/>
                <w:sz w:val="22"/>
                <w:szCs w:val="22"/>
                <w:lang w:val="es-MX" w:eastAsia="en-US"/>
              </w:rPr>
              <w:t>de la sexualidad</w:t>
            </w:r>
          </w:p>
        </w:tc>
        <w:tc>
          <w:tcPr>
            <w:tcW w:w="2030" w:type="dxa"/>
            <w:vAlign w:val="center"/>
          </w:tcPr>
          <w:p w:rsidR="00431541" w:rsidRPr="00431541" w:rsidRDefault="00431541" w:rsidP="00431541">
            <w:pPr>
              <w:autoSpaceDE w:val="0"/>
              <w:autoSpaceDN w:val="0"/>
              <w:adjustRightInd w:val="0"/>
              <w:jc w:val="center"/>
              <w:rPr>
                <w:rFonts w:ascii="RotisSemiSans" w:eastAsiaTheme="minorHAnsi" w:hAnsi="RotisSemiSans" w:cs="RotisSemiSans"/>
                <w:color w:val="000000"/>
                <w:lang w:val="es-MX" w:eastAsia="en-US"/>
              </w:rPr>
            </w:pPr>
            <w:r w:rsidRPr="00431541">
              <w:rPr>
                <w:rFonts w:ascii="RotisSemiSans" w:eastAsiaTheme="minorHAnsi" w:hAnsi="RotisSemiSans" w:cs="RotisSemiSans"/>
                <w:color w:val="000000"/>
                <w:sz w:val="22"/>
                <w:szCs w:val="22"/>
                <w:lang w:val="es-MX" w:eastAsia="en-US"/>
              </w:rPr>
              <w:t>Erotismo</w:t>
            </w:r>
          </w:p>
        </w:tc>
        <w:tc>
          <w:tcPr>
            <w:tcW w:w="2145" w:type="dxa"/>
          </w:tcPr>
          <w:p w:rsidR="00431541" w:rsidRPr="00431541" w:rsidRDefault="00431541" w:rsidP="00431541">
            <w:pPr>
              <w:autoSpaceDE w:val="0"/>
              <w:autoSpaceDN w:val="0"/>
              <w:adjustRightInd w:val="0"/>
              <w:jc w:val="center"/>
              <w:rPr>
                <w:rFonts w:ascii="Frutiger 47LightCn" w:eastAsiaTheme="minorHAnsi" w:hAnsi="Frutiger 47LightCn" w:cstheme="minorBidi"/>
                <w:lang w:val="es-MX" w:eastAsia="en-US"/>
              </w:rPr>
            </w:pPr>
          </w:p>
        </w:tc>
        <w:tc>
          <w:tcPr>
            <w:tcW w:w="1866" w:type="dxa"/>
          </w:tcPr>
          <w:p w:rsidR="00431541" w:rsidRPr="00431541" w:rsidRDefault="00431541" w:rsidP="00431541">
            <w:pPr>
              <w:autoSpaceDE w:val="0"/>
              <w:autoSpaceDN w:val="0"/>
              <w:adjustRightInd w:val="0"/>
              <w:jc w:val="center"/>
              <w:rPr>
                <w:rFonts w:ascii="Frutiger 47LightCn" w:eastAsiaTheme="minorHAnsi" w:hAnsi="Frutiger 47LightCn" w:cstheme="minorBidi"/>
                <w:lang w:val="es-MX" w:eastAsia="en-US"/>
              </w:rPr>
            </w:pPr>
          </w:p>
        </w:tc>
        <w:tc>
          <w:tcPr>
            <w:tcW w:w="2166" w:type="dxa"/>
          </w:tcPr>
          <w:p w:rsidR="00431541" w:rsidRPr="00431541" w:rsidRDefault="00431541" w:rsidP="00431541">
            <w:pPr>
              <w:autoSpaceDE w:val="0"/>
              <w:autoSpaceDN w:val="0"/>
              <w:adjustRightInd w:val="0"/>
              <w:jc w:val="right"/>
              <w:rPr>
                <w:rFonts w:ascii="Frutiger 47LightCn" w:eastAsiaTheme="minorHAnsi" w:hAnsi="Frutiger 47LightCn" w:cstheme="minorBidi"/>
                <w:lang w:val="es-MX" w:eastAsia="en-US"/>
              </w:rPr>
            </w:pPr>
          </w:p>
        </w:tc>
      </w:tr>
      <w:tr w:rsidR="00431541" w:rsidRPr="00431541" w:rsidTr="005D7C70">
        <w:trPr>
          <w:trHeight w:val="947"/>
        </w:trPr>
        <w:tc>
          <w:tcPr>
            <w:tcW w:w="1892" w:type="dxa"/>
            <w:vAlign w:val="center"/>
          </w:tcPr>
          <w:p w:rsidR="00431541" w:rsidRPr="00431541" w:rsidRDefault="00431541" w:rsidP="00431541">
            <w:pPr>
              <w:autoSpaceDE w:val="0"/>
              <w:autoSpaceDN w:val="0"/>
              <w:adjustRightInd w:val="0"/>
              <w:rPr>
                <w:rFonts w:ascii="RotisSemiSans ExtraBold" w:eastAsiaTheme="minorHAnsi" w:hAnsi="RotisSemiSans ExtraBold" w:cs="RotisSemiSans ExtraBold"/>
                <w:color w:val="000000"/>
                <w:lang w:val="es-MX" w:eastAsia="en-US"/>
              </w:rPr>
            </w:pPr>
            <w:r>
              <w:rPr>
                <w:rFonts w:ascii="RotisSemiSans ExtraBold" w:eastAsiaTheme="minorHAnsi" w:hAnsi="RotisSemiSans ExtraBold" w:cs="RotisSemiSans ExtraBold"/>
                <w:b/>
                <w:bCs/>
                <w:color w:val="000000"/>
                <w:sz w:val="22"/>
                <w:szCs w:val="22"/>
                <w:lang w:val="es-MX" w:eastAsia="en-US"/>
              </w:rPr>
              <w:t>E</w:t>
            </w:r>
            <w:r w:rsidRPr="00431541">
              <w:rPr>
                <w:rFonts w:ascii="RotisSemiSans ExtraBold" w:eastAsiaTheme="minorHAnsi" w:hAnsi="RotisSemiSans ExtraBold" w:cs="RotisSemiSans ExtraBold"/>
                <w:b/>
                <w:bCs/>
                <w:color w:val="000000"/>
                <w:sz w:val="22"/>
                <w:szCs w:val="22"/>
                <w:lang w:val="es-MX" w:eastAsia="en-US"/>
              </w:rPr>
              <w:t xml:space="preserve">xplicación </w:t>
            </w:r>
          </w:p>
        </w:tc>
        <w:tc>
          <w:tcPr>
            <w:tcW w:w="2030" w:type="dxa"/>
            <w:vAlign w:val="center"/>
          </w:tcPr>
          <w:p w:rsidR="00431541" w:rsidRPr="00431541" w:rsidRDefault="00431541" w:rsidP="00431541">
            <w:pPr>
              <w:autoSpaceDE w:val="0"/>
              <w:autoSpaceDN w:val="0"/>
              <w:adjustRightInd w:val="0"/>
              <w:jc w:val="center"/>
              <w:rPr>
                <w:rFonts w:ascii="RotisSemiSans" w:eastAsiaTheme="minorHAnsi" w:hAnsi="RotisSemiSans" w:cs="RotisSemiSans"/>
                <w:color w:val="000000"/>
                <w:lang w:val="es-MX" w:eastAsia="en-US"/>
              </w:rPr>
            </w:pPr>
            <w:r w:rsidRPr="00431541">
              <w:rPr>
                <w:rFonts w:ascii="RotisSemiSans" w:eastAsiaTheme="minorHAnsi" w:hAnsi="RotisSemiSans" w:cs="RotisSemiSans"/>
                <w:color w:val="000000"/>
                <w:sz w:val="22"/>
                <w:szCs w:val="22"/>
                <w:lang w:val="es-MX" w:eastAsia="en-US"/>
              </w:rPr>
              <w:t>Relaciones de</w:t>
            </w:r>
          </w:p>
          <w:p w:rsidR="00431541" w:rsidRPr="00431541" w:rsidRDefault="00431541" w:rsidP="00431541">
            <w:pPr>
              <w:autoSpaceDE w:val="0"/>
              <w:autoSpaceDN w:val="0"/>
              <w:adjustRightInd w:val="0"/>
              <w:jc w:val="center"/>
              <w:rPr>
                <w:rFonts w:ascii="RotisSemiSans" w:eastAsiaTheme="minorHAnsi" w:hAnsi="RotisSemiSans" w:cs="RotisSemiSans"/>
                <w:color w:val="000000"/>
                <w:lang w:val="es-MX" w:eastAsia="en-US"/>
              </w:rPr>
            </w:pPr>
            <w:r w:rsidRPr="00431541">
              <w:rPr>
                <w:rFonts w:ascii="RotisSemiSans" w:eastAsiaTheme="minorHAnsi" w:hAnsi="RotisSemiSans" w:cs="RotisSemiSans"/>
                <w:color w:val="000000"/>
                <w:sz w:val="22"/>
                <w:szCs w:val="22"/>
                <w:lang w:val="es-MX" w:eastAsia="en-US"/>
              </w:rPr>
              <w:t>placer erótico,</w:t>
            </w:r>
          </w:p>
          <w:p w:rsidR="00431541" w:rsidRPr="00431541" w:rsidRDefault="00431541" w:rsidP="00431541">
            <w:pPr>
              <w:autoSpaceDE w:val="0"/>
              <w:autoSpaceDN w:val="0"/>
              <w:adjustRightInd w:val="0"/>
              <w:jc w:val="center"/>
              <w:rPr>
                <w:rFonts w:ascii="RotisSemiSans" w:eastAsiaTheme="minorHAnsi" w:hAnsi="RotisSemiSans" w:cs="RotisSemiSans"/>
                <w:color w:val="000000"/>
                <w:lang w:val="es-MX" w:eastAsia="en-US"/>
              </w:rPr>
            </w:pPr>
            <w:r w:rsidRPr="00431541">
              <w:rPr>
                <w:rFonts w:ascii="RotisSemiSans" w:eastAsiaTheme="minorHAnsi" w:hAnsi="RotisSemiSans" w:cs="RotisSemiSans"/>
                <w:color w:val="000000"/>
                <w:sz w:val="22"/>
                <w:szCs w:val="22"/>
                <w:lang w:val="es-MX" w:eastAsia="en-US"/>
              </w:rPr>
              <w:t>disfrute sexual</w:t>
            </w:r>
          </w:p>
        </w:tc>
        <w:tc>
          <w:tcPr>
            <w:tcW w:w="2145" w:type="dxa"/>
          </w:tcPr>
          <w:p w:rsidR="00431541" w:rsidRPr="00431541" w:rsidRDefault="00431541" w:rsidP="00431541">
            <w:pPr>
              <w:autoSpaceDE w:val="0"/>
              <w:autoSpaceDN w:val="0"/>
              <w:adjustRightInd w:val="0"/>
              <w:jc w:val="center"/>
              <w:rPr>
                <w:rFonts w:ascii="Frutiger 47LightCn" w:eastAsiaTheme="minorHAnsi" w:hAnsi="Frutiger 47LightCn" w:cstheme="minorBidi"/>
                <w:lang w:val="es-MX" w:eastAsia="en-US"/>
              </w:rPr>
            </w:pPr>
          </w:p>
        </w:tc>
        <w:tc>
          <w:tcPr>
            <w:tcW w:w="1866" w:type="dxa"/>
          </w:tcPr>
          <w:p w:rsidR="00431541" w:rsidRPr="00431541" w:rsidRDefault="00431541" w:rsidP="00431541">
            <w:pPr>
              <w:autoSpaceDE w:val="0"/>
              <w:autoSpaceDN w:val="0"/>
              <w:adjustRightInd w:val="0"/>
              <w:jc w:val="center"/>
              <w:rPr>
                <w:rFonts w:ascii="Frutiger 47LightCn" w:eastAsiaTheme="minorHAnsi" w:hAnsi="Frutiger 47LightCn" w:cstheme="minorBidi"/>
                <w:lang w:val="es-MX" w:eastAsia="en-US"/>
              </w:rPr>
            </w:pPr>
          </w:p>
        </w:tc>
        <w:tc>
          <w:tcPr>
            <w:tcW w:w="2166" w:type="dxa"/>
          </w:tcPr>
          <w:p w:rsidR="00431541" w:rsidRPr="00431541" w:rsidRDefault="00431541" w:rsidP="00431541">
            <w:pPr>
              <w:autoSpaceDE w:val="0"/>
              <w:autoSpaceDN w:val="0"/>
              <w:adjustRightInd w:val="0"/>
              <w:jc w:val="right"/>
              <w:rPr>
                <w:rFonts w:ascii="Frutiger 47LightCn" w:eastAsiaTheme="minorHAnsi" w:hAnsi="Frutiger 47LightCn" w:cstheme="minorBidi"/>
                <w:lang w:val="es-MX" w:eastAsia="en-US"/>
              </w:rPr>
            </w:pPr>
          </w:p>
        </w:tc>
      </w:tr>
    </w:tbl>
    <w:p w:rsidR="002D2B37" w:rsidRPr="002D2B37" w:rsidRDefault="002D2B37" w:rsidP="002D2B37">
      <w:pPr>
        <w:autoSpaceDE w:val="0"/>
        <w:autoSpaceDN w:val="0"/>
        <w:adjustRightInd w:val="0"/>
        <w:rPr>
          <w:rFonts w:asciiTheme="minorHAnsi" w:eastAsiaTheme="minorHAnsi" w:hAnsiTheme="minorHAnsi" w:cstheme="minorHAnsi"/>
          <w:color w:val="000000"/>
          <w:sz w:val="20"/>
          <w:szCs w:val="20"/>
          <w:lang w:val="es-MX" w:eastAsia="en-US"/>
        </w:rPr>
      </w:pPr>
    </w:p>
    <w:p w:rsidR="00431541" w:rsidRPr="00431541" w:rsidRDefault="00431541" w:rsidP="00431541">
      <w:pPr>
        <w:autoSpaceDE w:val="0"/>
        <w:autoSpaceDN w:val="0"/>
        <w:adjustRightInd w:val="0"/>
        <w:rPr>
          <w:rFonts w:asciiTheme="minorHAnsi" w:eastAsiaTheme="minorHAnsi" w:hAnsiTheme="minorHAnsi" w:cstheme="minorHAnsi"/>
          <w:sz w:val="20"/>
          <w:szCs w:val="20"/>
          <w:lang w:val="es-MX" w:eastAsia="en-US"/>
        </w:rPr>
      </w:pPr>
      <w:r w:rsidRPr="00431541">
        <w:rPr>
          <w:rFonts w:asciiTheme="minorHAnsi" w:eastAsiaTheme="minorHAnsi" w:hAnsiTheme="minorHAnsi" w:cstheme="minorHAnsi"/>
          <w:sz w:val="20"/>
          <w:szCs w:val="20"/>
          <w:lang w:val="es-MX" w:eastAsia="en-US"/>
        </w:rPr>
        <w:t>2. Escriban la potencialidad a la que corre</w:t>
      </w:r>
      <w:r>
        <w:rPr>
          <w:rFonts w:asciiTheme="minorHAnsi" w:eastAsiaTheme="minorHAnsi" w:hAnsiTheme="minorHAnsi" w:cstheme="minorHAnsi"/>
          <w:sz w:val="20"/>
          <w:szCs w:val="20"/>
          <w:lang w:val="es-MX" w:eastAsia="en-US"/>
        </w:rPr>
        <w:t>s</w:t>
      </w:r>
      <w:r w:rsidRPr="00431541">
        <w:rPr>
          <w:rFonts w:asciiTheme="minorHAnsi" w:eastAsiaTheme="minorHAnsi" w:hAnsiTheme="minorHAnsi" w:cstheme="minorHAnsi"/>
          <w:sz w:val="20"/>
          <w:szCs w:val="20"/>
          <w:lang w:val="es-MX" w:eastAsia="en-US"/>
        </w:rPr>
        <w:t>ponden las imágenes.</w:t>
      </w:r>
    </w:p>
    <w:p w:rsidR="00431541" w:rsidRPr="00431541" w:rsidRDefault="00431541" w:rsidP="00431541">
      <w:pPr>
        <w:autoSpaceDE w:val="0"/>
        <w:autoSpaceDN w:val="0"/>
        <w:adjustRightInd w:val="0"/>
        <w:rPr>
          <w:rFonts w:asciiTheme="minorHAnsi" w:eastAsiaTheme="minorHAnsi" w:hAnsiTheme="minorHAnsi" w:cstheme="minorHAnsi"/>
          <w:sz w:val="20"/>
          <w:szCs w:val="20"/>
          <w:lang w:val="es-MX" w:eastAsia="en-US"/>
        </w:rPr>
      </w:pPr>
      <w:r w:rsidRPr="00431541">
        <w:rPr>
          <w:rFonts w:asciiTheme="minorHAnsi" w:eastAsiaTheme="minorHAnsi" w:hAnsiTheme="minorHAnsi" w:cstheme="minorHAnsi"/>
          <w:sz w:val="20"/>
          <w:szCs w:val="20"/>
          <w:lang w:val="es-MX" w:eastAsia="en-US"/>
        </w:rPr>
        <w:t>3. Expliquen en el cuadro correspondiente en qué consiste cada potencialidad.</w:t>
      </w:r>
    </w:p>
    <w:p w:rsidR="00431541" w:rsidRPr="00431541" w:rsidRDefault="00431541" w:rsidP="00431541">
      <w:pPr>
        <w:autoSpaceDE w:val="0"/>
        <w:autoSpaceDN w:val="0"/>
        <w:adjustRightInd w:val="0"/>
        <w:rPr>
          <w:rFonts w:asciiTheme="minorHAnsi" w:eastAsiaTheme="minorHAnsi" w:hAnsiTheme="minorHAnsi" w:cstheme="minorHAnsi"/>
          <w:sz w:val="20"/>
          <w:szCs w:val="20"/>
          <w:lang w:val="es-MX" w:eastAsia="en-US"/>
        </w:rPr>
      </w:pPr>
      <w:r w:rsidRPr="00431541">
        <w:rPr>
          <w:rFonts w:asciiTheme="minorHAnsi" w:eastAsiaTheme="minorHAnsi" w:hAnsiTheme="minorHAnsi" w:cstheme="minorHAnsi"/>
          <w:sz w:val="20"/>
          <w:szCs w:val="20"/>
          <w:lang w:val="es-MX" w:eastAsia="en-US"/>
        </w:rPr>
        <w:t>4. Sigan el ejemplo.</w:t>
      </w:r>
    </w:p>
    <w:p w:rsidR="002D2B37" w:rsidRPr="002D2B37" w:rsidRDefault="002D2B37" w:rsidP="002D2B37">
      <w:pPr>
        <w:rPr>
          <w:rFonts w:ascii="Calibri" w:hAnsi="Calibri" w:cs="Calibri"/>
          <w:b/>
          <w:lang w:val="es-MX"/>
        </w:rPr>
      </w:pPr>
    </w:p>
    <w:p w:rsidR="00431541" w:rsidRPr="002452A2" w:rsidRDefault="00431541" w:rsidP="00431541">
      <w:pPr>
        <w:autoSpaceDE w:val="0"/>
        <w:autoSpaceDN w:val="0"/>
        <w:adjustRightInd w:val="0"/>
        <w:rPr>
          <w:rFonts w:ascii="Calibri" w:hAnsi="Calibri" w:cs="Calibri"/>
          <w:b/>
          <w:bCs/>
          <w:color w:val="009DA6"/>
          <w:sz w:val="20"/>
          <w:szCs w:val="20"/>
          <w:lang w:val="es-MX" w:eastAsia="es-MX"/>
        </w:rPr>
      </w:pPr>
      <w:r w:rsidRPr="002452A2">
        <w:rPr>
          <w:rFonts w:ascii="Calibri" w:hAnsi="Calibri" w:cs="Calibri"/>
          <w:b/>
          <w:bCs/>
          <w:color w:val="009DA6"/>
          <w:sz w:val="20"/>
          <w:szCs w:val="20"/>
          <w:lang w:val="es-MX" w:eastAsia="es-MX"/>
        </w:rPr>
        <w:t>Actividad DOS</w:t>
      </w:r>
    </w:p>
    <w:p w:rsidR="00B41AD0" w:rsidRPr="00B41AD0" w:rsidRDefault="00B41AD0" w:rsidP="00B41AD0">
      <w:pPr>
        <w:autoSpaceDE w:val="0"/>
        <w:autoSpaceDN w:val="0"/>
        <w:adjustRightInd w:val="0"/>
        <w:rPr>
          <w:rFonts w:asciiTheme="minorHAnsi" w:eastAsiaTheme="minorHAnsi" w:hAnsiTheme="minorHAnsi" w:cstheme="minorHAnsi"/>
          <w:b/>
          <w:bCs/>
          <w:color w:val="000000"/>
          <w:sz w:val="20"/>
          <w:szCs w:val="20"/>
          <w:lang w:val="es-MX" w:eastAsia="en-US"/>
        </w:rPr>
      </w:pPr>
      <w:r w:rsidRPr="00B41AD0">
        <w:rPr>
          <w:rFonts w:asciiTheme="minorHAnsi" w:eastAsiaTheme="minorHAnsi" w:hAnsiTheme="minorHAnsi" w:cstheme="minorHAnsi"/>
          <w:b/>
          <w:bCs/>
          <w:color w:val="B10D28"/>
          <w:sz w:val="20"/>
          <w:szCs w:val="20"/>
          <w:lang w:val="es-MX" w:eastAsia="en-US"/>
        </w:rPr>
        <w:t xml:space="preserve">Describan </w:t>
      </w:r>
      <w:r w:rsidRPr="00B41AD0">
        <w:rPr>
          <w:rFonts w:asciiTheme="minorHAnsi" w:eastAsiaTheme="minorHAnsi" w:hAnsiTheme="minorHAnsi" w:cstheme="minorHAnsi"/>
          <w:b/>
          <w:bCs/>
          <w:color w:val="000000"/>
          <w:sz w:val="20"/>
          <w:szCs w:val="20"/>
          <w:lang w:val="es-MX" w:eastAsia="en-US"/>
        </w:rPr>
        <w:t>lo que para ustedes es la sexualidad:</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1. Identifiquen los distintos significados de género, afecto, reproducción y erotismo.</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Para ello:</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a) Coloquen en el pizarrón cuatro cartulinas con los siguientes títulos: afecto, género, erotismo y reproducción.</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b) Divídanse en cuatro equipos.</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c) Cada equipo se coloca frente a cada cartulina durante cinco minutos.</w:t>
      </w:r>
    </w:p>
    <w:p w:rsidR="002C516E" w:rsidRDefault="002C516E" w:rsidP="002C516E">
      <w:pPr>
        <w:pStyle w:val="Default"/>
      </w:pPr>
    </w:p>
    <w:p w:rsidR="00B41AD0" w:rsidRDefault="00B41AD0" w:rsidP="002C516E">
      <w:pPr>
        <w:pStyle w:val="Default"/>
      </w:pPr>
    </w:p>
    <w:p w:rsidR="00B41AD0" w:rsidRDefault="00B41AD0" w:rsidP="002C516E">
      <w:pPr>
        <w:pStyle w:val="Default"/>
      </w:pPr>
    </w:p>
    <w:p w:rsidR="00B41AD0" w:rsidRDefault="00B41AD0" w:rsidP="002C516E">
      <w:pPr>
        <w:pStyle w:val="Default"/>
      </w:pPr>
    </w:p>
    <w:p w:rsidR="00B41AD0" w:rsidRDefault="00B41AD0" w:rsidP="002C516E">
      <w:pPr>
        <w:pStyle w:val="Default"/>
      </w:pPr>
    </w:p>
    <w:p w:rsidR="00B41AD0" w:rsidRDefault="00B41AD0" w:rsidP="00B41AD0">
      <w:pPr>
        <w:pStyle w:val="Default"/>
        <w:jc w:val="center"/>
      </w:pPr>
      <w:r>
        <w:rPr>
          <w:noProof/>
        </w:rPr>
        <w:lastRenderedPageBreak/>
        <w:drawing>
          <wp:inline distT="0" distB="0" distL="0" distR="0">
            <wp:extent cx="3638550" cy="3803374"/>
            <wp:effectExtent l="19050" t="0" r="0" b="0"/>
            <wp:docPr id="8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t="864"/>
                    <a:stretch>
                      <a:fillRect/>
                    </a:stretch>
                  </pic:blipFill>
                  <pic:spPr bwMode="auto">
                    <a:xfrm>
                      <a:off x="0" y="0"/>
                      <a:ext cx="3638550" cy="3803374"/>
                    </a:xfrm>
                    <a:prstGeom prst="rect">
                      <a:avLst/>
                    </a:prstGeom>
                    <a:noFill/>
                    <a:ln w="9525">
                      <a:noFill/>
                      <a:miter lim="800000"/>
                      <a:headEnd/>
                      <a:tailEnd/>
                    </a:ln>
                  </pic:spPr>
                </pic:pic>
              </a:graphicData>
            </a:graphic>
          </wp:inline>
        </w:drawing>
      </w:r>
    </w:p>
    <w:p w:rsidR="00B41AD0" w:rsidRPr="00B41AD0" w:rsidRDefault="00B41AD0" w:rsidP="00B41AD0">
      <w:pPr>
        <w:autoSpaceDE w:val="0"/>
        <w:autoSpaceDN w:val="0"/>
        <w:adjustRightInd w:val="0"/>
        <w:jc w:val="both"/>
        <w:rPr>
          <w:rFonts w:asciiTheme="minorHAnsi" w:eastAsiaTheme="minorHAnsi" w:hAnsiTheme="minorHAnsi" w:cstheme="minorHAnsi"/>
          <w:sz w:val="20"/>
          <w:szCs w:val="20"/>
          <w:lang w:val="es-MX" w:eastAsia="en-US"/>
        </w:rPr>
      </w:pPr>
      <w:r w:rsidRPr="00B41AD0">
        <w:rPr>
          <w:rFonts w:asciiTheme="minorHAnsi" w:eastAsiaTheme="minorHAnsi" w:hAnsiTheme="minorHAnsi" w:cstheme="minorHAnsi"/>
          <w:sz w:val="20"/>
          <w:szCs w:val="20"/>
          <w:lang w:val="es-MX" w:eastAsia="en-US"/>
        </w:rPr>
        <w:t>d) Cada uno de los integrantes del equipo escribe una o dos palabras relacionadas con el título que está indicado.</w:t>
      </w:r>
    </w:p>
    <w:p w:rsidR="00B41AD0" w:rsidRPr="00B41AD0" w:rsidRDefault="00B41AD0" w:rsidP="00B41AD0">
      <w:pPr>
        <w:autoSpaceDE w:val="0"/>
        <w:autoSpaceDN w:val="0"/>
        <w:adjustRightInd w:val="0"/>
        <w:jc w:val="both"/>
        <w:rPr>
          <w:rFonts w:asciiTheme="minorHAnsi" w:eastAsiaTheme="minorHAnsi" w:hAnsiTheme="minorHAnsi" w:cstheme="minorHAnsi"/>
          <w:sz w:val="20"/>
          <w:szCs w:val="20"/>
          <w:lang w:val="es-MX" w:eastAsia="en-US"/>
        </w:rPr>
      </w:pPr>
      <w:r w:rsidRPr="00B41AD0">
        <w:rPr>
          <w:rFonts w:asciiTheme="minorHAnsi" w:eastAsiaTheme="minorHAnsi" w:hAnsiTheme="minorHAnsi" w:cstheme="minorHAnsi"/>
          <w:sz w:val="20"/>
          <w:szCs w:val="20"/>
          <w:lang w:val="es-MX" w:eastAsia="en-US"/>
        </w:rPr>
        <w:t>e) Al término de los cinco minutos los equipos se colocan frente a la cartulina siguiente, y repiten el ejercicio.</w:t>
      </w:r>
    </w:p>
    <w:p w:rsidR="00B41AD0" w:rsidRPr="00B41AD0" w:rsidRDefault="00B80C8D" w:rsidP="00B41AD0">
      <w:pPr>
        <w:autoSpaceDE w:val="0"/>
        <w:autoSpaceDN w:val="0"/>
        <w:adjustRightInd w:val="0"/>
        <w:jc w:val="both"/>
        <w:rPr>
          <w:rFonts w:asciiTheme="minorHAnsi" w:eastAsiaTheme="minorHAnsi" w:hAnsiTheme="minorHAnsi" w:cstheme="minorHAnsi"/>
          <w:sz w:val="20"/>
          <w:szCs w:val="20"/>
          <w:lang w:val="es-MX" w:eastAsia="en-US"/>
        </w:rPr>
      </w:pPr>
      <w:r>
        <w:rPr>
          <w:rFonts w:ascii="Calibri" w:hAnsi="Calibri" w:cs="Calibri"/>
          <w:b/>
          <w:noProof/>
          <w:lang w:val="es-MX" w:eastAsia="en-US"/>
        </w:rPr>
        <w:pict>
          <v:shape id="_x0000_s1033" type="#_x0000_t202" style="position:absolute;left:0;text-align:left;margin-left:297.35pt;margin-top:.55pt;width:175.25pt;height:69.9pt;z-index:251667456;mso-width-percent:400;mso-width-percent:400;mso-width-relative:margin;mso-height-relative:margin" strokecolor="#c2d69b" strokeweight="1pt">
            <v:fill color2="#d6e3bc" focusposition="1" focussize="" focus="100%" type="gradient"/>
            <v:shadow on="t" type="perspective" color="#4e6128" opacity=".5" offset="1pt" offset2="-3pt"/>
            <v:textbox style="mso-next-textbox:#_x0000_s1033">
              <w:txbxContent>
                <w:p w:rsidR="005D7C70" w:rsidRPr="00B2094D" w:rsidRDefault="005D7C70" w:rsidP="002C516E">
                  <w:pPr>
                    <w:autoSpaceDE w:val="0"/>
                    <w:autoSpaceDN w:val="0"/>
                    <w:adjustRightInd w:val="0"/>
                    <w:jc w:val="both"/>
                    <w:rPr>
                      <w:rFonts w:ascii="Calibri" w:hAnsi="Calibri" w:cs="Calibri"/>
                      <w:i/>
                      <w:iCs/>
                      <w:color w:val="2D7C2E"/>
                      <w:sz w:val="20"/>
                      <w:szCs w:val="20"/>
                      <w:lang w:val="es-MX" w:eastAsia="es-MX"/>
                    </w:rPr>
                  </w:pPr>
                  <w:r w:rsidRPr="00B2094D">
                    <w:rPr>
                      <w:rFonts w:ascii="Calibri" w:hAnsi="Calibri" w:cs="Calibri"/>
                      <w:i/>
                      <w:iCs/>
                      <w:color w:val="2D7C2E"/>
                      <w:sz w:val="20"/>
                      <w:szCs w:val="20"/>
                      <w:lang w:val="es-MX" w:eastAsia="es-MX"/>
                    </w:rPr>
                    <w:t>Reflexión sobre lo aprendido</w:t>
                  </w:r>
                </w:p>
                <w:p w:rsidR="005D7C70" w:rsidRPr="00B41AD0" w:rsidRDefault="005D7C70" w:rsidP="00B41AD0">
                  <w:pPr>
                    <w:autoSpaceDE w:val="0"/>
                    <w:autoSpaceDN w:val="0"/>
                    <w:adjustRightInd w:val="0"/>
                    <w:rPr>
                      <w:rFonts w:ascii="RotisSemiSans-Italic" w:eastAsiaTheme="minorHAnsi" w:hAnsi="RotisSemiSans-Italic" w:cs="RotisSemiSans-Italic"/>
                      <w:i/>
                      <w:iCs/>
                      <w:sz w:val="22"/>
                      <w:szCs w:val="22"/>
                      <w:lang w:val="es-MX" w:eastAsia="en-US"/>
                    </w:rPr>
                  </w:pPr>
                  <w:r>
                    <w:rPr>
                      <w:rFonts w:ascii="RotisSemiSans-Italic" w:eastAsiaTheme="minorHAnsi" w:hAnsi="RotisSemiSans-Italic" w:cs="RotisSemiSans-Italic"/>
                      <w:i/>
                      <w:iCs/>
                      <w:sz w:val="22"/>
                      <w:szCs w:val="22"/>
                      <w:lang w:val="es-MX" w:eastAsia="en-US"/>
                    </w:rPr>
                    <w:t>¿Qué importancia tiene saber cuáles son las potencialidades de la sexualidad? Justifica tu respuesta.</w:t>
                  </w:r>
                </w:p>
                <w:p w:rsidR="005D7C70" w:rsidRDefault="005D7C70" w:rsidP="002C516E"/>
              </w:txbxContent>
            </v:textbox>
            <w10:wrap type="square"/>
          </v:shape>
        </w:pict>
      </w:r>
      <w:r w:rsidR="00B41AD0" w:rsidRPr="00B41AD0">
        <w:rPr>
          <w:rFonts w:asciiTheme="minorHAnsi" w:eastAsiaTheme="minorHAnsi" w:hAnsiTheme="minorHAnsi" w:cstheme="minorHAnsi"/>
          <w:sz w:val="20"/>
          <w:szCs w:val="20"/>
          <w:lang w:val="es-MX" w:eastAsia="en-US"/>
        </w:rPr>
        <w:t>f) Todos los equipos deben escribir en las cuatro cartulinas.</w:t>
      </w:r>
    </w:p>
    <w:p w:rsidR="00B41AD0" w:rsidRPr="00B41AD0" w:rsidRDefault="00B41AD0" w:rsidP="00B41AD0">
      <w:pPr>
        <w:autoSpaceDE w:val="0"/>
        <w:autoSpaceDN w:val="0"/>
        <w:adjustRightInd w:val="0"/>
        <w:jc w:val="both"/>
        <w:rPr>
          <w:rFonts w:asciiTheme="minorHAnsi" w:eastAsiaTheme="minorHAnsi" w:hAnsiTheme="minorHAnsi" w:cstheme="minorHAnsi"/>
          <w:sz w:val="20"/>
          <w:szCs w:val="20"/>
          <w:lang w:val="es-MX" w:eastAsia="en-US"/>
        </w:rPr>
      </w:pPr>
      <w:r w:rsidRPr="00B41AD0">
        <w:rPr>
          <w:rFonts w:asciiTheme="minorHAnsi" w:eastAsiaTheme="minorHAnsi" w:hAnsiTheme="minorHAnsi" w:cstheme="minorHAnsi"/>
          <w:sz w:val="20"/>
          <w:szCs w:val="20"/>
          <w:lang w:val="es-MX" w:eastAsia="en-US"/>
        </w:rPr>
        <w:t>2. Identifiquen las palabras comunes en las cartulinas.</w:t>
      </w:r>
    </w:p>
    <w:p w:rsidR="00B41AD0" w:rsidRPr="00B41AD0" w:rsidRDefault="00B41AD0" w:rsidP="00B41AD0">
      <w:pPr>
        <w:autoSpaceDE w:val="0"/>
        <w:autoSpaceDN w:val="0"/>
        <w:adjustRightInd w:val="0"/>
        <w:jc w:val="both"/>
        <w:rPr>
          <w:rFonts w:asciiTheme="minorHAnsi" w:eastAsiaTheme="minorHAnsi" w:hAnsiTheme="minorHAnsi" w:cstheme="minorHAnsi"/>
          <w:sz w:val="20"/>
          <w:szCs w:val="20"/>
          <w:lang w:val="es-MX" w:eastAsia="en-US"/>
        </w:rPr>
      </w:pPr>
      <w:r w:rsidRPr="00B41AD0">
        <w:rPr>
          <w:rFonts w:asciiTheme="minorHAnsi" w:eastAsiaTheme="minorHAnsi" w:hAnsiTheme="minorHAnsi" w:cstheme="minorHAnsi"/>
          <w:sz w:val="20"/>
          <w:szCs w:val="20"/>
          <w:lang w:val="es-MX" w:eastAsia="en-US"/>
        </w:rPr>
        <w:t>3. Con estas palabras elaboren una definición de género, afecto, reproducción y erotismo.</w:t>
      </w:r>
    </w:p>
    <w:p w:rsidR="00B41AD0" w:rsidRPr="00B41AD0" w:rsidRDefault="00B41AD0" w:rsidP="00B41AD0">
      <w:pPr>
        <w:autoSpaceDE w:val="0"/>
        <w:autoSpaceDN w:val="0"/>
        <w:adjustRightInd w:val="0"/>
        <w:jc w:val="both"/>
        <w:rPr>
          <w:rFonts w:asciiTheme="minorHAnsi" w:eastAsiaTheme="minorHAnsi" w:hAnsiTheme="minorHAnsi" w:cstheme="minorHAnsi"/>
          <w:b/>
          <w:bCs/>
          <w:sz w:val="20"/>
          <w:szCs w:val="20"/>
          <w:lang w:val="es-MX" w:eastAsia="en-US"/>
        </w:rPr>
      </w:pPr>
      <w:r w:rsidRPr="00B41AD0">
        <w:rPr>
          <w:rFonts w:asciiTheme="minorHAnsi" w:eastAsiaTheme="minorHAnsi" w:hAnsiTheme="minorHAnsi" w:cstheme="minorHAnsi"/>
          <w:b/>
          <w:bCs/>
          <w:sz w:val="20"/>
          <w:szCs w:val="20"/>
          <w:lang w:val="es-MX" w:eastAsia="en-US"/>
        </w:rPr>
        <w:t>Elabora en tu cuaderno una definición de sexualidad.</w:t>
      </w:r>
    </w:p>
    <w:p w:rsidR="00B41AD0" w:rsidRDefault="00B41AD0" w:rsidP="00B41AD0">
      <w:pPr>
        <w:autoSpaceDE w:val="0"/>
        <w:autoSpaceDN w:val="0"/>
        <w:adjustRightInd w:val="0"/>
        <w:jc w:val="both"/>
        <w:rPr>
          <w:rFonts w:asciiTheme="minorHAnsi" w:eastAsiaTheme="minorHAnsi" w:hAnsiTheme="minorHAnsi" w:cstheme="minorHAnsi"/>
          <w:sz w:val="20"/>
          <w:szCs w:val="20"/>
          <w:lang w:val="es-MX" w:eastAsia="en-US"/>
        </w:rPr>
      </w:pPr>
      <w:r w:rsidRPr="00B41AD0">
        <w:rPr>
          <w:rFonts w:asciiTheme="minorHAnsi" w:eastAsiaTheme="minorHAnsi" w:hAnsiTheme="minorHAnsi" w:cstheme="minorHAnsi"/>
          <w:sz w:val="20"/>
          <w:szCs w:val="20"/>
          <w:lang w:val="es-MX" w:eastAsia="en-US"/>
        </w:rPr>
        <w:t>• Toma en cuenta las definiciones de cada potencialidad de la sexualidad construidas por tu equipo.</w:t>
      </w:r>
    </w:p>
    <w:p w:rsidR="00B41AD0" w:rsidRPr="00B41AD0" w:rsidRDefault="00B41AD0" w:rsidP="00B41AD0">
      <w:pPr>
        <w:autoSpaceDE w:val="0"/>
        <w:autoSpaceDN w:val="0"/>
        <w:adjustRightInd w:val="0"/>
        <w:jc w:val="both"/>
        <w:rPr>
          <w:rFonts w:asciiTheme="minorHAnsi" w:eastAsiaTheme="minorHAnsi" w:hAnsiTheme="minorHAnsi" w:cstheme="minorHAnsi"/>
          <w:sz w:val="20"/>
          <w:szCs w:val="20"/>
          <w:lang w:val="es-MX" w:eastAsia="en-US"/>
        </w:rPr>
      </w:pPr>
    </w:p>
    <w:p w:rsidR="002C516E" w:rsidRPr="00B41AD0" w:rsidRDefault="002C516E" w:rsidP="002C516E">
      <w:pPr>
        <w:autoSpaceDE w:val="0"/>
        <w:autoSpaceDN w:val="0"/>
        <w:adjustRightInd w:val="0"/>
        <w:rPr>
          <w:rFonts w:ascii="Frutiger-Black" w:hAnsi="Frutiger-Black" w:cs="Frutiger-Black"/>
          <w:sz w:val="20"/>
          <w:szCs w:val="20"/>
          <w:lang w:val="es-MX" w:eastAsia="es-MX"/>
        </w:rPr>
      </w:pPr>
      <w:r w:rsidRPr="00A30B57">
        <w:rPr>
          <w:rFonts w:ascii="Calibri" w:hAnsi="Calibri" w:cs="Calibri"/>
          <w:b/>
          <w:lang w:val="es-MX" w:eastAsia="es-MX"/>
        </w:rPr>
        <w:t>SESIÓN 2</w:t>
      </w:r>
    </w:p>
    <w:p w:rsidR="002C516E" w:rsidRPr="00B2094D" w:rsidRDefault="002C516E" w:rsidP="002C516E">
      <w:pPr>
        <w:autoSpaceDE w:val="0"/>
        <w:autoSpaceDN w:val="0"/>
        <w:adjustRightInd w:val="0"/>
        <w:rPr>
          <w:rFonts w:ascii="Calibri" w:hAnsi="Calibri" w:cs="Calibri"/>
          <w:b/>
          <w:lang w:val="es-MX" w:eastAsia="es-MX"/>
        </w:rPr>
      </w:pPr>
      <w:r>
        <w:rPr>
          <w:rFonts w:ascii="RotisSemiSans-Italic" w:hAnsi="RotisSemiSans-Italic" w:cs="RotisSemiSans-Italic"/>
          <w:i/>
          <w:iCs/>
          <w:noProof/>
          <w:sz w:val="22"/>
          <w:szCs w:val="22"/>
          <w:lang w:val="es-MX" w:eastAsia="es-MX"/>
        </w:rPr>
        <w:drawing>
          <wp:inline distT="0" distB="0" distL="0" distR="0">
            <wp:extent cx="427990" cy="25209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r="15605" b="22028"/>
                    <a:stretch>
                      <a:fillRect/>
                    </a:stretch>
                  </pic:blipFill>
                  <pic:spPr bwMode="auto">
                    <a:xfrm>
                      <a:off x="0" y="0"/>
                      <a:ext cx="427990" cy="252095"/>
                    </a:xfrm>
                    <a:prstGeom prst="rect">
                      <a:avLst/>
                    </a:prstGeom>
                    <a:noFill/>
                    <a:ln w="9525">
                      <a:noFill/>
                      <a:miter lim="800000"/>
                      <a:headEnd/>
                      <a:tailEnd/>
                    </a:ln>
                  </pic:spPr>
                </pic:pic>
              </a:graphicData>
            </a:graphic>
          </wp:inline>
        </w:drawing>
      </w:r>
    </w:p>
    <w:p w:rsidR="00B41AD0" w:rsidRPr="00B41AD0" w:rsidRDefault="00B41AD0" w:rsidP="00B41AD0">
      <w:pPr>
        <w:autoSpaceDE w:val="0"/>
        <w:autoSpaceDN w:val="0"/>
        <w:adjustRightInd w:val="0"/>
        <w:rPr>
          <w:rFonts w:asciiTheme="minorHAnsi" w:eastAsiaTheme="minorHAnsi" w:hAnsiTheme="minorHAnsi" w:cstheme="minorHAnsi"/>
          <w:b/>
          <w:bCs/>
          <w:sz w:val="20"/>
          <w:szCs w:val="20"/>
          <w:lang w:val="es-MX" w:eastAsia="en-US"/>
        </w:rPr>
      </w:pPr>
      <w:r w:rsidRPr="00B41AD0">
        <w:rPr>
          <w:rFonts w:asciiTheme="minorHAnsi" w:eastAsiaTheme="minorHAnsi" w:hAnsiTheme="minorHAnsi" w:cstheme="minorHAnsi"/>
          <w:b/>
          <w:bCs/>
          <w:sz w:val="20"/>
          <w:szCs w:val="20"/>
          <w:lang w:val="es-MX" w:eastAsia="en-US"/>
        </w:rPr>
        <w:t>Lean el texto. Pongan atención en la info</w:t>
      </w:r>
      <w:r>
        <w:rPr>
          <w:rFonts w:asciiTheme="minorHAnsi" w:eastAsiaTheme="minorHAnsi" w:hAnsiTheme="minorHAnsi" w:cstheme="minorHAnsi"/>
          <w:b/>
          <w:bCs/>
          <w:sz w:val="20"/>
          <w:szCs w:val="20"/>
          <w:lang w:val="es-MX" w:eastAsia="en-US"/>
        </w:rPr>
        <w:t xml:space="preserve">rmación que sirve para resolver </w:t>
      </w:r>
      <w:r w:rsidRPr="00B41AD0">
        <w:rPr>
          <w:rFonts w:asciiTheme="minorHAnsi" w:eastAsiaTheme="minorHAnsi" w:hAnsiTheme="minorHAnsi" w:cstheme="minorHAnsi"/>
          <w:b/>
          <w:bCs/>
          <w:sz w:val="20"/>
          <w:szCs w:val="20"/>
          <w:lang w:val="es-MX" w:eastAsia="en-US"/>
        </w:rPr>
        <w:t xml:space="preserve">el </w:t>
      </w:r>
      <w:r w:rsidRPr="00B41AD0">
        <w:rPr>
          <w:rFonts w:asciiTheme="minorHAnsi" w:eastAsiaTheme="minorHAnsi" w:hAnsiTheme="minorHAnsi" w:cstheme="minorHAnsi"/>
          <w:i/>
          <w:iCs/>
          <w:sz w:val="20"/>
          <w:szCs w:val="20"/>
          <w:lang w:val="es-MX" w:eastAsia="en-US"/>
        </w:rPr>
        <w:t>problema</w:t>
      </w:r>
      <w:r w:rsidRPr="00B41AD0">
        <w:rPr>
          <w:rFonts w:asciiTheme="minorHAnsi" w:eastAsiaTheme="minorHAnsi" w:hAnsiTheme="minorHAnsi" w:cstheme="minorHAnsi"/>
          <w:b/>
          <w:bCs/>
          <w:sz w:val="20"/>
          <w:szCs w:val="20"/>
          <w:lang w:val="es-MX" w:eastAsia="en-US"/>
        </w:rPr>
        <w:t>.</w:t>
      </w:r>
    </w:p>
    <w:p w:rsidR="002C516E" w:rsidRDefault="002C516E" w:rsidP="002C516E">
      <w:pPr>
        <w:autoSpaceDE w:val="0"/>
        <w:autoSpaceDN w:val="0"/>
        <w:adjustRightInd w:val="0"/>
        <w:rPr>
          <w:rFonts w:ascii="RotisSemiSans-ExtraBold" w:hAnsi="RotisSemiSans-ExtraBold" w:cs="RotisSemiSans-ExtraBold"/>
          <w:sz w:val="20"/>
          <w:szCs w:val="20"/>
          <w:lang w:val="es-MX" w:eastAsia="es-MX"/>
        </w:rPr>
      </w:pPr>
      <w:r>
        <w:rPr>
          <w:rFonts w:ascii="RotisSemiSans-ExtraBold" w:hAnsi="RotisSemiSans-ExtraBold" w:cs="RotisSemiSans-ExtraBold"/>
          <w:b/>
          <w:bCs/>
          <w:sz w:val="15"/>
          <w:szCs w:val="15"/>
          <w:lang w:val="es-MX" w:eastAsia="es-MX"/>
        </w:rPr>
        <w:t>Texto de formalización</w:t>
      </w:r>
    </w:p>
    <w:p w:rsidR="00B41AD0" w:rsidRPr="00B41AD0" w:rsidRDefault="0054396C" w:rsidP="00B41AD0">
      <w:pPr>
        <w:autoSpaceDE w:val="0"/>
        <w:autoSpaceDN w:val="0"/>
        <w:adjustRightInd w:val="0"/>
        <w:jc w:val="both"/>
        <w:rPr>
          <w:rFonts w:asciiTheme="minorHAnsi" w:eastAsiaTheme="minorHAnsi" w:hAnsiTheme="minorHAnsi" w:cstheme="minorHAnsi"/>
          <w:b/>
          <w:bCs/>
          <w:color w:val="009DA6"/>
          <w:sz w:val="20"/>
          <w:szCs w:val="20"/>
          <w:lang w:val="es-MX" w:eastAsia="en-US"/>
        </w:rPr>
      </w:pPr>
      <w:r w:rsidRPr="00B41AD0">
        <w:rPr>
          <w:rFonts w:asciiTheme="minorHAnsi" w:hAnsiTheme="minorHAnsi" w:cstheme="minorHAnsi"/>
          <w:b/>
          <w:bCs/>
          <w:color w:val="009DA6"/>
          <w:sz w:val="20"/>
          <w:szCs w:val="20"/>
          <w:lang w:val="es-MX" w:eastAsia="es-MX"/>
        </w:rPr>
        <w:t xml:space="preserve"> </w:t>
      </w:r>
      <w:r w:rsidR="00B41AD0" w:rsidRPr="00B41AD0">
        <w:rPr>
          <w:rFonts w:asciiTheme="minorHAnsi" w:eastAsiaTheme="minorHAnsi" w:hAnsiTheme="minorHAnsi" w:cstheme="minorHAnsi"/>
          <w:b/>
          <w:bCs/>
          <w:color w:val="009DA6"/>
          <w:sz w:val="20"/>
          <w:szCs w:val="20"/>
          <w:lang w:val="es-MX" w:eastAsia="en-US"/>
        </w:rPr>
        <w:t>¿Cómo combinas las potencialidades de tu sexualidad?</w:t>
      </w:r>
    </w:p>
    <w:p w:rsidR="00B41AD0" w:rsidRPr="00B41AD0" w:rsidRDefault="00B41AD0" w:rsidP="00B41AD0">
      <w:pPr>
        <w:autoSpaceDE w:val="0"/>
        <w:autoSpaceDN w:val="0"/>
        <w:adjustRightInd w:val="0"/>
        <w:jc w:val="both"/>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b/>
          <w:bCs/>
          <w:color w:val="009DA6"/>
          <w:sz w:val="20"/>
          <w:szCs w:val="20"/>
          <w:lang w:val="es-MX" w:eastAsia="en-US"/>
        </w:rPr>
        <w:t xml:space="preserve">Para tener </w:t>
      </w:r>
      <w:r w:rsidRPr="00B41AD0">
        <w:rPr>
          <w:rFonts w:asciiTheme="minorHAnsi" w:eastAsiaTheme="minorHAnsi" w:hAnsiTheme="minorHAnsi" w:cstheme="minorHAnsi"/>
          <w:color w:val="000000"/>
          <w:sz w:val="20"/>
          <w:szCs w:val="20"/>
          <w:lang w:val="es-MX" w:eastAsia="en-US"/>
        </w:rPr>
        <w:t>una sexualidad satisfactoria, en lo personal, familiar, con los amigos o con la pareja, es imprescindible dar y recibir afecto, respetar el papel que cada persona quiere tener en su vida como hombre o como mujer, disfrutar de manera responsable el placer erótico y la reproducción. Cada uno de nosotros combina en forma distinta estos aspectos de su sexualidad. Al relacionarnos con los demás, son importantes la comunicación y la confianza, así como el respeto tanto de la propia sexualidad como la de los demás.</w:t>
      </w:r>
    </w:p>
    <w:p w:rsidR="00B41AD0" w:rsidRPr="00B41AD0" w:rsidRDefault="00B41AD0" w:rsidP="00B41AD0">
      <w:pPr>
        <w:autoSpaceDE w:val="0"/>
        <w:autoSpaceDN w:val="0"/>
        <w:adjustRightInd w:val="0"/>
        <w:jc w:val="both"/>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Todas las personas tenemos la capacidad de contar con experiencias en las cuatro potencialidades de la sexualidad. Es importante que cada persona establezca una combinación de potencialidades con la que se sienta satisfecha, lo que implica que cada quien ejerce su sexualidad de manera distinta.</w:t>
      </w:r>
    </w:p>
    <w:p w:rsidR="00B41AD0" w:rsidRPr="00B41AD0" w:rsidRDefault="00B41AD0" w:rsidP="00B41AD0">
      <w:pPr>
        <w:autoSpaceDE w:val="0"/>
        <w:autoSpaceDN w:val="0"/>
        <w:adjustRightInd w:val="0"/>
        <w:jc w:val="both"/>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Hay creencias falsas acerca de la sexualidad; por ejemplo, del autoerotismo se dice que “detiene el crecimiento”, o que “te salen pelos en la mano”. Lo cierto es que la masturbación, en mujeres y hombres, es la manipulación de los genitales con el fin de sentir placer, y no causa daño físico ni mental. Cuando se convierte en una obsesión o algo incontrolable, hay que buscar ayuda profesional.</w:t>
      </w:r>
    </w:p>
    <w:p w:rsidR="00B41AD0" w:rsidRDefault="00B41AD0" w:rsidP="00B41AD0">
      <w:pPr>
        <w:autoSpaceDE w:val="0"/>
        <w:autoSpaceDN w:val="0"/>
        <w:adjustRightInd w:val="0"/>
        <w:jc w:val="both"/>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En el ejercicio de la sexualidad, es importante no presionar ni abusar de nadie.</w:t>
      </w:r>
    </w:p>
    <w:p w:rsidR="002C516E" w:rsidRPr="00B41AD0" w:rsidRDefault="002C516E" w:rsidP="00B41AD0">
      <w:pPr>
        <w:autoSpaceDE w:val="0"/>
        <w:autoSpaceDN w:val="0"/>
        <w:adjustRightInd w:val="0"/>
        <w:jc w:val="both"/>
        <w:rPr>
          <w:rFonts w:asciiTheme="minorHAnsi" w:eastAsiaTheme="minorHAnsi" w:hAnsiTheme="minorHAnsi" w:cstheme="minorHAnsi"/>
          <w:color w:val="000000"/>
          <w:sz w:val="20"/>
          <w:szCs w:val="20"/>
          <w:lang w:val="es-MX" w:eastAsia="en-US"/>
        </w:rPr>
      </w:pPr>
      <w:r w:rsidRPr="002452A2">
        <w:rPr>
          <w:rFonts w:ascii="Calibri" w:hAnsi="Calibri" w:cs="Calibri"/>
          <w:b/>
          <w:bCs/>
          <w:color w:val="009DA6"/>
          <w:sz w:val="20"/>
          <w:szCs w:val="20"/>
          <w:lang w:val="es-MX" w:eastAsia="es-MX"/>
        </w:rPr>
        <w:lastRenderedPageBreak/>
        <w:t>Actividad TRES</w:t>
      </w:r>
    </w:p>
    <w:p w:rsidR="00B41AD0" w:rsidRDefault="00B41AD0" w:rsidP="00B41AD0">
      <w:pPr>
        <w:autoSpaceDE w:val="0"/>
        <w:autoSpaceDN w:val="0"/>
        <w:adjustRightInd w:val="0"/>
        <w:rPr>
          <w:rFonts w:ascii="RotisSemiSans-Italic" w:eastAsiaTheme="minorHAnsi" w:hAnsi="RotisSemiSans-Italic" w:cs="RotisSemiSans-Italic"/>
          <w:sz w:val="20"/>
          <w:szCs w:val="20"/>
          <w:lang w:val="es-MX" w:eastAsia="en-US"/>
        </w:rPr>
      </w:pPr>
      <w:r>
        <w:rPr>
          <w:rFonts w:ascii="RotisSemiSans-Italic" w:eastAsiaTheme="minorHAnsi" w:hAnsi="RotisSemiSans-Italic" w:cs="RotisSemiSans-Italic"/>
          <w:i/>
          <w:iCs/>
          <w:noProof/>
          <w:sz w:val="22"/>
          <w:szCs w:val="22"/>
          <w:lang w:val="es-MX" w:eastAsia="es-MX"/>
        </w:rPr>
        <w:drawing>
          <wp:inline distT="0" distB="0" distL="0" distR="0">
            <wp:extent cx="345385" cy="307892"/>
            <wp:effectExtent l="19050" t="0" r="0" b="0"/>
            <wp:docPr id="8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l="21665" t="14458"/>
                    <a:stretch>
                      <a:fillRect/>
                    </a:stretch>
                  </pic:blipFill>
                  <pic:spPr bwMode="auto">
                    <a:xfrm>
                      <a:off x="0" y="0"/>
                      <a:ext cx="346636" cy="309007"/>
                    </a:xfrm>
                    <a:prstGeom prst="rect">
                      <a:avLst/>
                    </a:prstGeom>
                    <a:noFill/>
                    <a:ln w="9525">
                      <a:noFill/>
                      <a:miter lim="800000"/>
                      <a:headEnd/>
                      <a:tailEnd/>
                    </a:ln>
                  </pic:spPr>
                </pic:pic>
              </a:graphicData>
            </a:graphic>
          </wp:inline>
        </w:drawing>
      </w:r>
      <w:r>
        <w:rPr>
          <w:rFonts w:ascii="RotisSemiSans-Italic" w:eastAsiaTheme="minorHAnsi" w:hAnsi="RotisSemiSans-Italic" w:cs="RotisSemiSans-Italic"/>
          <w:i/>
          <w:iCs/>
          <w:sz w:val="22"/>
          <w:szCs w:val="22"/>
          <w:lang w:val="es-MX" w:eastAsia="en-US"/>
        </w:rPr>
        <w:t>Las potencialidades de la sexualidad humana</w:t>
      </w:r>
    </w:p>
    <w:p w:rsidR="00B41AD0" w:rsidRPr="00B41AD0" w:rsidRDefault="00B41AD0" w:rsidP="00B41AD0">
      <w:pPr>
        <w:autoSpaceDE w:val="0"/>
        <w:autoSpaceDN w:val="0"/>
        <w:adjustRightInd w:val="0"/>
        <w:rPr>
          <w:rFonts w:asciiTheme="minorHAnsi" w:eastAsiaTheme="minorHAnsi" w:hAnsiTheme="minorHAnsi" w:cstheme="minorHAnsi"/>
          <w:b/>
          <w:bCs/>
          <w:color w:val="000000"/>
          <w:sz w:val="20"/>
          <w:szCs w:val="20"/>
          <w:lang w:val="es-MX" w:eastAsia="en-US"/>
        </w:rPr>
      </w:pPr>
      <w:r w:rsidRPr="00B41AD0">
        <w:rPr>
          <w:rFonts w:asciiTheme="minorHAnsi" w:eastAsiaTheme="minorHAnsi" w:hAnsiTheme="minorHAnsi" w:cstheme="minorHAnsi"/>
          <w:b/>
          <w:bCs/>
          <w:color w:val="B10D28"/>
          <w:sz w:val="20"/>
          <w:szCs w:val="20"/>
          <w:lang w:val="es-MX" w:eastAsia="en-US"/>
        </w:rPr>
        <w:t xml:space="preserve">Representa </w:t>
      </w:r>
      <w:r w:rsidRPr="00B41AD0">
        <w:rPr>
          <w:rFonts w:asciiTheme="minorHAnsi" w:eastAsiaTheme="minorHAnsi" w:hAnsiTheme="minorHAnsi" w:cstheme="minorHAnsi"/>
          <w:b/>
          <w:bCs/>
          <w:color w:val="000000"/>
          <w:sz w:val="20"/>
          <w:szCs w:val="20"/>
          <w:lang w:val="es-MX" w:eastAsia="en-US"/>
        </w:rPr>
        <w:t>en tu cuaderno las diferentes potencialidades de tu sexualidad. Para ello:</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1. Dibuja una gráfica donde cada barra representa una potencialidad de tu sexualidad.</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2. Toma en cuenta que a mayor altura de la barra, mayor importancia tiene esa potencialidad para ti en la actualidad.</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3. Ilumina del color que quieras cada potencialidad y ponle su nombre: afecto, género, reproducción y erotismo.</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4. Observa el ejemplo.</w:t>
      </w:r>
    </w:p>
    <w:p w:rsidR="00B41AD0" w:rsidRPr="00B41AD0" w:rsidRDefault="00B41AD0" w:rsidP="00B41AD0">
      <w:pPr>
        <w:autoSpaceDE w:val="0"/>
        <w:autoSpaceDN w:val="0"/>
        <w:adjustRightInd w:val="0"/>
        <w:rPr>
          <w:rFonts w:asciiTheme="minorHAnsi" w:eastAsiaTheme="minorHAnsi" w:hAnsiTheme="minorHAnsi" w:cstheme="minorHAnsi"/>
          <w:b/>
          <w:bCs/>
          <w:color w:val="000000"/>
          <w:sz w:val="20"/>
          <w:szCs w:val="20"/>
          <w:lang w:val="es-MX" w:eastAsia="en-US"/>
        </w:rPr>
      </w:pPr>
      <w:r w:rsidRPr="00B41AD0">
        <w:rPr>
          <w:rFonts w:asciiTheme="minorHAnsi" w:eastAsiaTheme="minorHAnsi" w:hAnsiTheme="minorHAnsi" w:cstheme="minorHAnsi"/>
          <w:b/>
          <w:bCs/>
          <w:color w:val="000000"/>
          <w:sz w:val="20"/>
          <w:szCs w:val="20"/>
          <w:lang w:val="es-MX" w:eastAsia="en-US"/>
        </w:rPr>
        <w:t>Intercambien sus opiniones sobre:</w:t>
      </w:r>
    </w:p>
    <w:p w:rsidR="00B41AD0" w:rsidRP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1. Si la gráfica de un adolescente es diferente a la gráfica de otro, ¿podrían entre ellos formar una pareja? ¿Por qué?</w:t>
      </w:r>
    </w:p>
    <w:p w:rsidR="00B41AD0" w:rsidRDefault="00B41AD0" w:rsidP="00B41AD0">
      <w:pPr>
        <w:autoSpaceDE w:val="0"/>
        <w:autoSpaceDN w:val="0"/>
        <w:adjustRightInd w:val="0"/>
        <w:rPr>
          <w:rFonts w:asciiTheme="minorHAnsi" w:eastAsiaTheme="minorHAnsi" w:hAnsiTheme="minorHAnsi" w:cstheme="minorHAnsi"/>
          <w:color w:val="000000"/>
          <w:sz w:val="20"/>
          <w:szCs w:val="20"/>
          <w:lang w:val="es-MX" w:eastAsia="en-US"/>
        </w:rPr>
      </w:pPr>
      <w:r w:rsidRPr="00B41AD0">
        <w:rPr>
          <w:rFonts w:asciiTheme="minorHAnsi" w:eastAsiaTheme="minorHAnsi" w:hAnsiTheme="minorHAnsi" w:cstheme="minorHAnsi"/>
          <w:color w:val="000000"/>
          <w:sz w:val="20"/>
          <w:szCs w:val="20"/>
          <w:lang w:val="es-MX" w:eastAsia="en-US"/>
        </w:rPr>
        <w:t>2. En una pareja, ¿por qué es importante que ambos tomen las decisiones respecto al ejercicio de la sexualidad?</w:t>
      </w:r>
    </w:p>
    <w:p w:rsidR="00A121C8" w:rsidRDefault="00A121C8" w:rsidP="00A121C8">
      <w:pPr>
        <w:autoSpaceDE w:val="0"/>
        <w:autoSpaceDN w:val="0"/>
        <w:adjustRightInd w:val="0"/>
        <w:jc w:val="center"/>
        <w:rPr>
          <w:rFonts w:asciiTheme="minorHAnsi" w:eastAsiaTheme="minorHAnsi" w:hAnsiTheme="minorHAnsi" w:cstheme="minorHAnsi"/>
          <w:color w:val="000000"/>
          <w:sz w:val="20"/>
          <w:szCs w:val="20"/>
          <w:lang w:val="es-MX" w:eastAsia="en-US"/>
        </w:rPr>
      </w:pPr>
      <w:r>
        <w:rPr>
          <w:rFonts w:asciiTheme="minorHAnsi" w:eastAsiaTheme="minorHAnsi" w:hAnsiTheme="minorHAnsi" w:cstheme="minorHAnsi"/>
          <w:noProof/>
          <w:color w:val="000000"/>
          <w:sz w:val="20"/>
          <w:szCs w:val="20"/>
          <w:lang w:val="es-MX" w:eastAsia="es-MX"/>
        </w:rPr>
        <w:drawing>
          <wp:inline distT="0" distB="0" distL="0" distR="0">
            <wp:extent cx="3737042" cy="2142452"/>
            <wp:effectExtent l="19050" t="0" r="0" b="0"/>
            <wp:docPr id="8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736704" cy="2142258"/>
                    </a:xfrm>
                    <a:prstGeom prst="rect">
                      <a:avLst/>
                    </a:prstGeom>
                    <a:noFill/>
                    <a:ln w="9525">
                      <a:noFill/>
                      <a:miter lim="800000"/>
                      <a:headEnd/>
                      <a:tailEnd/>
                    </a:ln>
                  </pic:spPr>
                </pic:pic>
              </a:graphicData>
            </a:graphic>
          </wp:inline>
        </w:drawing>
      </w:r>
    </w:p>
    <w:p w:rsidR="00A121C8" w:rsidRDefault="00A121C8" w:rsidP="00A121C8">
      <w:pPr>
        <w:autoSpaceDE w:val="0"/>
        <w:autoSpaceDN w:val="0"/>
        <w:adjustRightInd w:val="0"/>
        <w:rPr>
          <w:rFonts w:asciiTheme="minorHAnsi" w:eastAsiaTheme="minorHAnsi" w:hAnsiTheme="minorHAnsi" w:cstheme="minorHAnsi"/>
          <w:b/>
          <w:bCs/>
          <w:color w:val="009DA6"/>
          <w:sz w:val="20"/>
          <w:szCs w:val="20"/>
          <w:lang w:val="es-MX" w:eastAsia="en-US"/>
        </w:rPr>
      </w:pPr>
      <w:r w:rsidRPr="00A121C8">
        <w:rPr>
          <w:rFonts w:asciiTheme="minorHAnsi" w:eastAsiaTheme="minorHAnsi" w:hAnsiTheme="minorHAnsi" w:cstheme="minorHAnsi"/>
          <w:b/>
          <w:bCs/>
          <w:color w:val="009DA6"/>
          <w:sz w:val="20"/>
          <w:szCs w:val="20"/>
          <w:lang w:val="es-MX" w:eastAsia="en-US"/>
        </w:rPr>
        <w:t>Actividad CUATRO</w:t>
      </w:r>
    </w:p>
    <w:p w:rsidR="00A121C8" w:rsidRDefault="00A121C8" w:rsidP="00A121C8">
      <w:pPr>
        <w:autoSpaceDE w:val="0"/>
        <w:autoSpaceDN w:val="0"/>
        <w:adjustRightInd w:val="0"/>
        <w:rPr>
          <w:rFonts w:asciiTheme="minorHAnsi" w:eastAsiaTheme="minorHAnsi" w:hAnsiTheme="minorHAnsi" w:cstheme="minorHAnsi"/>
          <w:i/>
          <w:iCs/>
          <w:sz w:val="20"/>
          <w:szCs w:val="20"/>
          <w:lang w:val="es-MX" w:eastAsia="en-US"/>
        </w:rPr>
      </w:pPr>
      <w:r>
        <w:rPr>
          <w:rFonts w:asciiTheme="minorHAnsi" w:eastAsiaTheme="minorHAnsi" w:hAnsiTheme="minorHAnsi" w:cstheme="minorHAnsi"/>
          <w:i/>
          <w:iCs/>
          <w:noProof/>
          <w:sz w:val="20"/>
          <w:szCs w:val="20"/>
          <w:lang w:val="es-MX" w:eastAsia="es-MX"/>
        </w:rPr>
        <w:drawing>
          <wp:anchor distT="0" distB="0" distL="114300" distR="114300" simplePos="0" relativeHeight="251801600" behindDoc="0" locked="0" layoutInCell="1" allowOverlap="1">
            <wp:simplePos x="0" y="0"/>
            <wp:positionH relativeFrom="column">
              <wp:posOffset>-286385</wp:posOffset>
            </wp:positionH>
            <wp:positionV relativeFrom="paragraph">
              <wp:posOffset>64770</wp:posOffset>
            </wp:positionV>
            <wp:extent cx="365125" cy="324485"/>
            <wp:effectExtent l="19050" t="0" r="0" b="0"/>
            <wp:wrapSquare wrapText="bothSides"/>
            <wp:docPr id="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65125" cy="324485"/>
                    </a:xfrm>
                    <a:prstGeom prst="rect">
                      <a:avLst/>
                    </a:prstGeom>
                    <a:noFill/>
                    <a:ln w="9525">
                      <a:noFill/>
                      <a:miter lim="800000"/>
                      <a:headEnd/>
                      <a:tailEnd/>
                    </a:ln>
                  </pic:spPr>
                </pic:pic>
              </a:graphicData>
            </a:graphic>
          </wp:anchor>
        </w:drawing>
      </w:r>
    </w:p>
    <w:p w:rsidR="00A121C8" w:rsidRDefault="00A121C8" w:rsidP="00A121C8">
      <w:pPr>
        <w:autoSpaceDE w:val="0"/>
        <w:autoSpaceDN w:val="0"/>
        <w:adjustRightInd w:val="0"/>
        <w:rPr>
          <w:rFonts w:asciiTheme="minorHAnsi" w:eastAsiaTheme="minorHAnsi" w:hAnsiTheme="minorHAnsi" w:cstheme="minorHAnsi"/>
          <w:i/>
          <w:iCs/>
          <w:sz w:val="20"/>
          <w:szCs w:val="20"/>
          <w:lang w:val="es-MX" w:eastAsia="en-US"/>
        </w:rPr>
      </w:pPr>
      <w:r w:rsidRPr="00A121C8">
        <w:rPr>
          <w:rFonts w:asciiTheme="minorHAnsi" w:eastAsiaTheme="minorHAnsi" w:hAnsiTheme="minorHAnsi" w:cstheme="minorHAnsi"/>
          <w:i/>
          <w:iCs/>
          <w:sz w:val="20"/>
          <w:szCs w:val="20"/>
          <w:lang w:val="es-MX" w:eastAsia="en-US"/>
        </w:rPr>
        <w:t>Lento</w:t>
      </w:r>
    </w:p>
    <w:p w:rsidR="00A121C8" w:rsidRPr="00A121C8" w:rsidRDefault="00A121C8" w:rsidP="00A121C8">
      <w:pPr>
        <w:autoSpaceDE w:val="0"/>
        <w:autoSpaceDN w:val="0"/>
        <w:adjustRightInd w:val="0"/>
        <w:rPr>
          <w:rFonts w:asciiTheme="minorHAnsi" w:eastAsiaTheme="minorHAnsi" w:hAnsiTheme="minorHAnsi" w:cstheme="minorHAnsi"/>
          <w:b/>
          <w:bCs/>
          <w:color w:val="000000"/>
          <w:sz w:val="20"/>
          <w:szCs w:val="20"/>
          <w:lang w:val="es-MX" w:eastAsia="en-US"/>
        </w:rPr>
      </w:pPr>
      <w:r w:rsidRPr="00A121C8">
        <w:rPr>
          <w:rFonts w:asciiTheme="minorHAnsi" w:eastAsiaTheme="minorHAnsi" w:hAnsiTheme="minorHAnsi" w:cstheme="minorHAnsi"/>
          <w:b/>
          <w:bCs/>
          <w:color w:val="B10D28"/>
          <w:sz w:val="20"/>
          <w:szCs w:val="20"/>
          <w:lang w:val="es-MX" w:eastAsia="en-US"/>
        </w:rPr>
        <w:t xml:space="preserve">Identifica </w:t>
      </w:r>
      <w:r w:rsidRPr="00A121C8">
        <w:rPr>
          <w:rFonts w:asciiTheme="minorHAnsi" w:eastAsiaTheme="minorHAnsi" w:hAnsiTheme="minorHAnsi" w:cstheme="minorHAnsi"/>
          <w:b/>
          <w:bCs/>
          <w:color w:val="000000"/>
          <w:sz w:val="20"/>
          <w:szCs w:val="20"/>
          <w:lang w:val="es-MX" w:eastAsia="en-US"/>
        </w:rPr>
        <w:t>una forma de ejercer la sexualidad. Para ello:</w:t>
      </w:r>
    </w:p>
    <w:p w:rsidR="00A121C8" w:rsidRPr="00A121C8" w:rsidRDefault="00A121C8" w:rsidP="00A121C8">
      <w:pPr>
        <w:autoSpaceDE w:val="0"/>
        <w:autoSpaceDN w:val="0"/>
        <w:adjustRightInd w:val="0"/>
        <w:rPr>
          <w:rFonts w:asciiTheme="minorHAnsi" w:eastAsiaTheme="minorHAnsi" w:hAnsiTheme="minorHAnsi" w:cstheme="minorHAnsi"/>
          <w:color w:val="000000"/>
          <w:sz w:val="20"/>
          <w:szCs w:val="20"/>
          <w:lang w:val="es-MX" w:eastAsia="en-US"/>
        </w:rPr>
      </w:pPr>
      <w:r w:rsidRPr="00A121C8">
        <w:rPr>
          <w:rFonts w:asciiTheme="minorHAnsi" w:eastAsiaTheme="minorHAnsi" w:hAnsiTheme="minorHAnsi" w:cstheme="minorHAnsi"/>
          <w:color w:val="000000"/>
          <w:sz w:val="20"/>
          <w:szCs w:val="20"/>
          <w:lang w:val="es-MX" w:eastAsia="en-US"/>
        </w:rPr>
        <w:t>1. Analiza la letra de la canción.</w:t>
      </w:r>
    </w:p>
    <w:p w:rsidR="00A121C8" w:rsidRPr="00A121C8" w:rsidRDefault="00A121C8" w:rsidP="00A121C8">
      <w:pPr>
        <w:autoSpaceDE w:val="0"/>
        <w:autoSpaceDN w:val="0"/>
        <w:adjustRightInd w:val="0"/>
        <w:rPr>
          <w:rFonts w:asciiTheme="minorHAnsi" w:eastAsiaTheme="minorHAnsi" w:hAnsiTheme="minorHAnsi" w:cstheme="minorHAnsi"/>
          <w:color w:val="000000"/>
          <w:sz w:val="20"/>
          <w:szCs w:val="20"/>
          <w:lang w:val="es-MX" w:eastAsia="en-US"/>
        </w:rPr>
      </w:pPr>
      <w:r w:rsidRPr="00A121C8">
        <w:rPr>
          <w:rFonts w:asciiTheme="minorHAnsi" w:eastAsiaTheme="minorHAnsi" w:hAnsiTheme="minorHAnsi" w:cstheme="minorHAnsi"/>
          <w:color w:val="000000"/>
          <w:sz w:val="20"/>
          <w:szCs w:val="20"/>
          <w:lang w:val="es-MX" w:eastAsia="en-US"/>
        </w:rPr>
        <w:t>2. Responde en tu cuaderno:</w:t>
      </w:r>
    </w:p>
    <w:p w:rsidR="00A121C8" w:rsidRPr="00A121C8" w:rsidRDefault="00A121C8" w:rsidP="00A121C8">
      <w:pPr>
        <w:autoSpaceDE w:val="0"/>
        <w:autoSpaceDN w:val="0"/>
        <w:adjustRightInd w:val="0"/>
        <w:rPr>
          <w:rFonts w:asciiTheme="minorHAnsi" w:eastAsiaTheme="minorHAnsi" w:hAnsiTheme="minorHAnsi" w:cstheme="minorHAnsi"/>
          <w:color w:val="000000"/>
          <w:sz w:val="20"/>
          <w:szCs w:val="20"/>
          <w:lang w:val="es-MX" w:eastAsia="en-US"/>
        </w:rPr>
      </w:pPr>
      <w:r w:rsidRPr="00A121C8">
        <w:rPr>
          <w:rFonts w:asciiTheme="minorHAnsi" w:eastAsiaTheme="minorHAnsi" w:hAnsiTheme="minorHAnsi" w:cstheme="minorHAnsi"/>
          <w:color w:val="000000"/>
          <w:sz w:val="20"/>
          <w:szCs w:val="20"/>
          <w:lang w:val="es-MX" w:eastAsia="en-US"/>
        </w:rPr>
        <w:t>a) ¿Qué sentimientos te provocó?</w:t>
      </w:r>
    </w:p>
    <w:p w:rsidR="00A121C8" w:rsidRPr="00A121C8" w:rsidRDefault="00A121C8" w:rsidP="00A121C8">
      <w:pPr>
        <w:autoSpaceDE w:val="0"/>
        <w:autoSpaceDN w:val="0"/>
        <w:adjustRightInd w:val="0"/>
        <w:rPr>
          <w:rFonts w:asciiTheme="minorHAnsi" w:eastAsiaTheme="minorHAnsi" w:hAnsiTheme="minorHAnsi" w:cstheme="minorHAnsi"/>
          <w:color w:val="000000"/>
          <w:sz w:val="20"/>
          <w:szCs w:val="20"/>
          <w:lang w:val="es-MX" w:eastAsia="en-US"/>
        </w:rPr>
      </w:pPr>
      <w:r w:rsidRPr="00A121C8">
        <w:rPr>
          <w:rFonts w:asciiTheme="minorHAnsi" w:eastAsiaTheme="minorHAnsi" w:hAnsiTheme="minorHAnsi" w:cstheme="minorHAnsi"/>
          <w:color w:val="000000"/>
          <w:sz w:val="20"/>
          <w:szCs w:val="20"/>
          <w:lang w:val="es-MX" w:eastAsia="en-US"/>
        </w:rPr>
        <w:t>b) Identifica en la canción los valores que se expresan, como la comunicación, la confianza, el respeto y el afecto a sí mismo o a los demás. Explica cómo se manifiestan cada uno de ellos.</w:t>
      </w:r>
    </w:p>
    <w:p w:rsidR="00A121C8" w:rsidRPr="00A121C8" w:rsidRDefault="00A121C8" w:rsidP="00A121C8">
      <w:pPr>
        <w:autoSpaceDE w:val="0"/>
        <w:autoSpaceDN w:val="0"/>
        <w:adjustRightInd w:val="0"/>
        <w:rPr>
          <w:rFonts w:asciiTheme="minorHAnsi" w:eastAsiaTheme="minorHAnsi" w:hAnsiTheme="minorHAnsi" w:cstheme="minorHAnsi"/>
          <w:color w:val="000000"/>
          <w:sz w:val="20"/>
          <w:szCs w:val="20"/>
          <w:lang w:val="es-MX" w:eastAsia="en-US"/>
        </w:rPr>
      </w:pPr>
      <w:r w:rsidRPr="00A121C8">
        <w:rPr>
          <w:rFonts w:asciiTheme="minorHAnsi" w:eastAsiaTheme="minorHAnsi" w:hAnsiTheme="minorHAnsi" w:cstheme="minorHAnsi"/>
          <w:color w:val="000000"/>
          <w:sz w:val="20"/>
          <w:szCs w:val="20"/>
          <w:lang w:val="es-MX" w:eastAsia="en-US"/>
        </w:rPr>
        <w:t>c) Escribe una opinión sobre la forma de ejercer la sexualidad expresada.</w:t>
      </w:r>
    </w:p>
    <w:p w:rsidR="002C516E" w:rsidRDefault="002C516E" w:rsidP="002C516E">
      <w:pPr>
        <w:autoSpaceDE w:val="0"/>
        <w:autoSpaceDN w:val="0"/>
        <w:adjustRightInd w:val="0"/>
        <w:jc w:val="both"/>
        <w:rPr>
          <w:rFonts w:ascii="Calibri" w:hAnsi="Calibri" w:cs="Calibri"/>
          <w:b/>
          <w:bCs/>
          <w:color w:val="93B02A"/>
          <w:sz w:val="20"/>
          <w:szCs w:val="20"/>
          <w:lang w:val="es-MX" w:eastAsia="es-MX"/>
        </w:rPr>
      </w:pPr>
      <w:r w:rsidRPr="002452A2">
        <w:rPr>
          <w:rFonts w:ascii="Calibri" w:hAnsi="Calibri" w:cs="Calibri"/>
          <w:b/>
          <w:bCs/>
          <w:color w:val="93B02A"/>
          <w:sz w:val="20"/>
          <w:szCs w:val="20"/>
          <w:lang w:val="es-MX" w:eastAsia="es-MX"/>
        </w:rPr>
        <w:t>Resuelvo el problema</w:t>
      </w:r>
    </w:p>
    <w:p w:rsidR="006A2EA6" w:rsidRDefault="00B80C8D" w:rsidP="006A2EA6">
      <w:pPr>
        <w:autoSpaceDE w:val="0"/>
        <w:autoSpaceDN w:val="0"/>
        <w:adjustRightInd w:val="0"/>
        <w:rPr>
          <w:rFonts w:asciiTheme="minorHAnsi" w:eastAsiaTheme="minorHAnsi" w:hAnsiTheme="minorHAnsi" w:cstheme="minorHAnsi"/>
          <w:sz w:val="20"/>
          <w:szCs w:val="20"/>
          <w:lang w:val="es-MX" w:eastAsia="en-US"/>
        </w:rPr>
      </w:pPr>
      <w:r>
        <w:rPr>
          <w:rFonts w:ascii="Calibri" w:hAnsi="Calibri" w:cs="Calibri"/>
          <w:noProof/>
          <w:sz w:val="20"/>
          <w:szCs w:val="20"/>
          <w:lang w:val="es-MX" w:eastAsia="es-MX"/>
        </w:rPr>
        <w:pict>
          <v:shape id="_x0000_s1034" type="#_x0000_t202" style="position:absolute;margin-left:243.2pt;margin-top:12.4pt;width:215.45pt;height:105.9pt;z-index:251668480;mso-width-relative:margin;mso-height-relative:margin" strokecolor="#c2d69b" strokeweight="1pt">
            <v:fill color2="#d6e3bc" focusposition="1" focussize="" focus="100%" type="gradient"/>
            <v:shadow on="t" type="perspective" color="#4e6128" opacity=".5" offset="1pt" offset2="-3pt"/>
            <v:textbox style="mso-next-textbox:#_x0000_s1034">
              <w:txbxContent>
                <w:p w:rsidR="005D7C70" w:rsidRPr="002452A2" w:rsidRDefault="005D7C70" w:rsidP="002C516E">
                  <w:pPr>
                    <w:autoSpaceDE w:val="0"/>
                    <w:autoSpaceDN w:val="0"/>
                    <w:adjustRightInd w:val="0"/>
                    <w:rPr>
                      <w:rFonts w:ascii="Calibri" w:hAnsi="Calibri" w:cs="Calibri"/>
                      <w:i/>
                      <w:iCs/>
                      <w:color w:val="2D7C2E"/>
                      <w:sz w:val="20"/>
                      <w:szCs w:val="20"/>
                      <w:lang w:val="es-MX" w:eastAsia="es-MX"/>
                    </w:rPr>
                  </w:pPr>
                  <w:r w:rsidRPr="002452A2">
                    <w:rPr>
                      <w:rFonts w:ascii="Calibri" w:hAnsi="Calibri" w:cs="Calibri"/>
                      <w:i/>
                      <w:iCs/>
                      <w:color w:val="2D7C2E"/>
                      <w:sz w:val="20"/>
                      <w:szCs w:val="20"/>
                      <w:lang w:val="es-MX" w:eastAsia="es-MX"/>
                    </w:rPr>
                    <w:t>Reflexión sobre lo aprendido</w:t>
                  </w:r>
                </w:p>
                <w:p w:rsidR="005D7C70" w:rsidRPr="006A2EA6" w:rsidRDefault="005D7C70" w:rsidP="006A2EA6">
                  <w:pPr>
                    <w:autoSpaceDE w:val="0"/>
                    <w:autoSpaceDN w:val="0"/>
                    <w:adjustRightInd w:val="0"/>
                    <w:rPr>
                      <w:rFonts w:asciiTheme="minorHAnsi" w:eastAsiaTheme="minorHAnsi" w:hAnsiTheme="minorHAnsi" w:cstheme="minorHAnsi"/>
                      <w:i/>
                      <w:iCs/>
                      <w:sz w:val="20"/>
                      <w:szCs w:val="20"/>
                      <w:lang w:val="es-MX" w:eastAsia="en-US"/>
                    </w:rPr>
                  </w:pPr>
                  <w:r w:rsidRPr="006A2EA6">
                    <w:rPr>
                      <w:rFonts w:asciiTheme="minorHAnsi" w:eastAsiaTheme="minorHAnsi" w:hAnsiTheme="minorHAnsi" w:cstheme="minorHAnsi"/>
                      <w:i/>
                      <w:iCs/>
                      <w:sz w:val="20"/>
                      <w:szCs w:val="20"/>
                      <w:lang w:val="es-MX" w:eastAsia="en-US"/>
                    </w:rPr>
                    <w:t>¿Cuáles son los elementos necesarios par</w:t>
                  </w:r>
                  <w:r>
                    <w:rPr>
                      <w:rFonts w:asciiTheme="minorHAnsi" w:eastAsiaTheme="minorHAnsi" w:hAnsiTheme="minorHAnsi" w:cstheme="minorHAnsi"/>
                      <w:i/>
                      <w:iCs/>
                      <w:sz w:val="20"/>
                      <w:szCs w:val="20"/>
                      <w:lang w:val="es-MX" w:eastAsia="en-US"/>
                    </w:rPr>
                    <w:t xml:space="preserve">a ejercer tu sexualidad? ¿Crees </w:t>
                  </w:r>
                  <w:r w:rsidRPr="006A2EA6">
                    <w:rPr>
                      <w:rFonts w:asciiTheme="minorHAnsi" w:eastAsiaTheme="minorHAnsi" w:hAnsiTheme="minorHAnsi" w:cstheme="minorHAnsi"/>
                      <w:i/>
                      <w:iCs/>
                      <w:sz w:val="20"/>
                      <w:szCs w:val="20"/>
                      <w:lang w:val="es-MX" w:eastAsia="en-US"/>
                    </w:rPr>
                    <w:t>que algún día apliques lo que aprendiste en esta secuencia? ¿Por qué?</w:t>
                  </w:r>
                </w:p>
                <w:p w:rsidR="005D7C70" w:rsidRPr="006A2EA6" w:rsidRDefault="005D7C70"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i/>
                      <w:iCs/>
                      <w:sz w:val="20"/>
                      <w:szCs w:val="20"/>
                      <w:lang w:val="es-MX" w:eastAsia="en-US"/>
                    </w:rPr>
                    <w:t>¿Cambió tu idea de la sexualidad con el trabajo de esta secuencia?</w:t>
                  </w:r>
                </w:p>
                <w:p w:rsidR="005D7C70" w:rsidRPr="002452A2" w:rsidRDefault="005D7C70" w:rsidP="002C516E">
                  <w:pPr>
                    <w:rPr>
                      <w:lang w:val="es-MX"/>
                    </w:rPr>
                  </w:pPr>
                </w:p>
              </w:txbxContent>
            </v:textbox>
            <w10:wrap type="square"/>
          </v:shape>
        </w:pict>
      </w:r>
      <w:r w:rsidR="006A2EA6" w:rsidRPr="006A2EA6">
        <w:rPr>
          <w:rFonts w:asciiTheme="minorHAnsi" w:eastAsiaTheme="minorHAnsi" w:hAnsiTheme="minorHAnsi" w:cstheme="minorHAnsi"/>
          <w:sz w:val="20"/>
          <w:szCs w:val="20"/>
          <w:lang w:val="es-MX" w:eastAsia="en-US"/>
        </w:rPr>
        <w:t>“¿Qué aspectos consideras importantes para ejercer plenamente tu sexualidad?”.</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sidRPr="006A2EA6">
        <w:rPr>
          <w:rFonts w:asciiTheme="minorHAnsi" w:eastAsiaTheme="minorHAnsi" w:hAnsiTheme="minorHAnsi" w:cstheme="minorHAnsi"/>
          <w:b/>
          <w:bCs/>
          <w:sz w:val="20"/>
          <w:szCs w:val="20"/>
          <w:lang w:val="es-MX" w:eastAsia="en-US"/>
        </w:rPr>
        <w:t>Realiza lo siguiente en tu cuaderno:</w:t>
      </w: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sz w:val="20"/>
          <w:szCs w:val="20"/>
          <w:lang w:val="es-MX" w:eastAsia="en-US"/>
        </w:rPr>
        <w:t>1. Regresa al inicio de la secuencia y marca en los textos las ideas que se refieren a las potencialidades de la sexualidad.</w:t>
      </w: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sz w:val="20"/>
          <w:szCs w:val="20"/>
          <w:lang w:val="es-MX" w:eastAsia="en-US"/>
        </w:rPr>
        <w:t>2. Escribe en orden de importancia las potencialidades de tu sexualidad.</w:t>
      </w:r>
    </w:p>
    <w:p w:rsidR="006A2EA6" w:rsidRDefault="006A2EA6"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sz w:val="20"/>
          <w:szCs w:val="20"/>
          <w:lang w:val="es-MX" w:eastAsia="en-US"/>
        </w:rPr>
        <w:t>3. ¿Cómo podrías combinar tu sexualidad con tu posible novio o novia?</w:t>
      </w: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p>
    <w:p w:rsidR="006A2EA6" w:rsidRPr="002452A2" w:rsidRDefault="006A2EA6" w:rsidP="002C516E">
      <w:pPr>
        <w:autoSpaceDE w:val="0"/>
        <w:autoSpaceDN w:val="0"/>
        <w:adjustRightInd w:val="0"/>
        <w:jc w:val="both"/>
        <w:rPr>
          <w:rFonts w:ascii="Calibri" w:hAnsi="Calibri" w:cs="Calibri"/>
          <w:b/>
          <w:bCs/>
          <w:color w:val="93B02A"/>
          <w:sz w:val="20"/>
          <w:szCs w:val="20"/>
          <w:lang w:val="es-MX" w:eastAsia="es-MX"/>
        </w:rPr>
      </w:pPr>
    </w:p>
    <w:p w:rsidR="002C516E" w:rsidRDefault="002C516E" w:rsidP="002C516E">
      <w:pPr>
        <w:autoSpaceDE w:val="0"/>
        <w:autoSpaceDN w:val="0"/>
        <w:adjustRightInd w:val="0"/>
        <w:rPr>
          <w:rFonts w:ascii="Calibri" w:hAnsi="Calibri" w:cs="Calibri"/>
          <w:sz w:val="20"/>
          <w:szCs w:val="20"/>
          <w:lang w:val="es-MX" w:eastAsia="es-MX"/>
        </w:rPr>
      </w:pPr>
    </w:p>
    <w:p w:rsidR="006A2EA6" w:rsidRDefault="006A2EA6" w:rsidP="002C516E">
      <w:pPr>
        <w:autoSpaceDE w:val="0"/>
        <w:autoSpaceDN w:val="0"/>
        <w:adjustRightInd w:val="0"/>
        <w:jc w:val="both"/>
        <w:rPr>
          <w:rFonts w:ascii="Calibri" w:hAnsi="Calibri" w:cs="Calibri"/>
          <w:sz w:val="20"/>
          <w:szCs w:val="20"/>
          <w:lang w:val="es-MX" w:eastAsia="es-MX"/>
        </w:rPr>
      </w:pPr>
    </w:p>
    <w:p w:rsidR="002C516E" w:rsidRDefault="002C516E" w:rsidP="002C516E">
      <w:pPr>
        <w:autoSpaceDE w:val="0"/>
        <w:autoSpaceDN w:val="0"/>
        <w:adjustRightInd w:val="0"/>
        <w:jc w:val="both"/>
        <w:rPr>
          <w:rFonts w:ascii="Calibri" w:hAnsi="Calibri" w:cs="Calibri"/>
          <w:b/>
          <w:bCs/>
          <w:color w:val="93B02A"/>
          <w:sz w:val="20"/>
          <w:szCs w:val="20"/>
          <w:lang w:val="es-MX" w:eastAsia="es-MX"/>
        </w:rPr>
      </w:pPr>
      <w:r w:rsidRPr="007232BA">
        <w:rPr>
          <w:rFonts w:ascii="Calibri" w:hAnsi="Calibri" w:cs="Calibri"/>
          <w:b/>
          <w:bCs/>
          <w:color w:val="93B02A"/>
          <w:sz w:val="20"/>
          <w:szCs w:val="20"/>
          <w:lang w:val="es-MX" w:eastAsia="es-MX"/>
        </w:rPr>
        <w:lastRenderedPageBreak/>
        <w:t>¿Para qué me sirve lo que aprendí?</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sidRPr="006A2EA6">
        <w:rPr>
          <w:rFonts w:asciiTheme="minorHAnsi" w:eastAsiaTheme="minorHAnsi" w:hAnsiTheme="minorHAnsi" w:cstheme="minorHAnsi"/>
          <w:b/>
          <w:bCs/>
          <w:sz w:val="20"/>
          <w:szCs w:val="20"/>
          <w:lang w:val="es-MX" w:eastAsia="en-US"/>
        </w:rPr>
        <w:t>Has pensado en estudiar una carrera larga y costosa. Por las condiciones económicas de tu familia, tienes las siguientes alternativas:</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sidRPr="006A2EA6">
        <w:rPr>
          <w:rFonts w:asciiTheme="minorHAnsi" w:eastAsiaTheme="minorHAnsi" w:hAnsiTheme="minorHAnsi" w:cstheme="minorHAnsi"/>
          <w:b/>
          <w:bCs/>
          <w:sz w:val="20"/>
          <w:szCs w:val="20"/>
          <w:lang w:val="es-MX" w:eastAsia="en-US"/>
        </w:rPr>
        <w:t>1. Estudiar una carrera corta que no te gusta mucho, con el apoyo económico total de tus padres, por lo que no tendrías que trabajar mientras estudias.</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sidRPr="006A2EA6">
        <w:rPr>
          <w:rFonts w:asciiTheme="minorHAnsi" w:eastAsiaTheme="minorHAnsi" w:hAnsiTheme="minorHAnsi" w:cstheme="minorHAnsi"/>
          <w:b/>
          <w:bCs/>
          <w:sz w:val="20"/>
          <w:szCs w:val="20"/>
          <w:lang w:val="es-MX" w:eastAsia="en-US"/>
        </w:rPr>
        <w:t>2. Estudiar la carrera larga que tú quieres, con el apoyo parcial de tus padres, de manera que tendrías que trabajar para terminar tus estudios.</w:t>
      </w: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sz w:val="20"/>
          <w:szCs w:val="20"/>
          <w:lang w:val="es-MX" w:eastAsia="en-US"/>
        </w:rPr>
        <w:t>• Escribe en tu cuaderno:</w:t>
      </w: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sz w:val="20"/>
          <w:szCs w:val="20"/>
          <w:lang w:val="es-MX" w:eastAsia="en-US"/>
        </w:rPr>
        <w:t>a) ¿Qué carrera cursarías?</w:t>
      </w: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sz w:val="20"/>
          <w:szCs w:val="20"/>
          <w:lang w:val="es-MX" w:eastAsia="en-US"/>
        </w:rPr>
        <w:t>b) ¿Por qué tomarías esa decisión?</w:t>
      </w:r>
    </w:p>
    <w:p w:rsidR="002C516E" w:rsidRDefault="002C516E" w:rsidP="002C516E">
      <w:pPr>
        <w:autoSpaceDE w:val="0"/>
        <w:autoSpaceDN w:val="0"/>
        <w:adjustRightInd w:val="0"/>
        <w:jc w:val="both"/>
        <w:rPr>
          <w:rFonts w:ascii="Calibri" w:hAnsi="Calibri" w:cs="Calibri"/>
          <w:b/>
          <w:bCs/>
          <w:color w:val="93B02A"/>
          <w:sz w:val="20"/>
          <w:szCs w:val="20"/>
          <w:lang w:val="es-MX" w:eastAsia="es-MX"/>
        </w:rPr>
      </w:pPr>
      <w:r w:rsidRPr="007232BA">
        <w:rPr>
          <w:rFonts w:ascii="Calibri" w:hAnsi="Calibri" w:cs="Calibri"/>
          <w:b/>
          <w:bCs/>
          <w:color w:val="93B02A"/>
          <w:sz w:val="20"/>
          <w:szCs w:val="20"/>
          <w:lang w:val="es-MX" w:eastAsia="es-MX"/>
        </w:rPr>
        <w:t>Ahora opino que...</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sidRPr="006A2EA6">
        <w:rPr>
          <w:rFonts w:asciiTheme="minorHAnsi" w:eastAsiaTheme="minorHAnsi" w:hAnsiTheme="minorHAnsi" w:cstheme="minorHAnsi"/>
          <w:b/>
          <w:bCs/>
          <w:sz w:val="20"/>
          <w:szCs w:val="20"/>
          <w:lang w:val="es-MX" w:eastAsia="en-US"/>
        </w:rPr>
        <w:t>A tu prima Juanita, su novio le pidió tener relaciones sexuales y ella no quiere tenerlas.</w:t>
      </w: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sz w:val="20"/>
          <w:szCs w:val="20"/>
          <w:lang w:val="es-MX" w:eastAsia="en-US"/>
        </w:rPr>
        <w:t>1. ¿Qué le sugerirías? ¿Por qué?</w:t>
      </w: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sz w:val="20"/>
          <w:szCs w:val="20"/>
          <w:lang w:val="es-MX" w:eastAsia="en-US"/>
        </w:rPr>
        <w:t>2. Escribe las respuestas en tu cuaderno.</w:t>
      </w:r>
    </w:p>
    <w:p w:rsidR="006A2EA6" w:rsidRPr="006A2EA6" w:rsidRDefault="006A2EA6" w:rsidP="006A2EA6">
      <w:pPr>
        <w:autoSpaceDE w:val="0"/>
        <w:autoSpaceDN w:val="0"/>
        <w:adjustRightInd w:val="0"/>
        <w:rPr>
          <w:rFonts w:asciiTheme="minorHAnsi" w:eastAsiaTheme="minorHAnsi" w:hAnsiTheme="minorHAnsi" w:cstheme="minorHAnsi"/>
          <w:sz w:val="20"/>
          <w:szCs w:val="20"/>
          <w:lang w:val="es-MX" w:eastAsia="en-US"/>
        </w:rPr>
      </w:pPr>
      <w:r w:rsidRPr="006A2EA6">
        <w:rPr>
          <w:rFonts w:asciiTheme="minorHAnsi" w:eastAsiaTheme="minorHAnsi" w:hAnsiTheme="minorHAnsi" w:cstheme="minorHAnsi"/>
          <w:b/>
          <w:bCs/>
          <w:sz w:val="20"/>
          <w:szCs w:val="20"/>
          <w:lang w:val="es-MX" w:eastAsia="en-US"/>
        </w:rPr>
        <w:t>Comenten sus ideas.</w:t>
      </w:r>
    </w:p>
    <w:p w:rsidR="006A2EA6" w:rsidRPr="006A2EA6" w:rsidRDefault="006A2EA6" w:rsidP="006A2EA6">
      <w:pPr>
        <w:autoSpaceDE w:val="0"/>
        <w:autoSpaceDN w:val="0"/>
        <w:adjustRightInd w:val="0"/>
        <w:rPr>
          <w:rFonts w:asciiTheme="minorHAnsi" w:eastAsiaTheme="minorHAnsi" w:hAnsiTheme="minorHAnsi" w:cstheme="minorHAnsi"/>
          <w:b/>
          <w:bCs/>
          <w:color w:val="93B02A"/>
          <w:sz w:val="20"/>
          <w:szCs w:val="20"/>
          <w:lang w:val="es-MX" w:eastAsia="en-US"/>
        </w:rPr>
      </w:pPr>
      <w:r w:rsidRPr="006A2EA6">
        <w:rPr>
          <w:rFonts w:asciiTheme="minorHAnsi" w:eastAsiaTheme="minorHAnsi" w:hAnsiTheme="minorHAnsi" w:cstheme="minorHAnsi"/>
          <w:b/>
          <w:bCs/>
          <w:color w:val="93B02A"/>
          <w:sz w:val="20"/>
          <w:szCs w:val="20"/>
          <w:lang w:val="es-MX" w:eastAsia="en-US"/>
        </w:rPr>
        <w:t>Lo que podría hacer hoy…</w:t>
      </w:r>
    </w:p>
    <w:p w:rsidR="006A2EA6" w:rsidRPr="006A2EA6" w:rsidRDefault="006A2EA6" w:rsidP="006A2EA6">
      <w:pPr>
        <w:autoSpaceDE w:val="0"/>
        <w:autoSpaceDN w:val="0"/>
        <w:adjustRightInd w:val="0"/>
        <w:rPr>
          <w:rFonts w:asciiTheme="minorHAnsi" w:eastAsiaTheme="minorHAnsi" w:hAnsiTheme="minorHAnsi" w:cstheme="minorHAnsi"/>
          <w:b/>
          <w:bCs/>
          <w:color w:val="000000"/>
          <w:sz w:val="20"/>
          <w:szCs w:val="20"/>
          <w:lang w:val="es-MX" w:eastAsia="en-US"/>
        </w:rPr>
      </w:pPr>
      <w:r w:rsidRPr="006A2EA6">
        <w:rPr>
          <w:rFonts w:asciiTheme="minorHAnsi" w:eastAsiaTheme="minorHAnsi" w:hAnsiTheme="minorHAnsi" w:cstheme="minorHAnsi"/>
          <w:b/>
          <w:bCs/>
          <w:color w:val="000000"/>
          <w:sz w:val="20"/>
          <w:szCs w:val="20"/>
          <w:lang w:val="es-MX" w:eastAsia="en-US"/>
        </w:rPr>
        <w:t>Supón que en casa de tu amigo Rafael la manifestación del afecto es considerada como signo de debilidad. Rafael te pide tu opinión al respecto.</w:t>
      </w:r>
    </w:p>
    <w:p w:rsidR="006A2EA6" w:rsidRPr="006A2EA6" w:rsidRDefault="006A2EA6" w:rsidP="006A2EA6">
      <w:pPr>
        <w:autoSpaceDE w:val="0"/>
        <w:autoSpaceDN w:val="0"/>
        <w:adjustRightInd w:val="0"/>
        <w:rPr>
          <w:rFonts w:asciiTheme="minorHAnsi" w:eastAsiaTheme="minorHAnsi" w:hAnsiTheme="minorHAnsi" w:cstheme="minorHAnsi"/>
          <w:color w:val="000000"/>
          <w:sz w:val="20"/>
          <w:szCs w:val="20"/>
          <w:lang w:val="es-MX" w:eastAsia="en-US"/>
        </w:rPr>
      </w:pPr>
      <w:r w:rsidRPr="006A2EA6">
        <w:rPr>
          <w:rFonts w:asciiTheme="minorHAnsi" w:eastAsiaTheme="minorHAnsi" w:hAnsiTheme="minorHAnsi" w:cstheme="minorHAnsi"/>
          <w:color w:val="000000"/>
          <w:sz w:val="20"/>
          <w:szCs w:val="20"/>
          <w:lang w:val="es-MX" w:eastAsia="en-US"/>
        </w:rPr>
        <w:t>1. ¿Qué le dirías?</w:t>
      </w:r>
    </w:p>
    <w:p w:rsidR="006A2EA6" w:rsidRPr="006A2EA6" w:rsidRDefault="006A2EA6" w:rsidP="006A2EA6">
      <w:pPr>
        <w:autoSpaceDE w:val="0"/>
        <w:autoSpaceDN w:val="0"/>
        <w:adjustRightInd w:val="0"/>
        <w:rPr>
          <w:rFonts w:asciiTheme="minorHAnsi" w:eastAsiaTheme="minorHAnsi" w:hAnsiTheme="minorHAnsi" w:cstheme="minorHAnsi"/>
          <w:color w:val="000000"/>
          <w:sz w:val="20"/>
          <w:szCs w:val="20"/>
          <w:lang w:val="es-MX" w:eastAsia="en-US"/>
        </w:rPr>
      </w:pPr>
      <w:r w:rsidRPr="006A2EA6">
        <w:rPr>
          <w:rFonts w:asciiTheme="minorHAnsi" w:eastAsiaTheme="minorHAnsi" w:hAnsiTheme="minorHAnsi" w:cstheme="minorHAnsi"/>
          <w:color w:val="000000"/>
          <w:sz w:val="20"/>
          <w:szCs w:val="20"/>
          <w:lang w:val="es-MX" w:eastAsia="en-US"/>
        </w:rPr>
        <w:t>2. Escribe la respuesta en tu cuaderno.</w:t>
      </w:r>
    </w:p>
    <w:p w:rsidR="006A2EA6" w:rsidRDefault="006A2EA6" w:rsidP="006A2EA6">
      <w:pPr>
        <w:autoSpaceDE w:val="0"/>
        <w:autoSpaceDN w:val="0"/>
        <w:adjustRightInd w:val="0"/>
        <w:rPr>
          <w:rFonts w:asciiTheme="minorHAnsi" w:eastAsiaTheme="minorHAnsi" w:hAnsiTheme="minorHAnsi" w:cstheme="minorHAnsi"/>
          <w:b/>
          <w:bCs/>
          <w:color w:val="000000"/>
          <w:sz w:val="20"/>
          <w:szCs w:val="20"/>
          <w:lang w:val="es-MX" w:eastAsia="en-US"/>
        </w:rPr>
      </w:pPr>
      <w:r w:rsidRPr="006A2EA6">
        <w:rPr>
          <w:rFonts w:asciiTheme="minorHAnsi" w:eastAsiaTheme="minorHAnsi" w:hAnsiTheme="minorHAnsi" w:cstheme="minorHAnsi"/>
          <w:b/>
          <w:bCs/>
          <w:color w:val="000000"/>
          <w:sz w:val="20"/>
          <w:szCs w:val="20"/>
          <w:lang w:val="es-MX" w:eastAsia="en-US"/>
        </w:rPr>
        <w:t>Intercambien sus respuestas.</w:t>
      </w:r>
    </w:p>
    <w:p w:rsidR="006A2EA6" w:rsidRPr="006A2EA6" w:rsidRDefault="006A2EA6" w:rsidP="006A2EA6">
      <w:pPr>
        <w:autoSpaceDE w:val="0"/>
        <w:autoSpaceDN w:val="0"/>
        <w:adjustRightInd w:val="0"/>
        <w:rPr>
          <w:rFonts w:asciiTheme="minorHAnsi" w:eastAsiaTheme="minorHAnsi" w:hAnsiTheme="minorHAnsi" w:cstheme="minorHAnsi"/>
          <w:color w:val="000000"/>
          <w:sz w:val="20"/>
          <w:szCs w:val="20"/>
          <w:lang w:val="es-MX" w:eastAsia="en-US"/>
        </w:rPr>
      </w:pPr>
      <w:r w:rsidRPr="006A2EA6">
        <w:rPr>
          <w:rFonts w:asciiTheme="minorHAnsi" w:eastAsiaTheme="minorHAnsi" w:hAnsiTheme="minorHAnsi" w:cstheme="minorHAnsi"/>
          <w:b/>
          <w:bCs/>
          <w:color w:val="DD661D"/>
          <w:sz w:val="20"/>
          <w:szCs w:val="20"/>
          <w:lang w:val="es-MX" w:eastAsia="en-US"/>
        </w:rPr>
        <w:t>Para saber más</w:t>
      </w:r>
    </w:p>
    <w:p w:rsidR="006A2EA6" w:rsidRPr="006A2EA6" w:rsidRDefault="006A2EA6" w:rsidP="006A2EA6">
      <w:pPr>
        <w:autoSpaceDE w:val="0"/>
        <w:autoSpaceDN w:val="0"/>
        <w:adjustRightInd w:val="0"/>
        <w:rPr>
          <w:rFonts w:asciiTheme="minorHAnsi" w:eastAsiaTheme="minorHAnsi" w:hAnsiTheme="minorHAnsi" w:cstheme="minorHAnsi"/>
          <w:color w:val="000000"/>
          <w:sz w:val="20"/>
          <w:szCs w:val="20"/>
          <w:lang w:val="es-MX" w:eastAsia="en-US"/>
        </w:rPr>
      </w:pPr>
    </w:p>
    <w:p w:rsidR="006A2EA6" w:rsidRPr="007232BA" w:rsidRDefault="006A2EA6" w:rsidP="002C516E">
      <w:pPr>
        <w:autoSpaceDE w:val="0"/>
        <w:autoSpaceDN w:val="0"/>
        <w:adjustRightInd w:val="0"/>
        <w:jc w:val="both"/>
        <w:rPr>
          <w:rFonts w:ascii="Calibri" w:hAnsi="Calibri" w:cs="Calibri"/>
          <w:b/>
          <w:bCs/>
          <w:color w:val="93B02A"/>
          <w:sz w:val="20"/>
          <w:szCs w:val="20"/>
          <w:lang w:val="es-MX" w:eastAsia="es-MX"/>
        </w:rPr>
      </w:pPr>
      <w:r>
        <w:rPr>
          <w:rFonts w:ascii="Calibri" w:hAnsi="Calibri" w:cs="Calibri"/>
          <w:b/>
          <w:bCs/>
          <w:color w:val="93B02A"/>
          <w:sz w:val="20"/>
          <w:szCs w:val="20"/>
          <w:lang w:val="es-MX" w:eastAsia="es-MX"/>
        </w:rPr>
        <w:t xml:space="preserve">                                         </w:t>
      </w:r>
      <w:r>
        <w:rPr>
          <w:rFonts w:ascii="Calibri" w:hAnsi="Calibri" w:cs="Calibri"/>
          <w:b/>
          <w:bCs/>
          <w:noProof/>
          <w:color w:val="93B02A"/>
          <w:sz w:val="20"/>
          <w:szCs w:val="20"/>
          <w:lang w:val="es-MX" w:eastAsia="es-MX"/>
        </w:rPr>
        <w:drawing>
          <wp:inline distT="0" distB="0" distL="0" distR="0">
            <wp:extent cx="1060450" cy="1477645"/>
            <wp:effectExtent l="19050" t="0" r="6350" b="0"/>
            <wp:docPr id="9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1060450" cy="1477645"/>
                    </a:xfrm>
                    <a:prstGeom prst="rect">
                      <a:avLst/>
                    </a:prstGeom>
                    <a:noFill/>
                    <a:ln w="9525">
                      <a:noFill/>
                      <a:miter lim="800000"/>
                      <a:headEnd/>
                      <a:tailEnd/>
                    </a:ln>
                  </pic:spPr>
                </pic:pic>
              </a:graphicData>
            </a:graphic>
          </wp:inline>
        </w:drawing>
      </w:r>
      <w:r>
        <w:rPr>
          <w:rFonts w:ascii="Calibri" w:hAnsi="Calibri" w:cs="Calibri"/>
          <w:b/>
          <w:bCs/>
          <w:color w:val="93B02A"/>
          <w:sz w:val="20"/>
          <w:szCs w:val="20"/>
          <w:lang w:val="es-MX" w:eastAsia="es-MX"/>
        </w:rPr>
        <w:t xml:space="preserve">    </w:t>
      </w:r>
      <w:r>
        <w:rPr>
          <w:rFonts w:ascii="Calibri" w:hAnsi="Calibri" w:cs="Calibri"/>
          <w:b/>
          <w:bCs/>
          <w:noProof/>
          <w:color w:val="93B02A"/>
          <w:sz w:val="20"/>
          <w:szCs w:val="20"/>
          <w:lang w:val="es-MX" w:eastAsia="es-MX"/>
        </w:rPr>
        <w:drawing>
          <wp:inline distT="0" distB="0" distL="0" distR="0">
            <wp:extent cx="1132840" cy="1477645"/>
            <wp:effectExtent l="19050" t="0" r="0" b="0"/>
            <wp:docPr id="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1132840" cy="1477645"/>
                    </a:xfrm>
                    <a:prstGeom prst="rect">
                      <a:avLst/>
                    </a:prstGeom>
                    <a:noFill/>
                    <a:ln w="9525">
                      <a:noFill/>
                      <a:miter lim="800000"/>
                      <a:headEnd/>
                      <a:tailEnd/>
                    </a:ln>
                  </pic:spPr>
                </pic:pic>
              </a:graphicData>
            </a:graphic>
          </wp:inline>
        </w:drawing>
      </w:r>
    </w:p>
    <w:p w:rsidR="002C516E" w:rsidRPr="002452A2" w:rsidRDefault="002C516E" w:rsidP="002C516E">
      <w:pPr>
        <w:autoSpaceDE w:val="0"/>
        <w:autoSpaceDN w:val="0"/>
        <w:adjustRightInd w:val="0"/>
        <w:jc w:val="center"/>
        <w:rPr>
          <w:rFonts w:ascii="Calibri" w:hAnsi="Calibri" w:cs="Calibri"/>
          <w:color w:val="000000"/>
          <w:sz w:val="20"/>
          <w:szCs w:val="20"/>
          <w:lang w:val="es-MX" w:eastAsia="es-MX"/>
        </w:rPr>
      </w:pPr>
    </w:p>
    <w:p w:rsidR="002E0116" w:rsidRDefault="006A2EA6">
      <w:pPr>
        <w:rPr>
          <w:lang w:val="es-MX"/>
        </w:rPr>
      </w:pPr>
      <w:r>
        <w:rPr>
          <w:noProof/>
          <w:lang w:val="es-MX" w:eastAsia="es-MX"/>
        </w:rPr>
        <w:drawing>
          <wp:anchor distT="0" distB="0" distL="114300" distR="114300" simplePos="0" relativeHeight="251802624" behindDoc="0" locked="0" layoutInCell="1" allowOverlap="1">
            <wp:simplePos x="0" y="0"/>
            <wp:positionH relativeFrom="column">
              <wp:posOffset>-398476</wp:posOffset>
            </wp:positionH>
            <wp:positionV relativeFrom="paragraph">
              <wp:posOffset>33876</wp:posOffset>
            </wp:positionV>
            <wp:extent cx="453583" cy="410817"/>
            <wp:effectExtent l="19050" t="0" r="3617" b="0"/>
            <wp:wrapNone/>
            <wp:docPr id="9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453583" cy="410817"/>
                    </a:xfrm>
                    <a:prstGeom prst="rect">
                      <a:avLst/>
                    </a:prstGeom>
                    <a:noFill/>
                    <a:ln w="9525">
                      <a:noFill/>
                      <a:miter lim="800000"/>
                      <a:headEnd/>
                      <a:tailEnd/>
                    </a:ln>
                  </pic:spPr>
                </pic:pic>
              </a:graphicData>
            </a:graphic>
          </wp:anchor>
        </w:drawing>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 xml:space="preserve">1. </w:t>
      </w:r>
      <w:proofErr w:type="spellStart"/>
      <w:r w:rsidRPr="006A2EA6">
        <w:rPr>
          <w:rFonts w:asciiTheme="minorHAnsi" w:eastAsiaTheme="minorHAnsi" w:hAnsiTheme="minorHAnsi" w:cstheme="minorHAnsi"/>
          <w:b/>
          <w:bCs/>
          <w:sz w:val="20"/>
          <w:szCs w:val="20"/>
          <w:lang w:val="es-MX" w:eastAsia="en-US"/>
        </w:rPr>
        <w:t>Cassan</w:t>
      </w:r>
      <w:proofErr w:type="spellEnd"/>
      <w:r w:rsidRPr="006A2EA6">
        <w:rPr>
          <w:rFonts w:asciiTheme="minorHAnsi" w:eastAsiaTheme="minorHAnsi" w:hAnsiTheme="minorHAnsi" w:cstheme="minorHAnsi"/>
          <w:b/>
          <w:bCs/>
          <w:sz w:val="20"/>
          <w:szCs w:val="20"/>
          <w:lang w:val="es-MX" w:eastAsia="en-US"/>
        </w:rPr>
        <w:t xml:space="preserve">, A. </w:t>
      </w:r>
      <w:r w:rsidRPr="006A2EA6">
        <w:rPr>
          <w:rFonts w:asciiTheme="minorHAnsi" w:eastAsiaTheme="minorHAnsi" w:hAnsiTheme="minorHAnsi" w:cstheme="minorHAnsi"/>
          <w:i/>
          <w:iCs/>
          <w:sz w:val="20"/>
          <w:szCs w:val="20"/>
          <w:lang w:val="es-MX" w:eastAsia="en-US"/>
        </w:rPr>
        <w:t>Atlas básico de anatomía</w:t>
      </w:r>
      <w:r w:rsidRPr="006A2EA6">
        <w:rPr>
          <w:rFonts w:asciiTheme="minorHAnsi" w:eastAsiaTheme="minorHAnsi" w:hAnsiTheme="minorHAnsi" w:cstheme="minorHAnsi"/>
          <w:b/>
          <w:bCs/>
          <w:sz w:val="20"/>
          <w:szCs w:val="20"/>
          <w:lang w:val="es-MX" w:eastAsia="en-US"/>
        </w:rPr>
        <w:t>. México: SEP/</w:t>
      </w:r>
      <w:proofErr w:type="spellStart"/>
      <w:r w:rsidRPr="006A2EA6">
        <w:rPr>
          <w:rFonts w:asciiTheme="minorHAnsi" w:eastAsiaTheme="minorHAnsi" w:hAnsiTheme="minorHAnsi" w:cstheme="minorHAnsi"/>
          <w:b/>
          <w:bCs/>
          <w:sz w:val="20"/>
          <w:szCs w:val="20"/>
          <w:lang w:val="es-MX" w:eastAsia="en-US"/>
        </w:rPr>
        <w:t>Parramón</w:t>
      </w:r>
      <w:proofErr w:type="spellEnd"/>
      <w:r w:rsidRPr="006A2EA6">
        <w:rPr>
          <w:rFonts w:asciiTheme="minorHAnsi" w:eastAsiaTheme="minorHAnsi" w:hAnsiTheme="minorHAnsi" w:cstheme="minorHAnsi"/>
          <w:b/>
          <w:bCs/>
          <w:sz w:val="20"/>
          <w:szCs w:val="20"/>
          <w:lang w:val="es-MX" w:eastAsia="en-US"/>
        </w:rPr>
        <w:t>, Libros del Rincón, 2003.</w:t>
      </w:r>
    </w:p>
    <w:p w:rsid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 xml:space="preserve">1. </w:t>
      </w:r>
      <w:r w:rsidRPr="006A2EA6">
        <w:rPr>
          <w:rFonts w:asciiTheme="minorHAnsi" w:eastAsiaTheme="minorHAnsi" w:hAnsiTheme="minorHAnsi" w:cstheme="minorHAnsi"/>
          <w:i/>
          <w:iCs/>
          <w:sz w:val="20"/>
          <w:szCs w:val="20"/>
          <w:lang w:val="es-MX" w:eastAsia="en-US"/>
        </w:rPr>
        <w:t>Diccionario de Biología</w:t>
      </w:r>
      <w:r w:rsidRPr="006A2EA6">
        <w:rPr>
          <w:rFonts w:asciiTheme="minorHAnsi" w:eastAsiaTheme="minorHAnsi" w:hAnsiTheme="minorHAnsi" w:cstheme="minorHAnsi"/>
          <w:b/>
          <w:bCs/>
          <w:sz w:val="20"/>
          <w:szCs w:val="20"/>
          <w:lang w:val="es-MX" w:eastAsia="en-US"/>
        </w:rPr>
        <w:t>. Madrid: Oxford-Complutense, 2004.</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noProof/>
          <w:sz w:val="20"/>
          <w:szCs w:val="20"/>
          <w:lang w:val="es-MX" w:eastAsia="es-MX"/>
        </w:rPr>
        <w:drawing>
          <wp:anchor distT="0" distB="0" distL="114300" distR="114300" simplePos="0" relativeHeight="251803648" behindDoc="0" locked="0" layoutInCell="1" allowOverlap="1">
            <wp:simplePos x="0" y="0"/>
            <wp:positionH relativeFrom="column">
              <wp:posOffset>-421529</wp:posOffset>
            </wp:positionH>
            <wp:positionV relativeFrom="paragraph">
              <wp:posOffset>16013</wp:posOffset>
            </wp:positionV>
            <wp:extent cx="477906" cy="384313"/>
            <wp:effectExtent l="19050" t="0" r="0" b="0"/>
            <wp:wrapNone/>
            <wp:docPr id="9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477906" cy="384313"/>
                    </a:xfrm>
                    <a:prstGeom prst="rect">
                      <a:avLst/>
                    </a:prstGeom>
                    <a:noFill/>
                    <a:ln w="9525">
                      <a:noFill/>
                      <a:miter lim="800000"/>
                      <a:headEnd/>
                      <a:tailEnd/>
                    </a:ln>
                  </pic:spPr>
                </pic:pic>
              </a:graphicData>
            </a:graphic>
          </wp:anchor>
        </w:drawing>
      </w: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 xml:space="preserve">2. Barahona, A. </w:t>
      </w:r>
      <w:r w:rsidRPr="006A2EA6">
        <w:rPr>
          <w:rFonts w:asciiTheme="minorHAnsi" w:eastAsiaTheme="minorHAnsi" w:hAnsiTheme="minorHAnsi" w:cstheme="minorHAnsi"/>
          <w:i/>
          <w:iCs/>
          <w:sz w:val="20"/>
          <w:szCs w:val="20"/>
          <w:lang w:val="es-MX" w:eastAsia="en-US"/>
        </w:rPr>
        <w:t>et al</w:t>
      </w:r>
      <w:r w:rsidRPr="006A2EA6">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i/>
          <w:iCs/>
          <w:sz w:val="20"/>
          <w:szCs w:val="20"/>
          <w:lang w:val="es-MX" w:eastAsia="en-US"/>
        </w:rPr>
        <w:t>Ciencias Naturales. Quinto grado</w:t>
      </w:r>
      <w:r w:rsidRPr="006A2EA6">
        <w:rPr>
          <w:rFonts w:asciiTheme="minorHAnsi" w:eastAsiaTheme="minorHAnsi" w:hAnsiTheme="minorHAnsi" w:cstheme="minorHAnsi"/>
          <w:b/>
          <w:bCs/>
          <w:sz w:val="20"/>
          <w:szCs w:val="20"/>
          <w:lang w:val="es-MX" w:eastAsia="en-US"/>
        </w:rPr>
        <w:t>. México: SEP. (Lecciones 19,20 y 22), 2002.</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 xml:space="preserve">3. Barahona, A. </w:t>
      </w:r>
      <w:r w:rsidRPr="006A2EA6">
        <w:rPr>
          <w:rFonts w:asciiTheme="minorHAnsi" w:eastAsiaTheme="minorHAnsi" w:hAnsiTheme="minorHAnsi" w:cstheme="minorHAnsi"/>
          <w:i/>
          <w:iCs/>
          <w:sz w:val="20"/>
          <w:szCs w:val="20"/>
          <w:lang w:val="es-MX" w:eastAsia="en-US"/>
        </w:rPr>
        <w:t>et al</w:t>
      </w:r>
      <w:r w:rsidRPr="006A2EA6">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i/>
          <w:iCs/>
          <w:sz w:val="20"/>
          <w:szCs w:val="20"/>
          <w:lang w:val="es-MX" w:eastAsia="en-US"/>
        </w:rPr>
        <w:t>Ciencias Naturales y Desarrollo Humano. Sexto grado</w:t>
      </w:r>
      <w:r w:rsidRPr="006A2EA6">
        <w:rPr>
          <w:rFonts w:asciiTheme="minorHAnsi" w:eastAsiaTheme="minorHAnsi" w:hAnsiTheme="minorHAnsi" w:cstheme="minorHAnsi"/>
          <w:b/>
          <w:bCs/>
          <w:sz w:val="20"/>
          <w:szCs w:val="20"/>
          <w:lang w:val="es-MX" w:eastAsia="en-US"/>
        </w:rPr>
        <w:t>. México: SEP.</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(Lecciones 18, 19 y 20), 2002.</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 xml:space="preserve">4. </w:t>
      </w:r>
      <w:proofErr w:type="spellStart"/>
      <w:r w:rsidRPr="006A2EA6">
        <w:rPr>
          <w:rFonts w:asciiTheme="minorHAnsi" w:eastAsiaTheme="minorHAnsi" w:hAnsiTheme="minorHAnsi" w:cstheme="minorHAnsi"/>
          <w:b/>
          <w:bCs/>
          <w:sz w:val="20"/>
          <w:szCs w:val="20"/>
          <w:lang w:val="es-MX" w:eastAsia="en-US"/>
        </w:rPr>
        <w:t>Bouillot-Jaugey</w:t>
      </w:r>
      <w:proofErr w:type="spellEnd"/>
      <w:r w:rsidRPr="006A2EA6">
        <w:rPr>
          <w:rFonts w:asciiTheme="minorHAnsi" w:eastAsiaTheme="minorHAnsi" w:hAnsiTheme="minorHAnsi" w:cstheme="minorHAnsi"/>
          <w:b/>
          <w:bCs/>
          <w:sz w:val="20"/>
          <w:szCs w:val="20"/>
          <w:lang w:val="es-MX" w:eastAsia="en-US"/>
        </w:rPr>
        <w:t xml:space="preserve">, I. </w:t>
      </w:r>
      <w:r w:rsidRPr="006A2EA6">
        <w:rPr>
          <w:rFonts w:asciiTheme="minorHAnsi" w:eastAsiaTheme="minorHAnsi" w:hAnsiTheme="minorHAnsi" w:cstheme="minorHAnsi"/>
          <w:i/>
          <w:iCs/>
          <w:sz w:val="20"/>
          <w:szCs w:val="20"/>
          <w:lang w:val="es-MX" w:eastAsia="en-US"/>
        </w:rPr>
        <w:t>El cuerpo humano</w:t>
      </w:r>
      <w:r w:rsidRPr="006A2EA6">
        <w:rPr>
          <w:rFonts w:asciiTheme="minorHAnsi" w:eastAsiaTheme="minorHAnsi" w:hAnsiTheme="minorHAnsi" w:cstheme="minorHAnsi"/>
          <w:b/>
          <w:bCs/>
          <w:sz w:val="20"/>
          <w:szCs w:val="20"/>
          <w:lang w:val="es-MX" w:eastAsia="en-US"/>
        </w:rPr>
        <w:t xml:space="preserve">. México: Larousse </w:t>
      </w:r>
      <w:proofErr w:type="spellStart"/>
      <w:r w:rsidRPr="006A2EA6">
        <w:rPr>
          <w:rFonts w:asciiTheme="minorHAnsi" w:eastAsiaTheme="minorHAnsi" w:hAnsiTheme="minorHAnsi" w:cstheme="minorHAnsi"/>
          <w:b/>
          <w:bCs/>
          <w:sz w:val="20"/>
          <w:szCs w:val="20"/>
          <w:lang w:val="es-MX" w:eastAsia="en-US"/>
        </w:rPr>
        <w:t>Dokéo</w:t>
      </w:r>
      <w:proofErr w:type="spellEnd"/>
      <w:r w:rsidRPr="006A2EA6">
        <w:rPr>
          <w:rFonts w:asciiTheme="minorHAnsi" w:eastAsiaTheme="minorHAnsi" w:hAnsiTheme="minorHAnsi" w:cstheme="minorHAnsi"/>
          <w:b/>
          <w:bCs/>
          <w:sz w:val="20"/>
          <w:szCs w:val="20"/>
          <w:lang w:val="es-MX" w:eastAsia="en-US"/>
        </w:rPr>
        <w:t>, 2001.</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noProof/>
          <w:sz w:val="20"/>
          <w:szCs w:val="20"/>
          <w:lang w:val="es-MX" w:eastAsia="es-MX"/>
        </w:rPr>
        <w:drawing>
          <wp:anchor distT="0" distB="0" distL="114300" distR="114300" simplePos="0" relativeHeight="251804672" behindDoc="0" locked="0" layoutInCell="1" allowOverlap="1">
            <wp:simplePos x="0" y="0"/>
            <wp:positionH relativeFrom="column">
              <wp:posOffset>-577380</wp:posOffset>
            </wp:positionH>
            <wp:positionV relativeFrom="paragraph">
              <wp:posOffset>5853</wp:posOffset>
            </wp:positionV>
            <wp:extent cx="636932" cy="616226"/>
            <wp:effectExtent l="19050" t="0" r="0" b="0"/>
            <wp:wrapNone/>
            <wp:docPr id="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636932" cy="616226"/>
                    </a:xfrm>
                    <a:prstGeom prst="rect">
                      <a:avLst/>
                    </a:prstGeom>
                    <a:noFill/>
                    <a:ln w="9525">
                      <a:noFill/>
                      <a:miter lim="800000"/>
                      <a:headEnd/>
                      <a:tailEnd/>
                    </a:ln>
                  </pic:spPr>
                </pic:pic>
              </a:graphicData>
            </a:graphic>
          </wp:anchor>
        </w:drawing>
      </w: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 xml:space="preserve">5. García, C. F. </w:t>
      </w:r>
      <w:r w:rsidRPr="006A2EA6">
        <w:rPr>
          <w:rFonts w:asciiTheme="minorHAnsi" w:eastAsiaTheme="minorHAnsi" w:hAnsiTheme="minorHAnsi" w:cstheme="minorHAnsi"/>
          <w:i/>
          <w:iCs/>
          <w:sz w:val="20"/>
          <w:szCs w:val="20"/>
          <w:lang w:val="es-MX" w:eastAsia="en-US"/>
        </w:rPr>
        <w:t>El universo de la vida 2</w:t>
      </w:r>
      <w:r w:rsidRPr="006A2EA6">
        <w:rPr>
          <w:rFonts w:asciiTheme="minorHAnsi" w:eastAsiaTheme="minorHAnsi" w:hAnsiTheme="minorHAnsi" w:cstheme="minorHAnsi"/>
          <w:b/>
          <w:bCs/>
          <w:sz w:val="20"/>
          <w:szCs w:val="20"/>
          <w:lang w:val="es-MX" w:eastAsia="en-US"/>
        </w:rPr>
        <w:t>. México: Santillana, 2001.</w:t>
      </w:r>
    </w:p>
    <w:p w:rsid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p>
    <w:p w:rsid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1. La ciencia para todos. Biblioteca digital. 9 de Junio de 2006. La pesca y la nutrición</w:t>
      </w: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 xml:space="preserve">humana. 9 de </w:t>
      </w:r>
      <w:r>
        <w:rPr>
          <w:rFonts w:asciiTheme="minorHAnsi" w:eastAsiaTheme="minorHAnsi" w:hAnsiTheme="minorHAnsi" w:cstheme="minorHAnsi"/>
          <w:b/>
          <w:bCs/>
          <w:sz w:val="20"/>
          <w:szCs w:val="20"/>
          <w:lang w:val="es-MX" w:eastAsia="en-US"/>
        </w:rPr>
        <w:t xml:space="preserve">      </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r>
        <w:rPr>
          <w:rFonts w:asciiTheme="minorHAnsi" w:eastAsiaTheme="minorHAnsi" w:hAnsiTheme="minorHAnsi" w:cstheme="minorHAnsi"/>
          <w:b/>
          <w:bCs/>
          <w:sz w:val="20"/>
          <w:szCs w:val="20"/>
          <w:lang w:val="es-MX" w:eastAsia="en-US"/>
        </w:rPr>
        <w:t xml:space="preserve">          </w:t>
      </w:r>
      <w:r w:rsidRPr="006A2EA6">
        <w:rPr>
          <w:rFonts w:asciiTheme="minorHAnsi" w:eastAsiaTheme="minorHAnsi" w:hAnsiTheme="minorHAnsi" w:cstheme="minorHAnsi"/>
          <w:b/>
          <w:bCs/>
          <w:sz w:val="20"/>
          <w:szCs w:val="20"/>
          <w:lang w:val="es-MX" w:eastAsia="en-US"/>
        </w:rPr>
        <w:t>Junio de 2006, de http://omega.ilce.edu.mx:3000/sites/ciencia/volumen2/ciencia3/081/htm/sec_14.htm</w:t>
      </w:r>
    </w:p>
    <w:p w:rsidR="006A2EA6" w:rsidRPr="006A2EA6" w:rsidRDefault="006A2EA6" w:rsidP="006A2EA6">
      <w:pPr>
        <w:autoSpaceDE w:val="0"/>
        <w:autoSpaceDN w:val="0"/>
        <w:adjustRightInd w:val="0"/>
        <w:rPr>
          <w:rFonts w:asciiTheme="minorHAnsi" w:eastAsiaTheme="minorHAnsi" w:hAnsiTheme="minorHAnsi" w:cstheme="minorHAnsi"/>
          <w:b/>
          <w:bCs/>
          <w:sz w:val="20"/>
          <w:szCs w:val="20"/>
          <w:lang w:val="es-MX" w:eastAsia="en-US"/>
        </w:rPr>
      </w:pPr>
    </w:p>
    <w:p w:rsidR="002C516E" w:rsidRDefault="002C516E">
      <w:pPr>
        <w:rPr>
          <w:lang w:val="es-MX"/>
        </w:rPr>
      </w:pPr>
    </w:p>
    <w:p w:rsidR="002C516E" w:rsidRDefault="002C516E">
      <w:pPr>
        <w:rPr>
          <w:lang w:val="es-MX"/>
        </w:rPr>
      </w:pPr>
    </w:p>
    <w:p w:rsidR="002C516E" w:rsidRDefault="002C516E">
      <w:pPr>
        <w:rPr>
          <w:lang w:val="es-MX"/>
        </w:rPr>
      </w:pPr>
    </w:p>
    <w:p w:rsidR="002C516E" w:rsidRDefault="002C516E">
      <w:pPr>
        <w:rPr>
          <w:lang w:val="es-MX"/>
        </w:rPr>
      </w:pPr>
    </w:p>
    <w:p w:rsidR="006A2EA6" w:rsidRDefault="006A2EA6">
      <w:pPr>
        <w:rPr>
          <w:lang w:val="es-MX"/>
        </w:rPr>
      </w:pPr>
    </w:p>
    <w:p w:rsidR="002C516E" w:rsidRDefault="002C516E">
      <w:pPr>
        <w:rPr>
          <w:lang w:val="es-MX"/>
        </w:rPr>
      </w:pPr>
      <w:bookmarkStart w:id="0" w:name="_GoBack"/>
      <w:bookmarkEnd w:id="0"/>
    </w:p>
    <w:sectPr w:rsidR="002C516E" w:rsidSect="00DA24D3">
      <w:headerReference w:type="even" r:id="rId36"/>
      <w:headerReference w:type="default" r:id="rId37"/>
      <w:pgSz w:w="12240" w:h="15840" w:code="1"/>
      <w:pgMar w:top="902" w:right="1701" w:bottom="1259" w:left="1701" w:header="709" w:footer="709" w:gutter="0"/>
      <w:pgNumType w:fmt="numberInDash"/>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C8D" w:rsidRDefault="00B80C8D" w:rsidP="00DC35A8">
      <w:r>
        <w:separator/>
      </w:r>
    </w:p>
  </w:endnote>
  <w:endnote w:type="continuationSeparator" w:id="0">
    <w:p w:rsidR="00B80C8D" w:rsidRDefault="00B80C8D" w:rsidP="00DC3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RotisSemiSans ExtraBold">
    <w:altName w:val="RotisSemiSans Extr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utiger-Cn">
    <w:panose1 w:val="00000000000000000000"/>
    <w:charset w:val="00"/>
    <w:family w:val="swiss"/>
    <w:notTrueType/>
    <w:pitch w:val="default"/>
    <w:sig w:usb0="00000003" w:usb1="00000000" w:usb2="00000000" w:usb3="00000000" w:csb0="00000001" w:csb1="00000000"/>
  </w:font>
  <w:font w:name="Palatino-Roman">
    <w:panose1 w:val="00000000000000000000"/>
    <w:charset w:val="00"/>
    <w:family w:val="auto"/>
    <w:notTrueType/>
    <w:pitch w:val="default"/>
    <w:sig w:usb0="00000003" w:usb1="00000000" w:usb2="00000000" w:usb3="00000000" w:csb0="00000001" w:csb1="00000000"/>
  </w:font>
  <w:font w:name="Agenda-LightCondensed">
    <w:panose1 w:val="00000000000000000000"/>
    <w:charset w:val="00"/>
    <w:family w:val="auto"/>
    <w:notTrueType/>
    <w:pitch w:val="default"/>
    <w:sig w:usb0="00000003" w:usb1="00000000" w:usb2="00000000" w:usb3="00000000" w:csb0="00000001" w:csb1="00000000"/>
  </w:font>
  <w:font w:name="Agenda-MediumCondensed">
    <w:panose1 w:val="00000000000000000000"/>
    <w:charset w:val="00"/>
    <w:family w:val="auto"/>
    <w:notTrueType/>
    <w:pitch w:val="default"/>
    <w:sig w:usb0="00000003" w:usb1="00000000" w:usb2="00000000" w:usb3="00000000" w:csb0="00000001" w:csb1="00000000"/>
  </w:font>
  <w:font w:name="RotisSemiSans">
    <w:altName w:val="RotisSemiSans"/>
    <w:panose1 w:val="00000000000000000000"/>
    <w:charset w:val="00"/>
    <w:family w:val="swiss"/>
    <w:notTrueType/>
    <w:pitch w:val="default"/>
    <w:sig w:usb0="00000003" w:usb1="00000000" w:usb2="00000000" w:usb3="00000000" w:csb0="00000001" w:csb1="00000000"/>
  </w:font>
  <w:font w:name="Frutiger-BoldCn">
    <w:panose1 w:val="00000000000000000000"/>
    <w:charset w:val="00"/>
    <w:family w:val="swiss"/>
    <w:notTrueType/>
    <w:pitch w:val="default"/>
    <w:sig w:usb0="00000003" w:usb1="00000000" w:usb2="00000000" w:usb3="00000000" w:csb0="00000001" w:csb1="00000000"/>
  </w:font>
  <w:font w:name="RotisSemiSans-Italic">
    <w:panose1 w:val="00000000000000000000"/>
    <w:charset w:val="00"/>
    <w:family w:val="swiss"/>
    <w:notTrueType/>
    <w:pitch w:val="default"/>
    <w:sig w:usb0="00000003" w:usb1="00000000" w:usb2="00000000" w:usb3="00000000" w:csb0="00000001" w:csb1="00000000"/>
  </w:font>
  <w:font w:name="RotisSemiSans-ExtraBold">
    <w:panose1 w:val="00000000000000000000"/>
    <w:charset w:val="00"/>
    <w:family w:val="swiss"/>
    <w:notTrueType/>
    <w:pitch w:val="default"/>
    <w:sig w:usb0="00000003" w:usb1="00000000" w:usb2="00000000" w:usb3="00000000" w:csb0="00000001" w:csb1="00000000"/>
  </w:font>
  <w:font w:name="Frutiger-Bold">
    <w:panose1 w:val="00000000000000000000"/>
    <w:charset w:val="00"/>
    <w:family w:val="swiss"/>
    <w:notTrueType/>
    <w:pitch w:val="default"/>
    <w:sig w:usb0="00000003" w:usb1="00000000" w:usb2="00000000" w:usb3="00000000" w:csb0="00000001" w:csb1="00000000"/>
  </w:font>
  <w:font w:name="Frutiger 47LightCn">
    <w:altName w:val="Frutiger 47LightCn"/>
    <w:panose1 w:val="00000000000000000000"/>
    <w:charset w:val="00"/>
    <w:family w:val="swiss"/>
    <w:notTrueType/>
    <w:pitch w:val="default"/>
    <w:sig w:usb0="00000003" w:usb1="00000000" w:usb2="00000000" w:usb3="00000000" w:csb0="00000001" w:csb1="00000000"/>
  </w:font>
  <w:font w:name="Frutiger-Black">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C8D" w:rsidRDefault="00B80C8D" w:rsidP="00DC35A8">
      <w:r>
        <w:separator/>
      </w:r>
    </w:p>
  </w:footnote>
  <w:footnote w:type="continuationSeparator" w:id="0">
    <w:p w:rsidR="00B80C8D" w:rsidRDefault="00B80C8D" w:rsidP="00DC35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70" w:rsidRDefault="00A13BA3" w:rsidP="00DA24D3">
    <w:pPr>
      <w:pStyle w:val="Encabezado"/>
      <w:framePr w:wrap="around" w:vAnchor="text" w:hAnchor="margin" w:xAlign="center" w:y="1"/>
      <w:rPr>
        <w:rStyle w:val="Nmerodepgina"/>
      </w:rPr>
    </w:pPr>
    <w:r>
      <w:rPr>
        <w:rStyle w:val="Nmerodepgina"/>
      </w:rPr>
      <w:fldChar w:fldCharType="begin"/>
    </w:r>
    <w:r w:rsidR="005D7C70">
      <w:rPr>
        <w:rStyle w:val="Nmerodepgina"/>
      </w:rPr>
      <w:instrText xml:space="preserve">PAGE  </w:instrText>
    </w:r>
    <w:r>
      <w:rPr>
        <w:rStyle w:val="Nmerodepgina"/>
      </w:rPr>
      <w:fldChar w:fldCharType="end"/>
    </w:r>
  </w:p>
  <w:p w:rsidR="005D7C70" w:rsidRDefault="005D7C7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C70" w:rsidRDefault="00A13BA3" w:rsidP="00DA24D3">
    <w:pPr>
      <w:pStyle w:val="Encabezado"/>
      <w:framePr w:wrap="around" w:vAnchor="text" w:hAnchor="page" w:x="5723" w:y="-457"/>
      <w:rPr>
        <w:rStyle w:val="Nmerodepgina"/>
      </w:rPr>
    </w:pPr>
    <w:r>
      <w:rPr>
        <w:rStyle w:val="Nmerodepgina"/>
      </w:rPr>
      <w:fldChar w:fldCharType="begin"/>
    </w:r>
    <w:r w:rsidR="005D7C70">
      <w:rPr>
        <w:rStyle w:val="Nmerodepgina"/>
      </w:rPr>
      <w:instrText xml:space="preserve">PAGE  </w:instrText>
    </w:r>
    <w:r>
      <w:rPr>
        <w:rStyle w:val="Nmerodepgina"/>
      </w:rPr>
      <w:fldChar w:fldCharType="separate"/>
    </w:r>
    <w:r w:rsidR="00FD02F1">
      <w:rPr>
        <w:rStyle w:val="Nmerodepgina"/>
        <w:noProof/>
      </w:rPr>
      <w:t>- 1 -</w:t>
    </w:r>
    <w:r>
      <w:rPr>
        <w:rStyle w:val="Nmerodepgina"/>
      </w:rPr>
      <w:fldChar w:fldCharType="end"/>
    </w:r>
  </w:p>
  <w:p w:rsidR="005D7C70" w:rsidRDefault="005D7C7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A37F1"/>
    <w:multiLevelType w:val="hybridMultilevel"/>
    <w:tmpl w:val="C06CA1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757457B"/>
    <w:multiLevelType w:val="hybridMultilevel"/>
    <w:tmpl w:val="74EAB20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nsid w:val="07CC582A"/>
    <w:multiLevelType w:val="hybridMultilevel"/>
    <w:tmpl w:val="0FC66B1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nsid w:val="0AC30D1D"/>
    <w:multiLevelType w:val="hybridMultilevel"/>
    <w:tmpl w:val="559CBE6C"/>
    <w:lvl w:ilvl="0" w:tplc="4D3E9D92">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ACB4C5B"/>
    <w:multiLevelType w:val="hybridMultilevel"/>
    <w:tmpl w:val="E2F08D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nsid w:val="0BF8633E"/>
    <w:multiLevelType w:val="hybridMultilevel"/>
    <w:tmpl w:val="067897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nsid w:val="0C1117A7"/>
    <w:multiLevelType w:val="hybridMultilevel"/>
    <w:tmpl w:val="7BBC56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0CDD2466"/>
    <w:multiLevelType w:val="hybridMultilevel"/>
    <w:tmpl w:val="15AE208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12CA0D20"/>
    <w:multiLevelType w:val="hybridMultilevel"/>
    <w:tmpl w:val="8B08246C"/>
    <w:lvl w:ilvl="0" w:tplc="97FE7BC8">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8082974"/>
    <w:multiLevelType w:val="hybridMultilevel"/>
    <w:tmpl w:val="E3864B52"/>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nsid w:val="270655D5"/>
    <w:multiLevelType w:val="hybridMultilevel"/>
    <w:tmpl w:val="305CB7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BC60055"/>
    <w:multiLevelType w:val="hybridMultilevel"/>
    <w:tmpl w:val="CFF47C44"/>
    <w:lvl w:ilvl="0" w:tplc="4D3E9D92">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nsid w:val="2E256DB1"/>
    <w:multiLevelType w:val="hybridMultilevel"/>
    <w:tmpl w:val="D97266A6"/>
    <w:lvl w:ilvl="0" w:tplc="8D64C3F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04D4082"/>
    <w:multiLevelType w:val="hybridMultilevel"/>
    <w:tmpl w:val="1EF616F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nsid w:val="37544004"/>
    <w:multiLevelType w:val="hybridMultilevel"/>
    <w:tmpl w:val="3CC817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F8C119B"/>
    <w:multiLevelType w:val="hybridMultilevel"/>
    <w:tmpl w:val="4B4C3B1E"/>
    <w:lvl w:ilvl="0" w:tplc="B5E0C992">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nsid w:val="44953E66"/>
    <w:multiLevelType w:val="hybridMultilevel"/>
    <w:tmpl w:val="0FB4DF06"/>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nsid w:val="44E0158D"/>
    <w:multiLevelType w:val="hybridMultilevel"/>
    <w:tmpl w:val="F468DB4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nsid w:val="47815D33"/>
    <w:multiLevelType w:val="hybridMultilevel"/>
    <w:tmpl w:val="587CEF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nsid w:val="492256CB"/>
    <w:multiLevelType w:val="hybridMultilevel"/>
    <w:tmpl w:val="DA50E5EC"/>
    <w:lvl w:ilvl="0" w:tplc="FD86953C">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49464594"/>
    <w:multiLevelType w:val="hybridMultilevel"/>
    <w:tmpl w:val="29BC59B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4BB17880"/>
    <w:multiLevelType w:val="hybridMultilevel"/>
    <w:tmpl w:val="B5AAAA14"/>
    <w:lvl w:ilvl="0" w:tplc="5B289FD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nsid w:val="4D0C0C63"/>
    <w:multiLevelType w:val="hybridMultilevel"/>
    <w:tmpl w:val="383E155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nsid w:val="4E4910CE"/>
    <w:multiLevelType w:val="hybridMultilevel"/>
    <w:tmpl w:val="CECE74FC"/>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nsid w:val="4F687C4D"/>
    <w:multiLevelType w:val="hybridMultilevel"/>
    <w:tmpl w:val="BC6E50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nsid w:val="55B55103"/>
    <w:multiLevelType w:val="hybridMultilevel"/>
    <w:tmpl w:val="39B8CF88"/>
    <w:lvl w:ilvl="0" w:tplc="394ED27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nsid w:val="62452DFC"/>
    <w:multiLevelType w:val="hybridMultilevel"/>
    <w:tmpl w:val="A5624B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69F22B5F"/>
    <w:multiLevelType w:val="hybridMultilevel"/>
    <w:tmpl w:val="C7F6C7C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nsid w:val="6BF73D28"/>
    <w:multiLevelType w:val="hybridMultilevel"/>
    <w:tmpl w:val="E0F269DC"/>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nsid w:val="720C0A29"/>
    <w:multiLevelType w:val="hybridMultilevel"/>
    <w:tmpl w:val="6888B682"/>
    <w:lvl w:ilvl="0" w:tplc="13340A5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nsid w:val="7DB26030"/>
    <w:multiLevelType w:val="hybridMultilevel"/>
    <w:tmpl w:val="82402FA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22"/>
  </w:num>
  <w:num w:numId="2">
    <w:abstractNumId w:val="13"/>
  </w:num>
  <w:num w:numId="3">
    <w:abstractNumId w:val="5"/>
  </w:num>
  <w:num w:numId="4">
    <w:abstractNumId w:val="2"/>
  </w:num>
  <w:num w:numId="5">
    <w:abstractNumId w:val="1"/>
  </w:num>
  <w:num w:numId="6">
    <w:abstractNumId w:val="20"/>
  </w:num>
  <w:num w:numId="7">
    <w:abstractNumId w:val="30"/>
  </w:num>
  <w:num w:numId="8">
    <w:abstractNumId w:val="7"/>
  </w:num>
  <w:num w:numId="9">
    <w:abstractNumId w:val="17"/>
  </w:num>
  <w:num w:numId="10">
    <w:abstractNumId w:val="24"/>
  </w:num>
  <w:num w:numId="11">
    <w:abstractNumId w:val="18"/>
  </w:num>
  <w:num w:numId="12">
    <w:abstractNumId w:val="10"/>
  </w:num>
  <w:num w:numId="13">
    <w:abstractNumId w:val="14"/>
  </w:num>
  <w:num w:numId="14">
    <w:abstractNumId w:val="0"/>
  </w:num>
  <w:num w:numId="15">
    <w:abstractNumId w:val="4"/>
  </w:num>
  <w:num w:numId="16">
    <w:abstractNumId w:val="29"/>
  </w:num>
  <w:num w:numId="17">
    <w:abstractNumId w:val="25"/>
  </w:num>
  <w:num w:numId="18">
    <w:abstractNumId w:val="26"/>
  </w:num>
  <w:num w:numId="19">
    <w:abstractNumId w:val="12"/>
  </w:num>
  <w:num w:numId="20">
    <w:abstractNumId w:val="6"/>
  </w:num>
  <w:num w:numId="21">
    <w:abstractNumId w:val="15"/>
  </w:num>
  <w:num w:numId="22">
    <w:abstractNumId w:val="27"/>
  </w:num>
  <w:num w:numId="23">
    <w:abstractNumId w:val="21"/>
  </w:num>
  <w:num w:numId="24">
    <w:abstractNumId w:val="11"/>
  </w:num>
  <w:num w:numId="25">
    <w:abstractNumId w:val="3"/>
  </w:num>
  <w:num w:numId="26">
    <w:abstractNumId w:val="8"/>
  </w:num>
  <w:num w:numId="27">
    <w:abstractNumId w:val="19"/>
  </w:num>
  <w:num w:numId="28">
    <w:abstractNumId w:val="16"/>
  </w:num>
  <w:num w:numId="29">
    <w:abstractNumId w:val="23"/>
  </w:num>
  <w:num w:numId="30">
    <w:abstractNumId w:val="9"/>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C516E"/>
    <w:rsid w:val="00002171"/>
    <w:rsid w:val="0000279B"/>
    <w:rsid w:val="00035FF1"/>
    <w:rsid w:val="000519E8"/>
    <w:rsid w:val="00061D54"/>
    <w:rsid w:val="000808AD"/>
    <w:rsid w:val="000943D1"/>
    <w:rsid w:val="000A31F2"/>
    <w:rsid w:val="000A529F"/>
    <w:rsid w:val="000B04F9"/>
    <w:rsid w:val="000B3D41"/>
    <w:rsid w:val="000C423D"/>
    <w:rsid w:val="000C559B"/>
    <w:rsid w:val="000C607E"/>
    <w:rsid w:val="000D2625"/>
    <w:rsid w:val="00107114"/>
    <w:rsid w:val="001361CD"/>
    <w:rsid w:val="00144026"/>
    <w:rsid w:val="0014675F"/>
    <w:rsid w:val="00166CAB"/>
    <w:rsid w:val="00167477"/>
    <w:rsid w:val="00187C12"/>
    <w:rsid w:val="001B2C8A"/>
    <w:rsid w:val="001C274D"/>
    <w:rsid w:val="001D650F"/>
    <w:rsid w:val="001D6B76"/>
    <w:rsid w:val="001F19C7"/>
    <w:rsid w:val="001F505C"/>
    <w:rsid w:val="002017F4"/>
    <w:rsid w:val="00210FA1"/>
    <w:rsid w:val="00215C10"/>
    <w:rsid w:val="0022638F"/>
    <w:rsid w:val="002263C8"/>
    <w:rsid w:val="00253D70"/>
    <w:rsid w:val="002724A6"/>
    <w:rsid w:val="00292AF5"/>
    <w:rsid w:val="002C516E"/>
    <w:rsid w:val="002C5422"/>
    <w:rsid w:val="002D2B37"/>
    <w:rsid w:val="002E0116"/>
    <w:rsid w:val="002F4C36"/>
    <w:rsid w:val="002F69C1"/>
    <w:rsid w:val="00300577"/>
    <w:rsid w:val="00310BE1"/>
    <w:rsid w:val="00325FDB"/>
    <w:rsid w:val="003623DC"/>
    <w:rsid w:val="00367E0C"/>
    <w:rsid w:val="003A26B2"/>
    <w:rsid w:val="003A5050"/>
    <w:rsid w:val="003D5052"/>
    <w:rsid w:val="00400A0D"/>
    <w:rsid w:val="00402C59"/>
    <w:rsid w:val="004276B0"/>
    <w:rsid w:val="00431443"/>
    <w:rsid w:val="004314DF"/>
    <w:rsid w:val="00431541"/>
    <w:rsid w:val="004501F4"/>
    <w:rsid w:val="0045361F"/>
    <w:rsid w:val="00465A3A"/>
    <w:rsid w:val="00473901"/>
    <w:rsid w:val="004903CD"/>
    <w:rsid w:val="004B7E86"/>
    <w:rsid w:val="004C11E8"/>
    <w:rsid w:val="004D0190"/>
    <w:rsid w:val="004D2592"/>
    <w:rsid w:val="00526F22"/>
    <w:rsid w:val="005336D1"/>
    <w:rsid w:val="0054396C"/>
    <w:rsid w:val="00576C95"/>
    <w:rsid w:val="005A2D72"/>
    <w:rsid w:val="005D5E66"/>
    <w:rsid w:val="005D7C70"/>
    <w:rsid w:val="005F18D9"/>
    <w:rsid w:val="005F5FD7"/>
    <w:rsid w:val="00622254"/>
    <w:rsid w:val="006442DC"/>
    <w:rsid w:val="00673A55"/>
    <w:rsid w:val="006A2EA6"/>
    <w:rsid w:val="006A36B2"/>
    <w:rsid w:val="006A5124"/>
    <w:rsid w:val="006A6586"/>
    <w:rsid w:val="006B1192"/>
    <w:rsid w:val="006B6A5C"/>
    <w:rsid w:val="006C2739"/>
    <w:rsid w:val="006C5FFD"/>
    <w:rsid w:val="006D502F"/>
    <w:rsid w:val="006F2F44"/>
    <w:rsid w:val="0071196C"/>
    <w:rsid w:val="007131AF"/>
    <w:rsid w:val="00716F4A"/>
    <w:rsid w:val="00724248"/>
    <w:rsid w:val="00732D21"/>
    <w:rsid w:val="00743531"/>
    <w:rsid w:val="00744009"/>
    <w:rsid w:val="00761D6F"/>
    <w:rsid w:val="007727A8"/>
    <w:rsid w:val="007805EE"/>
    <w:rsid w:val="007830AE"/>
    <w:rsid w:val="007C5867"/>
    <w:rsid w:val="007E4A14"/>
    <w:rsid w:val="007F5E33"/>
    <w:rsid w:val="00831482"/>
    <w:rsid w:val="00843307"/>
    <w:rsid w:val="00852DB6"/>
    <w:rsid w:val="00874D77"/>
    <w:rsid w:val="00880387"/>
    <w:rsid w:val="00881FD7"/>
    <w:rsid w:val="00882557"/>
    <w:rsid w:val="008B1AF2"/>
    <w:rsid w:val="008C39BD"/>
    <w:rsid w:val="008E52A3"/>
    <w:rsid w:val="00903864"/>
    <w:rsid w:val="009109D5"/>
    <w:rsid w:val="00911801"/>
    <w:rsid w:val="00912A0B"/>
    <w:rsid w:val="00921961"/>
    <w:rsid w:val="009248D0"/>
    <w:rsid w:val="009265D0"/>
    <w:rsid w:val="00931133"/>
    <w:rsid w:val="00940C8B"/>
    <w:rsid w:val="00941E0C"/>
    <w:rsid w:val="0096034F"/>
    <w:rsid w:val="009605BC"/>
    <w:rsid w:val="00965DD7"/>
    <w:rsid w:val="0097130D"/>
    <w:rsid w:val="00994675"/>
    <w:rsid w:val="009A54E1"/>
    <w:rsid w:val="009B05EF"/>
    <w:rsid w:val="009B2626"/>
    <w:rsid w:val="009C3A78"/>
    <w:rsid w:val="009E0CC9"/>
    <w:rsid w:val="009F1D26"/>
    <w:rsid w:val="009F447C"/>
    <w:rsid w:val="009F53E3"/>
    <w:rsid w:val="00A121C8"/>
    <w:rsid w:val="00A13BA3"/>
    <w:rsid w:val="00A1466C"/>
    <w:rsid w:val="00A50F5A"/>
    <w:rsid w:val="00A536AB"/>
    <w:rsid w:val="00A5696C"/>
    <w:rsid w:val="00A665DB"/>
    <w:rsid w:val="00A86DFF"/>
    <w:rsid w:val="00A93E9C"/>
    <w:rsid w:val="00AA14F7"/>
    <w:rsid w:val="00AA6976"/>
    <w:rsid w:val="00AB0D2B"/>
    <w:rsid w:val="00AB2AEA"/>
    <w:rsid w:val="00AB31F5"/>
    <w:rsid w:val="00AB44CA"/>
    <w:rsid w:val="00AC2AA4"/>
    <w:rsid w:val="00AD283D"/>
    <w:rsid w:val="00AD32BC"/>
    <w:rsid w:val="00AE4FA5"/>
    <w:rsid w:val="00AE5AEB"/>
    <w:rsid w:val="00B06187"/>
    <w:rsid w:val="00B32C43"/>
    <w:rsid w:val="00B41AD0"/>
    <w:rsid w:val="00B50612"/>
    <w:rsid w:val="00B572EE"/>
    <w:rsid w:val="00B61731"/>
    <w:rsid w:val="00B80C8D"/>
    <w:rsid w:val="00B855D5"/>
    <w:rsid w:val="00BC7814"/>
    <w:rsid w:val="00BD3381"/>
    <w:rsid w:val="00BF26E9"/>
    <w:rsid w:val="00BF70EF"/>
    <w:rsid w:val="00C0055C"/>
    <w:rsid w:val="00C02EC3"/>
    <w:rsid w:val="00C208CC"/>
    <w:rsid w:val="00C37BE2"/>
    <w:rsid w:val="00CA0156"/>
    <w:rsid w:val="00CF0765"/>
    <w:rsid w:val="00CF0AC1"/>
    <w:rsid w:val="00D04B51"/>
    <w:rsid w:val="00D33281"/>
    <w:rsid w:val="00D408E7"/>
    <w:rsid w:val="00D749D3"/>
    <w:rsid w:val="00D76FB8"/>
    <w:rsid w:val="00D92A2D"/>
    <w:rsid w:val="00DA0923"/>
    <w:rsid w:val="00DA24D3"/>
    <w:rsid w:val="00DA274B"/>
    <w:rsid w:val="00DA648E"/>
    <w:rsid w:val="00DC35A8"/>
    <w:rsid w:val="00DD520E"/>
    <w:rsid w:val="00E07D42"/>
    <w:rsid w:val="00E6599B"/>
    <w:rsid w:val="00E8015C"/>
    <w:rsid w:val="00E943FC"/>
    <w:rsid w:val="00E95D34"/>
    <w:rsid w:val="00EC76C7"/>
    <w:rsid w:val="00EE02A7"/>
    <w:rsid w:val="00EE1706"/>
    <w:rsid w:val="00EF4FF1"/>
    <w:rsid w:val="00F02298"/>
    <w:rsid w:val="00F075AB"/>
    <w:rsid w:val="00F21E6A"/>
    <w:rsid w:val="00F40BFE"/>
    <w:rsid w:val="00F41CAD"/>
    <w:rsid w:val="00F45046"/>
    <w:rsid w:val="00F71911"/>
    <w:rsid w:val="00F772C8"/>
    <w:rsid w:val="00F7743A"/>
    <w:rsid w:val="00F856BA"/>
    <w:rsid w:val="00FB6111"/>
    <w:rsid w:val="00FD02F1"/>
    <w:rsid w:val="00FD1057"/>
    <w:rsid w:val="00FD2238"/>
    <w:rsid w:val="00FD2B63"/>
    <w:rsid w:val="00FD2F12"/>
    <w:rsid w:val="00FD4F5B"/>
    <w:rsid w:val="00FF0A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1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16E"/>
    <w:pPr>
      <w:spacing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C516E"/>
    <w:pPr>
      <w:tabs>
        <w:tab w:val="center" w:pos="4252"/>
        <w:tab w:val="right" w:pos="8504"/>
      </w:tabs>
    </w:pPr>
  </w:style>
  <w:style w:type="character" w:customStyle="1" w:styleId="EncabezadoCar">
    <w:name w:val="Encabezado Car"/>
    <w:basedOn w:val="Fuentedeprrafopredeter"/>
    <w:link w:val="Encabezado"/>
    <w:rsid w:val="002C516E"/>
    <w:rPr>
      <w:rFonts w:ascii="Times New Roman" w:eastAsia="Times New Roman" w:hAnsi="Times New Roman" w:cs="Times New Roman"/>
      <w:sz w:val="24"/>
      <w:szCs w:val="24"/>
      <w:lang w:val="es-ES" w:eastAsia="es-ES"/>
    </w:rPr>
  </w:style>
  <w:style w:type="character" w:styleId="Nmerodepgina">
    <w:name w:val="page number"/>
    <w:basedOn w:val="Fuentedeprrafopredeter"/>
    <w:rsid w:val="002C516E"/>
  </w:style>
  <w:style w:type="paragraph" w:customStyle="1" w:styleId="Default">
    <w:name w:val="Default"/>
    <w:rsid w:val="002C516E"/>
    <w:pPr>
      <w:autoSpaceDE w:val="0"/>
      <w:autoSpaceDN w:val="0"/>
      <w:adjustRightInd w:val="0"/>
      <w:spacing w:line="240" w:lineRule="auto"/>
    </w:pPr>
    <w:rPr>
      <w:rFonts w:ascii="RotisSemiSans ExtraBold" w:eastAsia="Times New Roman" w:hAnsi="RotisSemiSans ExtraBold" w:cs="RotisSemiSans ExtraBold"/>
      <w:color w:val="000000"/>
      <w:sz w:val="24"/>
      <w:szCs w:val="24"/>
      <w:lang w:eastAsia="es-MX"/>
    </w:rPr>
  </w:style>
  <w:style w:type="paragraph" w:styleId="Textodeglobo">
    <w:name w:val="Balloon Text"/>
    <w:basedOn w:val="Normal"/>
    <w:link w:val="TextodegloboCar"/>
    <w:uiPriority w:val="99"/>
    <w:semiHidden/>
    <w:unhideWhenUsed/>
    <w:rsid w:val="002C516E"/>
    <w:rPr>
      <w:rFonts w:ascii="Tahoma" w:hAnsi="Tahoma" w:cs="Tahoma"/>
      <w:sz w:val="16"/>
      <w:szCs w:val="16"/>
    </w:rPr>
  </w:style>
  <w:style w:type="character" w:customStyle="1" w:styleId="TextodegloboCar">
    <w:name w:val="Texto de globo Car"/>
    <w:basedOn w:val="Fuentedeprrafopredeter"/>
    <w:link w:val="Textodeglobo"/>
    <w:uiPriority w:val="99"/>
    <w:semiHidden/>
    <w:rsid w:val="002C516E"/>
    <w:rPr>
      <w:rFonts w:ascii="Tahoma" w:eastAsia="Times New Roman" w:hAnsi="Tahoma" w:cs="Tahoma"/>
      <w:sz w:val="16"/>
      <w:szCs w:val="16"/>
      <w:lang w:val="es-ES" w:eastAsia="es-ES"/>
    </w:rPr>
  </w:style>
  <w:style w:type="paragraph" w:styleId="Ttulo">
    <w:name w:val="Title"/>
    <w:basedOn w:val="Normal"/>
    <w:next w:val="Normal"/>
    <w:link w:val="TtuloCar"/>
    <w:uiPriority w:val="10"/>
    <w:qFormat/>
    <w:rsid w:val="002C516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s-MX" w:eastAsia="en-US"/>
    </w:rPr>
  </w:style>
  <w:style w:type="character" w:customStyle="1" w:styleId="TtuloCar">
    <w:name w:val="Título Car"/>
    <w:basedOn w:val="Fuentedeprrafopredeter"/>
    <w:link w:val="Ttulo"/>
    <w:uiPriority w:val="10"/>
    <w:rsid w:val="002C516E"/>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9B2626"/>
    <w:pPr>
      <w:ind w:left="720"/>
      <w:contextualSpacing/>
    </w:pPr>
  </w:style>
  <w:style w:type="paragraph" w:styleId="Epgrafe">
    <w:name w:val="caption"/>
    <w:basedOn w:val="Normal"/>
    <w:next w:val="Normal"/>
    <w:uiPriority w:val="35"/>
    <w:unhideWhenUsed/>
    <w:qFormat/>
    <w:rsid w:val="00874D77"/>
    <w:pPr>
      <w:spacing w:after="200"/>
    </w:pPr>
    <w:rPr>
      <w:b/>
      <w:bCs/>
      <w:color w:val="4F81BD" w:themeColor="accent1"/>
      <w:sz w:val="18"/>
      <w:szCs w:val="18"/>
    </w:rPr>
  </w:style>
  <w:style w:type="character" w:styleId="Hipervnculo">
    <w:name w:val="Hyperlink"/>
    <w:basedOn w:val="Fuentedeprrafopredeter"/>
    <w:uiPriority w:val="99"/>
    <w:unhideWhenUsed/>
    <w:rsid w:val="00965DD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96DEB-9828-403B-8C69-20E5B3456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2215</Words>
  <Characters>12184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14371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Centor</dc:creator>
  <cp:lastModifiedBy>José Agustín </cp:lastModifiedBy>
  <cp:revision>4</cp:revision>
  <cp:lastPrinted>2011-03-02T01:32:00Z</cp:lastPrinted>
  <dcterms:created xsi:type="dcterms:W3CDTF">2014-02-05T17:53:00Z</dcterms:created>
  <dcterms:modified xsi:type="dcterms:W3CDTF">2014-02-05T17:58:00Z</dcterms:modified>
</cp:coreProperties>
</file>