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Государственное бюджетное общеобразовательное учреждение </w:t>
          </w:r>
        </w:sdtContent>
      </w:sdt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Школа 444</w:t>
          </w:r>
        </w:sdtContent>
      </w:sdt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32"/>
          <w:szCs w:val="3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Проект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“</w:t>
      </w: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sz w:val="32"/>
              <w:szCs w:val="32"/>
              <w:highlight w:val="white"/>
              <w:rtl w:val="0"/>
            </w:rPr>
            <w:t xml:space="preserve">Устройство для безопасной транспортировки животных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right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Разработала команда “БПЛА”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10 “Т” класса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Руководитель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Синельникова Тамара Антоновна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Введение:</w:t>
        <w:br w:type="textWrapping"/>
        <w:t xml:space="preserve">Путешествия с животными становятся всё более популярными. Многие перевозчики смягчают условия для перевозки животных. Обеспечивается безопасность и комфорт для животного.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Цель:</w:t>
        <w:br w:type="textWrapping"/>
        <w:t xml:space="preserve">Разработать устройства которые позволят увеличить комфорт и безопасность животных в путешествиях, которые могут быть использованы в любом виде транспорта.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Актуальность:</w:t>
        <w:br w:type="textWrapping"/>
        <w:t xml:space="preserve">В СМИ до сих пор оглашаются случаи смертей домашних любимцев преимущественно на борту самолетов, и то не все. Официальной статистики о смертности животных при перевозках нет, что может означать факт сокрытия печальной действительности, которая бы могла обрушить рейтинг транспортных перевозчиков.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Эффективность:</w:t>
        <w:br w:type="textWrapping"/>
        <w:t xml:space="preserve">Мы решим проблемы высокой смертности животных во время перевозки в транспорте и лишим хозяев страха путешествовать с питомцами на самолете и не только. Мы считаем, что наш проект станет востребован среди перевозчиков и пассажиров.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Задачи:</w:t>
        <w:br w:type="textWrapping"/>
        <w:t xml:space="preserve">Получить данные о каждом виде животного, какие условия им нужны для комфортного путешествия.</w:t>
        <w:br w:type="textWrapping"/>
        <w:t xml:space="preserve">С учётом этих данных разработать универсальную переноску, которую можно будет настроить для любых целей.</w:t>
        <w:br w:type="textWrapping"/>
        <w:t xml:space="preserve">Разработать электронную часть этой переноски.</w:t>
        <w:br w:type="textWrapping"/>
        <w:t xml:space="preserve">Разработать дизайн и точную 3D-модель переноски.</w:t>
        <w:br w:type="textWrapping"/>
        <w:t xml:space="preserve">Сформировать рынок подобных устройств.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Конкуренты и их анализ:</w:t>
        <w:br w:type="textWrapping"/>
        <w:t xml:space="preserve">В сентябре 2020 не состоялся проект “Here as Here”, имевший аналогичную цель. Значит конкуренции на рынке нет, но нам необходимо учесть причины провала того проекта.</w:t>
        <w:br w:type="textWrapping"/>
        <w:t xml:space="preserve">Мы готовы предлагать наш продукт перевозчикам и владельцам животных.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Статистика: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В России официальная статистика отсутствует.</w:t>
        <w:br w:type="textWrapping"/>
        <w:t xml:space="preserve">Поэтому мы спросили людей о том считают ли они смертность животных на бортах самолетов проблемой.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Мы опросили </w:t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174 </w:t>
      </w:r>
      <w:r w:rsidDel="00000000" w:rsidR="00000000" w:rsidRPr="00000000">
        <w:rPr>
          <w:sz w:val="28"/>
          <w:szCs w:val="28"/>
          <w:rtl w:val="0"/>
        </w:rPr>
        <w:t xml:space="preserve">человека</w:t>
      </w:r>
      <w:r w:rsidDel="00000000" w:rsidR="00000000" w:rsidRPr="00000000">
        <w:rPr>
          <w:sz w:val="28"/>
          <w:szCs w:val="28"/>
          <w:rtl w:val="0"/>
        </w:rPr>
        <w:t xml:space="preserve">, задав им вопросы “Есть ли у вас домашний питомец?” и “Считаете ли вы проблемой смертность животных при перевозках?” </w:t>
      </w:r>
    </w:p>
    <w:p w:rsidR="00000000" w:rsidDel="00000000" w:rsidP="00000000" w:rsidRDefault="00000000" w:rsidRPr="00000000" w14:paraId="00000027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360" w:lineRule="auto"/>
        <w:jc w:val="both"/>
        <w:rPr>
          <w:color w:val="1960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color w:val="1960ef"/>
          <w:sz w:val="28"/>
          <w:szCs w:val="28"/>
          <w:rtl w:val="0"/>
        </w:rPr>
        <w:t xml:space="preserve">130</w:t>
      </w:r>
      <w:r w:rsidDel="00000000" w:rsidR="00000000" w:rsidRPr="00000000">
        <w:rPr>
          <w:sz w:val="28"/>
          <w:szCs w:val="28"/>
          <w:rtl w:val="0"/>
        </w:rPr>
        <w:t xml:space="preserve"> человек посчитало что смертность животных - проблема.</w:t>
        <w:br w:type="textWrapping"/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44</w:t>
      </w:r>
      <w:r w:rsidDel="00000000" w:rsidR="00000000" w:rsidRPr="00000000">
        <w:rPr>
          <w:sz w:val="28"/>
          <w:szCs w:val="28"/>
          <w:rtl w:val="0"/>
        </w:rPr>
        <w:t xml:space="preserve"> человека посчитало что смертность животных - не проблема.</w:t>
      </w:r>
    </w:p>
    <w:p w:rsidR="00000000" w:rsidDel="00000000" w:rsidP="00000000" w:rsidRDefault="00000000" w:rsidRPr="00000000" w14:paraId="0000002A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color w:val="1960ef"/>
          <w:sz w:val="28"/>
          <w:szCs w:val="28"/>
          <w:rtl w:val="0"/>
        </w:rPr>
        <w:t xml:space="preserve">80</w:t>
      </w:r>
      <w:r w:rsidDel="00000000" w:rsidR="00000000" w:rsidRPr="00000000">
        <w:rPr>
          <w:sz w:val="28"/>
          <w:szCs w:val="28"/>
          <w:rtl w:val="0"/>
        </w:rPr>
        <w:t xml:space="preserve"> человек имеют домашних животных и считают проблемой их смертность при перелётах.</w:t>
        <w:br w:type="textWrapping"/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24</w:t>
      </w:r>
      <w:r w:rsidDel="00000000" w:rsidR="00000000" w:rsidRPr="00000000">
        <w:rPr>
          <w:sz w:val="28"/>
          <w:szCs w:val="28"/>
          <w:rtl w:val="0"/>
        </w:rPr>
        <w:t xml:space="preserve"> человека имеют домашних животных, но не считают проблемой их смертность при перелётах.</w:t>
        <w:br w:type="textWrapping"/>
      </w:r>
      <w:r w:rsidDel="00000000" w:rsidR="00000000" w:rsidRPr="00000000">
        <w:rPr>
          <w:color w:val="7f7f7f"/>
          <w:sz w:val="28"/>
          <w:szCs w:val="28"/>
          <w:rtl w:val="0"/>
        </w:rPr>
        <w:t xml:space="preserve">20</w:t>
      </w:r>
      <w:r w:rsidDel="00000000" w:rsidR="00000000" w:rsidRPr="00000000">
        <w:rPr>
          <w:sz w:val="28"/>
          <w:szCs w:val="28"/>
          <w:rtl w:val="0"/>
        </w:rPr>
        <w:t xml:space="preserve"> человек не имеют домашних  животных и не считают проблемой их смертность при перелётах.</w:t>
        <w:br w:type="textWrapping"/>
      </w:r>
      <w:r w:rsidDel="00000000" w:rsidR="00000000" w:rsidRPr="00000000">
        <w:rPr>
          <w:color w:val="ffc000"/>
          <w:sz w:val="28"/>
          <w:szCs w:val="28"/>
          <w:rtl w:val="0"/>
        </w:rPr>
        <w:t xml:space="preserve">50</w:t>
      </w:r>
      <w:r w:rsidDel="00000000" w:rsidR="00000000" w:rsidRPr="00000000">
        <w:rPr>
          <w:sz w:val="28"/>
          <w:szCs w:val="28"/>
          <w:rtl w:val="0"/>
        </w:rPr>
        <w:t xml:space="preserve"> человек не имеют домашних животных, но считают проблемой их смертность при перелётах.</w:t>
      </w:r>
    </w:p>
    <w:p w:rsidR="00000000" w:rsidDel="00000000" w:rsidP="00000000" w:rsidRDefault="00000000" w:rsidRPr="00000000" w14:paraId="0000002C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Прогноз:</w:t>
      </w:r>
    </w:p>
    <w:p w:rsidR="00000000" w:rsidDel="00000000" w:rsidP="00000000" w:rsidRDefault="00000000" w:rsidRPr="00000000" w14:paraId="0000002F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Статистика смертности животных в станет более благоприятной, мы исключим потенциальные случаи смерти или травматизма животных, повысив уверенность владельцев в том, что их питомцы окажутся в целостности и сохранности.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Мы опросили </w:t>
      </w: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64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 Среди опрошенных оказались 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25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путешествовали с животными.</w:t>
        <w:br w:type="textWrapping"/>
      </w:r>
      <w:r w:rsidDel="00000000" w:rsidR="00000000" w:rsidRPr="00000000">
        <w:rPr>
          <w:color w:val="1960ef"/>
          <w:sz w:val="28"/>
          <w:szCs w:val="28"/>
          <w:highlight w:val="white"/>
          <w:rtl w:val="0"/>
        </w:rPr>
        <w:t xml:space="preserve">36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не путешествовали с животными.</w:t>
        <w:br w:type="textWrapping"/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48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готовы путешествовать с животными с использованием специального оборудования.</w:t>
        <w:br w:type="textWrapping"/>
      </w:r>
      <w:r w:rsidDel="00000000" w:rsidR="00000000" w:rsidRPr="00000000">
        <w:rPr>
          <w:color w:val="1960ef"/>
          <w:sz w:val="28"/>
          <w:szCs w:val="28"/>
          <w:highlight w:val="white"/>
          <w:rtl w:val="0"/>
        </w:rPr>
        <w:t xml:space="preserve">13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не готовы путешествовать с животными с использованием специального оборудования.</w:t>
        <w:br w:type="textWrapping"/>
        <w:br w:type="textWrapping"/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Масштабируемость:</w:t>
        <w:br w:type="textWrapping"/>
        <w:t xml:space="preserve">Наши устройства могут быть использованы не только для перевозок животных в любом виде транспорта.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Наше решение:</w:t>
        <w:br w:type="textWrapping"/>
        <w:t xml:space="preserve">Создать переноску с системами, которые обеспечат комфорт и безопасность для животного во время поездки.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Конструкция переноски:</w:t>
        <w:br w:type="textWrapping"/>
        <w:t xml:space="preserve">Дно представляет из себя полый прямоугольный параллелепипед высотой 200 мм со стенками толщиной 50 мм с вырезом снизу для подстилки. Верхняя часть дна имеет крепление для верхней части переноски. Низ дна имеет крепления под съёмные колёса.</w:t>
        <w:br w:type="textWrapping"/>
        <w:t xml:space="preserve">Верхняя часть крепится к нижней с помощью защёлок и болтов. Вверху предусмотрены отсеки под электронику, которая будет отвечать за климат-контроль переноски, под аптечку и под колёса.</w:t>
        <w:br w:type="textWrapping"/>
        <w:t xml:space="preserve">Ручка крепится к верхней части переноски на петли и складывается в пространство вокруг отсеков.</w:t>
        <w:br w:type="textWrapping"/>
        <w:t xml:space="preserve">Дверь переноски крепится к верхней и нижней частям штырьками таким образом, чтобы эти штырьки были ось вращения двери. Также для двери предусмотрен замок, прикреплённый в верхней части чтобы надёжно держать дверь закрытой.</w:t>
        <w:br w:type="textWrapping"/>
        <w:t xml:space="preserve">Колёса могут свободно вращаться по горизонтальной плоскости и свободно крутиться вокруг оси вращения.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Для управление электронной части используется плата с микроконтроллером Arduino Nano.</w:t>
        <w:br w:type="textWrapping"/>
        <w:t xml:space="preserve">Arduino - это…</w:t>
        <w:br w:type="textWrapping"/>
        <w:t xml:space="preserve">Версия Nano нужна нам, потому что…</w:t>
        <w:br w:type="textWrapping"/>
        <w:t xml:space="preserve">Оборудование микроклимата: </w:t>
        <w:br w:type="textWrapping"/>
        <w:t xml:space="preserve">Датчик DHT-11 для измерения температуры и влажности.</w:t>
        <w:br w:type="textWrapping"/>
        <w:t xml:space="preserve">Датчик MQ-135 для измерения CO2.</w:t>
        <w:br w:type="textWrapping"/>
        <w:t xml:space="preserve">Экран LiquidCrystal для вывода данных.</w:t>
        <w:br w:type="textWrapping"/>
        <w:t xml:space="preserve">3 кнопки для ввода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Взаимодействие с пользователем:</w:t>
        <w:br w:type="textWrapping"/>
        <w:t xml:space="preserve">Пользователь при получении клетки должен настроить породу своего питомца, для этого есть 2 кнопки,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 (с помощью эффекта Пельтье), уровень O2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Программа:</w:t>
        <w:br w:type="textWrapping"/>
        <w:t xml:space="preserve">Написана на Arduino IDE так как предназначена для Arduino.</w:t>
      </w:r>
    </w:p>
    <w:p w:rsidR="00000000" w:rsidDel="00000000" w:rsidP="00000000" w:rsidRDefault="00000000" w:rsidRPr="00000000" w14:paraId="0000003F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"DHT.h"</w:t>
      </w:r>
    </w:p>
    <w:p w:rsidR="00000000" w:rsidDel="00000000" w:rsidP="00000000" w:rsidRDefault="00000000" w:rsidRPr="00000000" w14:paraId="00000041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#define DHTPIN 2  </w:t>
      </w:r>
      <w:r w:rsidDel="00000000" w:rsidR="00000000" w:rsidRPr="00000000">
        <w:rPr>
          <w:sz w:val="28"/>
          <w:szCs w:val="28"/>
          <w:rtl w:val="0"/>
        </w:rPr>
        <w:t xml:space="preserve">// Тот самый номер пина DHT 11</w:t>
      </w:r>
    </w:p>
    <w:p w:rsidR="00000000" w:rsidDel="00000000" w:rsidP="00000000" w:rsidRDefault="00000000" w:rsidRPr="00000000" w14:paraId="00000042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&lt;Wire.h&gt;</w:t>
      </w:r>
    </w:p>
    <w:p w:rsidR="00000000" w:rsidDel="00000000" w:rsidP="00000000" w:rsidRDefault="00000000" w:rsidRPr="00000000" w14:paraId="0000004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&lt;LiquidCrystal_I2C.h&gt;</w:t>
      </w:r>
    </w:p>
    <w:p w:rsidR="00000000" w:rsidDel="00000000" w:rsidP="00000000" w:rsidRDefault="00000000" w:rsidRPr="00000000" w14:paraId="0000004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LiquidCrystal_I2C lcd(0x27, 16, 2);</w:t>
      </w:r>
    </w:p>
    <w:p w:rsidR="00000000" w:rsidDel="00000000" w:rsidP="00000000" w:rsidRDefault="00000000" w:rsidRPr="00000000" w14:paraId="00000046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int gasValue;</w:t>
      </w:r>
    </w:p>
    <w:p w:rsidR="00000000" w:rsidDel="00000000" w:rsidP="00000000" w:rsidRDefault="00000000" w:rsidRPr="00000000" w14:paraId="0000004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DHT dht(DHTPIN, DHT11);</w:t>
      </w:r>
    </w:p>
    <w:p w:rsidR="00000000" w:rsidDel="00000000" w:rsidP="00000000" w:rsidRDefault="00000000" w:rsidRPr="00000000" w14:paraId="0000004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04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dht.begin();</w:t>
      </w:r>
    </w:p>
    <w:p w:rsidR="00000000" w:rsidDel="00000000" w:rsidP="00000000" w:rsidRDefault="00000000" w:rsidRPr="00000000" w14:paraId="0000004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</w:t>
        <w:br w:type="textWrapping"/>
        <w:t xml:space="preserve">  lcd.init();</w:t>
      </w:r>
    </w:p>
    <w:p w:rsidR="00000000" w:rsidDel="00000000" w:rsidP="00000000" w:rsidRDefault="00000000" w:rsidRPr="00000000" w14:paraId="0000004E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lcd.backlight();  </w:t>
      </w:r>
      <w:r w:rsidDel="00000000" w:rsidR="00000000" w:rsidRPr="00000000">
        <w:rPr>
          <w:sz w:val="28"/>
          <w:szCs w:val="28"/>
          <w:rtl w:val="0"/>
        </w:rPr>
        <w:t xml:space="preserve">// Включаем подсветку дисплея</w:t>
      </w:r>
    </w:p>
    <w:p w:rsidR="00000000" w:rsidDel="00000000" w:rsidP="00000000" w:rsidRDefault="00000000" w:rsidRPr="00000000" w14:paraId="0000004F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lcd.setCursor(0, 0);</w:t>
      </w:r>
    </w:p>
    <w:p w:rsidR="00000000" w:rsidDel="00000000" w:rsidP="00000000" w:rsidRDefault="00000000" w:rsidRPr="00000000" w14:paraId="00000050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lcd.print("CO2");</w:t>
      </w:r>
    </w:p>
    <w:p w:rsidR="00000000" w:rsidDel="00000000" w:rsidP="00000000" w:rsidRDefault="00000000" w:rsidRPr="00000000" w14:paraId="00000051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lcd.setCursor(0, 1);</w:t>
      </w:r>
    </w:p>
    <w:p w:rsidR="00000000" w:rsidDel="00000000" w:rsidP="00000000" w:rsidRDefault="00000000" w:rsidRPr="00000000" w14:paraId="00000053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lcd.print("Hum");</w:t>
      </w:r>
    </w:p>
    <w:p w:rsidR="00000000" w:rsidDel="00000000" w:rsidP="00000000" w:rsidRDefault="00000000" w:rsidRPr="00000000" w14:paraId="0000005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lcd.setCursor(8, 1);</w:t>
      </w:r>
    </w:p>
    <w:p w:rsidR="00000000" w:rsidDel="00000000" w:rsidP="00000000" w:rsidRDefault="00000000" w:rsidRPr="00000000" w14:paraId="0000005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lcd.print("Tem");</w:t>
      </w:r>
    </w:p>
    <w:p w:rsidR="00000000" w:rsidDel="00000000" w:rsidP="00000000" w:rsidRDefault="00000000" w:rsidRPr="00000000" w14:paraId="00000056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059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delay(2000);                    </w:t>
      </w:r>
      <w:r w:rsidDel="00000000" w:rsidR="00000000" w:rsidRPr="00000000">
        <w:rPr>
          <w:sz w:val="28"/>
          <w:szCs w:val="28"/>
          <w:rtl w:val="0"/>
        </w:rPr>
        <w:t xml:space="preserve">// 2 секунды задержки</w:t>
      </w:r>
    </w:p>
    <w:p w:rsidR="00000000" w:rsidDel="00000000" w:rsidP="00000000" w:rsidRDefault="00000000" w:rsidRPr="00000000" w14:paraId="0000005A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int h = dht.readHumidity();     </w:t>
      </w:r>
      <w:r w:rsidDel="00000000" w:rsidR="00000000" w:rsidRPr="00000000">
        <w:rPr>
          <w:sz w:val="28"/>
          <w:szCs w:val="28"/>
          <w:rtl w:val="0"/>
        </w:rPr>
        <w:t xml:space="preserve">//Измеряем влажность</w:t>
      </w:r>
    </w:p>
    <w:p w:rsidR="00000000" w:rsidDel="00000000" w:rsidP="00000000" w:rsidRDefault="00000000" w:rsidRPr="00000000" w14:paraId="0000005B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int t = dht.readTemperature();  </w:t>
      </w:r>
      <w:r w:rsidDel="00000000" w:rsidR="00000000" w:rsidRPr="00000000">
        <w:rPr>
          <w:sz w:val="28"/>
          <w:szCs w:val="28"/>
          <w:rtl w:val="0"/>
        </w:rPr>
        <w:t xml:space="preserve">//Измеряем температуру</w:t>
      </w:r>
    </w:p>
    <w:p w:rsidR="00000000" w:rsidDel="00000000" w:rsidP="00000000" w:rsidRDefault="00000000" w:rsidRPr="00000000" w14:paraId="0000005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gasValue = analogRead(A0);</w:t>
      </w:r>
    </w:p>
    <w:p w:rsidR="00000000" w:rsidDel="00000000" w:rsidP="00000000" w:rsidRDefault="00000000" w:rsidRPr="00000000" w14:paraId="0000005E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1);</w:t>
      </w:r>
    </w:p>
    <w:p w:rsidR="00000000" w:rsidDel="00000000" w:rsidP="00000000" w:rsidRDefault="00000000" w:rsidRPr="00000000" w14:paraId="00000060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61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1);</w:t>
      </w:r>
    </w:p>
    <w:p w:rsidR="00000000" w:rsidDel="00000000" w:rsidP="00000000" w:rsidRDefault="00000000" w:rsidRPr="00000000" w14:paraId="00000062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lcd.print(h);</w:t>
      </w:r>
    </w:p>
    <w:p w:rsidR="00000000" w:rsidDel="00000000" w:rsidP="00000000" w:rsidRDefault="00000000" w:rsidRPr="00000000" w14:paraId="00000063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lcd.setCursor(12, 1);</w:t>
      </w:r>
    </w:p>
    <w:p w:rsidR="00000000" w:rsidDel="00000000" w:rsidP="00000000" w:rsidRDefault="00000000" w:rsidRPr="00000000" w14:paraId="0000006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6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lcd.setCursor(12, 1);</w:t>
      </w:r>
    </w:p>
    <w:p w:rsidR="00000000" w:rsidDel="00000000" w:rsidP="00000000" w:rsidRDefault="00000000" w:rsidRPr="00000000" w14:paraId="00000066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lcd.print(t);</w:t>
      </w:r>
    </w:p>
    <w:p w:rsidR="00000000" w:rsidDel="00000000" w:rsidP="00000000" w:rsidRDefault="00000000" w:rsidRPr="00000000" w14:paraId="0000006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0);</w:t>
      </w:r>
    </w:p>
    <w:p w:rsidR="00000000" w:rsidDel="00000000" w:rsidP="00000000" w:rsidRDefault="00000000" w:rsidRPr="00000000" w14:paraId="0000006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6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0);</w:t>
      </w:r>
    </w:p>
    <w:p w:rsidR="00000000" w:rsidDel="00000000" w:rsidP="00000000" w:rsidRDefault="00000000" w:rsidRPr="00000000" w14:paraId="0000006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lcd.print(gasValue);</w:t>
      </w:r>
    </w:p>
    <w:p w:rsidR="00000000" w:rsidDel="00000000" w:rsidP="00000000" w:rsidRDefault="00000000" w:rsidRPr="00000000" w14:paraId="0000006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данный момент: выполняет считывание данных с датчиков и выводит их на экран.</w:t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077662" cy="262135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662" cy="262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2889545" cy="253390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9545" cy="253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3D-модель, сборка:</w:t>
      </w:r>
    </w:p>
    <w:p w:rsidR="00000000" w:rsidDel="00000000" w:rsidP="00000000" w:rsidRDefault="00000000" w:rsidRPr="00000000" w14:paraId="0000007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95918" cy="25556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918" cy="25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2719" cy="253429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719" cy="253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8987" cy="204674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987" cy="204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Детали:</w:t>
      </w:r>
    </w:p>
    <w:p w:rsidR="00000000" w:rsidDel="00000000" w:rsidP="00000000" w:rsidRDefault="00000000" w:rsidRPr="00000000" w14:paraId="0000007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Низ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276572</wp:posOffset>
            </wp:positionV>
            <wp:extent cx="3296738" cy="2160842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738" cy="2160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Вверх</w:t>
      </w:r>
    </w:p>
    <w:p w:rsidR="00000000" w:rsidDel="00000000" w:rsidP="00000000" w:rsidRDefault="00000000" w:rsidRPr="00000000" w14:paraId="0000007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58356" cy="26985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356" cy="269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Колесо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0362" cy="2227777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362" cy="2227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Дверь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0165" cy="372442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165" cy="372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Ручка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63337" cy="355897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337" cy="355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наш GitHub:</w:t>
        <w:br w:type="textWrapping"/>
        <w:t xml:space="preserve">https://github.com/ognevnydemon/Safe-animal-transportation</w:t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133.8582677165355" w:top="1133.8582677165355" w:left="1700.7874015748032" w:right="850.3937007874016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message-title-name" w:customStyle="1">
    <w:name w:val="message-title-name"/>
    <w:basedOn w:val="a0"/>
    <w:rsid w:val="00F3128D"/>
  </w:style>
  <w:style w:type="character" w:styleId="admin-title" w:customStyle="1">
    <w:name w:val="admin-title"/>
    <w:basedOn w:val="a0"/>
    <w:rsid w:val="00F3128D"/>
  </w:style>
  <w:style w:type="character" w:styleId="a3">
    <w:name w:val="Hyperlink"/>
    <w:basedOn w:val="a0"/>
    <w:uiPriority w:val="99"/>
    <w:unhideWhenUsed w:val="1"/>
    <w:rsid w:val="00124529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header" Target="header2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Sj8FrD63U0M1LIEhHob+hoG/RlQ==">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2022-12-08T12:33:00Z</dcterms:created>
  <dc:creator>RePack by Diakov</dc:creator>
</cp:coreProperties>
</file>