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DD2789">
      <w:pPr>
        <w:pStyle w:val="4"/>
      </w:pPr>
      <w:r>
        <w:t>Ведомость деталей</w:t>
      </w:r>
    </w:p>
    <w:tbl>
      <w:tblPr>
        <w:tblStyle w:val="-5"/>
        <w:tblW w:w="0" w:type="auto"/>
        <w:tblLayout w:type="fixed"/>
        <w:tblLook w:val="04A0"/>
      </w:tblPr>
      <w:tblGrid>
        <w:gridCol w:w="777"/>
        <w:gridCol w:w="777"/>
        <w:gridCol w:w="5936"/>
        <w:gridCol w:w="664"/>
        <w:gridCol w:w="720"/>
        <w:gridCol w:w="720"/>
        <w:gridCol w:w="890"/>
      </w:tblGrid>
      <w:tr w:rsidR="00665F95" w:rsidTr="00123906">
        <w:trPr>
          <w:cnfStyle w:val="1000000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№стр.</w:t>
            </w:r>
          </w:p>
          <w:p w:rsidR="00665F95" w:rsidRDefault="00665F95">
            <w:pPr>
              <w:keepLines/>
              <w:jc w:val="center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Пор. №</w:t>
            </w:r>
          </w:p>
          <w:p w:rsidR="00665F95" w:rsidRDefault="00665F95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Наименование</w:t>
            </w:r>
          </w:p>
          <w:p w:rsidR="00665F95" w:rsidRDefault="00665F95">
            <w:pPr>
              <w:keepLines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Кол.</w:t>
            </w:r>
          </w:p>
          <w:p w:rsidR="00665F95" w:rsidRDefault="00665F95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proofErr w:type="gram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Ш</w:t>
            </w:r>
            <w:proofErr w:type="gramEnd"/>
          </w:p>
          <w:p w:rsidR="00665F95" w:rsidRDefault="00DD2789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</w:t>
            </w:r>
            <w:proofErr w:type="gram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мм</w:t>
            </w:r>
            <w:proofErr w:type="gramEnd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В</w:t>
            </w:r>
          </w:p>
          <w:p w:rsidR="00665F95" w:rsidRDefault="00DD2789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</w:t>
            </w:r>
            <w:proofErr w:type="gram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мм</w:t>
            </w:r>
            <w:proofErr w:type="gramEnd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Д</w:t>
            </w:r>
          </w:p>
          <w:p w:rsidR="00665F95" w:rsidRDefault="00DD2789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</w:t>
            </w:r>
            <w:proofErr w:type="gram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мм</w:t>
            </w:r>
            <w:proofErr w:type="gramEnd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1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395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1900</w:t>
            </w: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2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376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2000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3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378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2000</w:t>
            </w: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4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398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2220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5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403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2220</w:t>
            </w: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777" w:type="dxa"/>
            <w:noWrap/>
          </w:tcPr>
          <w:p w:rsidR="00665F95" w:rsidRDefault="00665F95">
            <w:pPr>
              <w:keepLines/>
              <w:jc w:val="center"/>
            </w:pPr>
          </w:p>
        </w:tc>
        <w:tc>
          <w:tcPr>
            <w:tcW w:w="777" w:type="dxa"/>
            <w:noWrap/>
          </w:tcPr>
          <w:p w:rsidR="00665F95" w:rsidRDefault="00665F95">
            <w:pPr>
              <w:keepLines/>
              <w:jc w:val="center"/>
              <w:cnfStyle w:val="000000010000"/>
            </w:pPr>
          </w:p>
        </w:tc>
        <w:tc>
          <w:tcPr>
            <w:tcW w:w="5936" w:type="dxa"/>
            <w:noWrap/>
          </w:tcPr>
          <w:p w:rsidR="00665F95" w:rsidRDefault="00665F95">
            <w:pPr>
              <w:keepLines/>
              <w:cnfStyle w:val="000000010000"/>
            </w:pPr>
          </w:p>
        </w:tc>
        <w:tc>
          <w:tcPr>
            <w:tcW w:w="664" w:type="dxa"/>
            <w:noWrap/>
          </w:tcPr>
          <w:p w:rsidR="00665F95" w:rsidRDefault="00665F95">
            <w:pPr>
              <w:keepLines/>
              <w:jc w:val="center"/>
              <w:cnfStyle w:val="000000010000"/>
            </w:pPr>
          </w:p>
        </w:tc>
        <w:tc>
          <w:tcPr>
            <w:tcW w:w="720" w:type="dxa"/>
            <w:noWrap/>
          </w:tcPr>
          <w:p w:rsidR="00665F95" w:rsidRDefault="00665F95">
            <w:pPr>
              <w:keepLines/>
              <w:jc w:val="center"/>
              <w:cnfStyle w:val="000000010000"/>
            </w:pPr>
          </w:p>
        </w:tc>
        <w:tc>
          <w:tcPr>
            <w:tcW w:w="720" w:type="dxa"/>
            <w:noWrap/>
          </w:tcPr>
          <w:p w:rsidR="00665F95" w:rsidRDefault="00665F95">
            <w:pPr>
              <w:keepLines/>
              <w:jc w:val="center"/>
              <w:cnfStyle w:val="000000010000"/>
            </w:pPr>
          </w:p>
        </w:tc>
        <w:tc>
          <w:tcPr>
            <w:tcW w:w="890" w:type="dxa"/>
            <w:noWrap/>
          </w:tcPr>
          <w:p w:rsidR="00665F95" w:rsidRDefault="00665F95">
            <w:pPr>
              <w:keepLines/>
              <w:jc w:val="center"/>
              <w:cnfStyle w:val="000000010000"/>
            </w:pP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6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389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7420</w:t>
            </w: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7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397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7420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8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400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10600</w:t>
            </w: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9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381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01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11820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777" w:type="dxa"/>
            <w:noWrap/>
          </w:tcPr>
          <w:p w:rsidR="00665F95" w:rsidRDefault="00DD2789">
            <w:pPr>
              <w:keepLines/>
              <w:jc w:val="center"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10</w:t>
            </w:r>
          </w:p>
        </w:tc>
        <w:tc>
          <w:tcPr>
            <w:tcW w:w="77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392</w:t>
            </w:r>
          </w:p>
        </w:tc>
        <w:tc>
          <w:tcPr>
            <w:tcW w:w="5936" w:type="dxa"/>
            <w:noWrap/>
          </w:tcPr>
          <w:p w:rsidR="00665F95" w:rsidRDefault="00DD2789">
            <w:pPr>
              <w:keepLines/>
              <w:cnfStyle w:val="0000001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Нижн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120</w:t>
            </w:r>
          </w:p>
        </w:tc>
        <w:tc>
          <w:tcPr>
            <w:tcW w:w="72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240</w:t>
            </w:r>
          </w:p>
        </w:tc>
        <w:tc>
          <w:tcPr>
            <w:tcW w:w="890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11820</w:t>
            </w:r>
          </w:p>
        </w:tc>
      </w:tr>
    </w:tbl>
    <w:p w:rsidR="00123906" w:rsidRDefault="00DD2789">
      <w:pPr>
        <w:pStyle w:val="5"/>
      </w:pPr>
      <w:r>
        <w:t xml:space="preserve"> </w:t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  <w:r w:rsidR="00123906">
        <w:tab/>
      </w:r>
    </w:p>
    <w:p w:rsidR="00A77B3E" w:rsidRDefault="00123906">
      <w:pPr>
        <w:pStyle w:val="5"/>
      </w:pPr>
      <w:r>
        <w:rPr>
          <w:sz w:val="32"/>
          <w:u w:val="single"/>
        </w:rPr>
        <w:lastRenderedPageBreak/>
        <w:t>Ведомость сечений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-5"/>
        <w:tblW w:w="0" w:type="auto"/>
        <w:tblLayout w:type="fixed"/>
        <w:tblLook w:val="04A0"/>
      </w:tblPr>
      <w:tblGrid>
        <w:gridCol w:w="1638"/>
        <w:gridCol w:w="664"/>
        <w:gridCol w:w="1287"/>
        <w:gridCol w:w="1287"/>
        <w:gridCol w:w="1287"/>
      </w:tblGrid>
      <w:tr w:rsidR="00665F95" w:rsidTr="00123906">
        <w:trPr>
          <w:cnfStyle w:val="100000000000"/>
        </w:trPr>
        <w:tc>
          <w:tcPr>
            <w:cnfStyle w:val="001000000000"/>
            <w:tcW w:w="1638" w:type="dxa"/>
            <w:noWrap/>
          </w:tcPr>
          <w:p w:rsidR="00665F95" w:rsidRDefault="00665F95">
            <w:pPr>
              <w:keepLines/>
            </w:pPr>
          </w:p>
          <w:p w:rsidR="00665F95" w:rsidRDefault="00DD2789">
            <w:pPr>
              <w:keepLines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Каталожный№</w:t>
            </w:r>
            <w:proofErr w:type="spellEnd"/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Кол.</w:t>
            </w:r>
          </w:p>
          <w:p w:rsidR="00665F95" w:rsidRDefault="00DD2789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[Шт.]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Пог.м</w:t>
            </w:r>
            <w:proofErr w:type="spellEnd"/>
          </w:p>
          <w:p w:rsidR="00665F95" w:rsidRDefault="00DD2789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[м]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proofErr w:type="spellStart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Повер</w:t>
            </w:r>
            <w:proofErr w:type="spellEnd"/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.</w:t>
            </w:r>
          </w:p>
          <w:p w:rsidR="00665F95" w:rsidRDefault="00DD2789" w:rsidP="00123906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</w:t>
            </w:r>
            <w:proofErr w:type="gramStart"/>
            <w:r w:rsidR="00123906"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м</w:t>
            </w:r>
            <w:proofErr w:type="gramEnd"/>
            <w:r w:rsidR="00123906"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.кв.</w:t>
            </w: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100000000000"/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Объём</w:t>
            </w:r>
          </w:p>
          <w:p w:rsidR="00665F95" w:rsidRDefault="00123906">
            <w:pPr>
              <w:keepLines/>
              <w:jc w:val="center"/>
              <w:cnfStyle w:val="100000000000"/>
              <w:rPr>
                <w:rFonts w:ascii="GOST type B" w:eastAsia="GOST type B" w:hAnsi="GOST type B" w:cs="GOST type B"/>
                <w:b w:val="0"/>
                <w:color w:val="000000"/>
                <w:sz w:val="22"/>
                <w:lang w:val="ru-RU"/>
              </w:rPr>
            </w:pPr>
            <w:r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[м.куб.</w:t>
            </w:r>
            <w:r w:rsidR="00DD2789">
              <w:rPr>
                <w:rFonts w:ascii="GOST type B" w:eastAsia="GOST type B" w:hAnsi="GOST type B" w:cs="GOST type B"/>
                <w:color w:val="000000"/>
                <w:sz w:val="22"/>
                <w:lang w:val="ru-RU"/>
              </w:rPr>
              <w:t>]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1638" w:type="dxa"/>
            <w:noWrap/>
          </w:tcPr>
          <w:p w:rsidR="00665F95" w:rsidRDefault="00DD2789">
            <w:pPr>
              <w:keepLines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КД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61,320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44,785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10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1,766</w:t>
            </w: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1638" w:type="dxa"/>
            <w:noWrap/>
          </w:tcPr>
          <w:p w:rsidR="00665F95" w:rsidRDefault="00DD2789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Итого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11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61,320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44,785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b/>
                <w:color w:val="000000"/>
                <w:lang w:val="ru-RU"/>
              </w:rPr>
              <w:t>1,766</w:t>
            </w:r>
          </w:p>
        </w:tc>
      </w:tr>
      <w:tr w:rsidR="00665F95" w:rsidTr="00123906">
        <w:trPr>
          <w:cnfStyle w:val="000000100000"/>
        </w:trPr>
        <w:tc>
          <w:tcPr>
            <w:cnfStyle w:val="001000000000"/>
            <w:tcW w:w="1638" w:type="dxa"/>
            <w:noWrap/>
          </w:tcPr>
          <w:p w:rsidR="00665F95" w:rsidRDefault="00DD2789">
            <w:pPr>
              <w:keepLines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КД</w:t>
            </w:r>
          </w:p>
        </w:tc>
        <w:tc>
          <w:tcPr>
            <w:tcW w:w="664" w:type="dxa"/>
            <w:noWrap/>
          </w:tcPr>
          <w:p w:rsidR="00665F95" w:rsidRDefault="00665F95">
            <w:pPr>
              <w:keepLines/>
              <w:jc w:val="center"/>
              <w:cnfStyle w:val="000000100000"/>
            </w:pPr>
          </w:p>
        </w:tc>
        <w:tc>
          <w:tcPr>
            <w:tcW w:w="1287" w:type="dxa"/>
            <w:noWrap/>
          </w:tcPr>
          <w:p w:rsidR="00665F95" w:rsidRDefault="00665F95">
            <w:pPr>
              <w:keepLines/>
              <w:jc w:val="center"/>
              <w:cnfStyle w:val="000000100000"/>
            </w:pPr>
          </w:p>
        </w:tc>
        <w:tc>
          <w:tcPr>
            <w:tcW w:w="1287" w:type="dxa"/>
            <w:noWrap/>
          </w:tcPr>
          <w:p w:rsidR="00665F95" w:rsidRDefault="00665F95">
            <w:pPr>
              <w:keepLines/>
              <w:jc w:val="center"/>
              <w:cnfStyle w:val="000000100000"/>
            </w:pPr>
          </w:p>
        </w:tc>
        <w:tc>
          <w:tcPr>
            <w:tcW w:w="1287" w:type="dxa"/>
            <w:noWrap/>
          </w:tcPr>
          <w:p w:rsidR="00665F95" w:rsidRDefault="00665F95">
            <w:pPr>
              <w:keepLines/>
              <w:jc w:val="center"/>
              <w:cnfStyle w:val="000000100000"/>
            </w:pPr>
          </w:p>
        </w:tc>
      </w:tr>
      <w:tr w:rsidR="00665F95" w:rsidTr="00123906">
        <w:trPr>
          <w:cnfStyle w:val="000000010000"/>
        </w:trPr>
        <w:tc>
          <w:tcPr>
            <w:cnfStyle w:val="001000000000"/>
            <w:tcW w:w="1638" w:type="dxa"/>
            <w:noWrap/>
          </w:tcPr>
          <w:p w:rsidR="00665F95" w:rsidRDefault="00DD2789">
            <w:pPr>
              <w:keepLines/>
            </w:pPr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 xml:space="preserve">120 </w:t>
            </w:r>
            <w:proofErr w:type="spellStart"/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>x</w:t>
            </w:r>
            <w:proofErr w:type="spellEnd"/>
            <w:r>
              <w:rPr>
                <w:rFonts w:ascii="GOST type B" w:eastAsia="GOST type B" w:hAnsi="GOST type B" w:cs="GOST type B"/>
                <w:b w:val="0"/>
                <w:color w:val="000000"/>
                <w:lang w:val="ru-RU"/>
              </w:rPr>
              <w:t xml:space="preserve"> 240</w:t>
            </w:r>
          </w:p>
        </w:tc>
        <w:tc>
          <w:tcPr>
            <w:tcW w:w="664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11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61,320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44,785</w:t>
            </w:r>
          </w:p>
        </w:tc>
        <w:tc>
          <w:tcPr>
            <w:tcW w:w="1287" w:type="dxa"/>
            <w:noWrap/>
          </w:tcPr>
          <w:p w:rsidR="00665F95" w:rsidRDefault="00DD2789">
            <w:pPr>
              <w:keepLines/>
              <w:jc w:val="center"/>
              <w:cnfStyle w:val="000000010000"/>
            </w:pPr>
            <w:r>
              <w:rPr>
                <w:rFonts w:ascii="GOST type B" w:eastAsia="GOST type B" w:hAnsi="GOST type B" w:cs="GOST type B"/>
                <w:color w:val="000000"/>
                <w:lang w:val="ru-RU"/>
              </w:rPr>
              <w:t>1,766</w:t>
            </w:r>
          </w:p>
        </w:tc>
      </w:tr>
    </w:tbl>
    <w:p w:rsidR="00A77B3E" w:rsidRDefault="00DD2789">
      <w:pPr>
        <w:pStyle w:val="5"/>
      </w:pPr>
      <w:r>
        <w:t xml:space="preserve"> </w:t>
      </w:r>
    </w:p>
    <w:p w:rsidR="00A77B3E" w:rsidRDefault="00DD2789">
      <w:pPr>
        <w:pStyle w:val="5"/>
      </w:pPr>
    </w:p>
    <w:sectPr w:rsidR="00A77B3E" w:rsidSect="00665F95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283" w:right="283" w:bottom="283" w:left="964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789" w:rsidRDefault="00DD2789" w:rsidP="00665F95">
      <w:r>
        <w:separator/>
      </w:r>
    </w:p>
  </w:endnote>
  <w:endnote w:type="continuationSeparator" w:id="0">
    <w:p w:rsidR="00DD2789" w:rsidRDefault="00DD2789" w:rsidP="00665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swiss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95" w:rsidRDefault="00DD2789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665F95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665F95">
      <w:rPr>
        <w:b w:val="0"/>
        <w:sz w:val="24"/>
      </w:rPr>
      <w:fldChar w:fldCharType="separate"/>
    </w:r>
    <w:r w:rsidR="00E1690C">
      <w:rPr>
        <w:b w:val="0"/>
        <w:noProof/>
        <w:sz w:val="24"/>
      </w:rPr>
      <w:t>2</w:t>
    </w:r>
    <w:r w:rsidR="00665F95">
      <w:rPr>
        <w:b w:val="0"/>
        <w:sz w:val="24"/>
      </w:rPr>
      <w:fldChar w:fldCharType="end"/>
    </w:r>
    <w:r>
      <w:rPr>
        <w:b w:val="0"/>
        <w:sz w:val="24"/>
      </w:rPr>
      <w:t>/</w:t>
    </w:r>
    <w:r w:rsidR="00665F95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665F95">
      <w:rPr>
        <w:b w:val="0"/>
        <w:sz w:val="24"/>
      </w:rPr>
      <w:fldChar w:fldCharType="separate"/>
    </w:r>
    <w:r w:rsidR="00E1690C">
      <w:rPr>
        <w:b w:val="0"/>
        <w:noProof/>
        <w:sz w:val="24"/>
      </w:rPr>
      <w:t>2</w:t>
    </w:r>
    <w:r w:rsidR="00665F95">
      <w:rPr>
        <w:b w:val="0"/>
        <w:sz w:val="24"/>
      </w:rPr>
      <w:fldChar w:fldCharType="end"/>
    </w:r>
    <w:r>
      <w:rPr>
        <w:b w:val="0"/>
        <w:sz w:val="24"/>
      </w:rPr>
      <w:tab/>
    </w:r>
  </w:p>
  <w:p w:rsidR="00665F95" w:rsidRDefault="00665F95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95" w:rsidRDefault="00DD2789">
    <w:pPr>
      <w:pStyle w:val="1"/>
      <w:tabs>
        <w:tab w:val="left" w:pos="0"/>
        <w:tab w:val="center" w:pos="5329"/>
        <w:tab w:val="right" w:pos="10658"/>
      </w:tabs>
    </w:pPr>
    <w:r>
      <w:rPr>
        <w:rFonts w:ascii="Cambria" w:eastAsia="Cambria" w:hAnsi="Cambria" w:cs="Cambria"/>
        <w:b w:val="0"/>
        <w:sz w:val="20"/>
      </w:rPr>
      <w:t xml:space="preserve"> </w:t>
    </w:r>
    <w:r>
      <w:rPr>
        <w:rFonts w:ascii="Cambria" w:eastAsia="Cambria" w:hAnsi="Cambria" w:cs="Cambria"/>
        <w:b w:val="0"/>
        <w:sz w:val="20"/>
      </w:rPr>
      <w:tab/>
    </w:r>
    <w:r w:rsidR="00665F95">
      <w:rPr>
        <w:b w:val="0"/>
        <w:sz w:val="24"/>
      </w:rPr>
      <w:fldChar w:fldCharType="begin"/>
    </w:r>
    <w:r>
      <w:rPr>
        <w:b w:val="0"/>
        <w:sz w:val="24"/>
      </w:rPr>
      <w:instrText>PAGE</w:instrText>
    </w:r>
    <w:r w:rsidR="00665F95">
      <w:rPr>
        <w:b w:val="0"/>
        <w:sz w:val="24"/>
      </w:rPr>
      <w:fldChar w:fldCharType="separate"/>
    </w:r>
    <w:r w:rsidR="00E1690C">
      <w:rPr>
        <w:b w:val="0"/>
        <w:noProof/>
        <w:sz w:val="24"/>
      </w:rPr>
      <w:t>1</w:t>
    </w:r>
    <w:r w:rsidR="00665F95">
      <w:rPr>
        <w:b w:val="0"/>
        <w:sz w:val="24"/>
      </w:rPr>
      <w:fldChar w:fldCharType="end"/>
    </w:r>
    <w:r>
      <w:rPr>
        <w:b w:val="0"/>
        <w:sz w:val="24"/>
      </w:rPr>
      <w:t>/</w:t>
    </w:r>
    <w:r w:rsidR="00665F95">
      <w:rPr>
        <w:b w:val="0"/>
        <w:sz w:val="24"/>
      </w:rPr>
      <w:fldChar w:fldCharType="begin"/>
    </w:r>
    <w:r>
      <w:rPr>
        <w:b w:val="0"/>
        <w:sz w:val="24"/>
      </w:rPr>
      <w:instrText>NUMPAGES</w:instrText>
    </w:r>
    <w:r w:rsidR="00665F95">
      <w:rPr>
        <w:b w:val="0"/>
        <w:sz w:val="24"/>
      </w:rPr>
      <w:fldChar w:fldCharType="separate"/>
    </w:r>
    <w:r w:rsidR="00E1690C">
      <w:rPr>
        <w:b w:val="0"/>
        <w:noProof/>
        <w:sz w:val="24"/>
      </w:rPr>
      <w:t>2</w:t>
    </w:r>
    <w:r w:rsidR="00665F95">
      <w:rPr>
        <w:b w:val="0"/>
        <w:sz w:val="24"/>
      </w:rPr>
      <w:fldChar w:fldCharType="end"/>
    </w:r>
    <w:r>
      <w:rPr>
        <w:b w:val="0"/>
        <w:sz w:val="24"/>
      </w:rPr>
      <w:tab/>
    </w:r>
  </w:p>
  <w:p w:rsidR="00665F95" w:rsidRDefault="00665F95">
    <w:pPr>
      <w:pStyle w:val="1"/>
      <w:tabs>
        <w:tab w:val="left" w:pos="0"/>
        <w:tab w:val="center" w:pos="5329"/>
        <w:tab w:val="right" w:pos="10658"/>
      </w:tabs>
      <w:rPr>
        <w:b w:val="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789" w:rsidRDefault="00DD2789" w:rsidP="00665F95">
      <w:r>
        <w:separator/>
      </w:r>
    </w:p>
  </w:footnote>
  <w:footnote w:type="continuationSeparator" w:id="0">
    <w:p w:rsidR="00DD2789" w:rsidRDefault="00DD2789" w:rsidP="00665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95" w:rsidRDefault="00DD2789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Проект: </w:t>
    </w:r>
    <w:r w:rsidR="00123906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  <w:t>11.02.2023</w:t>
    </w:r>
  </w:p>
  <w:p w:rsidR="00665F95" w:rsidRDefault="00DD2789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Обьект: </w:t>
    </w:r>
    <w:r w:rsidR="00123906">
      <w:rPr>
        <w:sz w:val="24"/>
      </w:rPr>
      <w:t>терраса</w:t>
    </w:r>
    <w:r>
      <w:rPr>
        <w:sz w:val="24"/>
      </w:rPr>
      <w:tab/>
    </w:r>
    <w:r>
      <w:rPr>
        <w:sz w:val="24"/>
      </w:rPr>
      <w:tab/>
    </w:r>
    <w:r w:rsidR="00665F95">
      <w:rPr>
        <w:sz w:val="24"/>
      </w:rPr>
      <w:fldChar w:fldCharType="begin"/>
    </w:r>
    <w:r>
      <w:rPr>
        <w:sz w:val="24"/>
      </w:rPr>
      <w:instrText>PAGE</w:instrText>
    </w:r>
    <w:r w:rsidR="00665F95">
      <w:rPr>
        <w:sz w:val="24"/>
      </w:rPr>
      <w:fldChar w:fldCharType="separate"/>
    </w:r>
    <w:r w:rsidR="00E1690C">
      <w:rPr>
        <w:noProof/>
        <w:sz w:val="24"/>
      </w:rPr>
      <w:t>2</w:t>
    </w:r>
    <w:r w:rsidR="00665F95">
      <w:rPr>
        <w:sz w:val="24"/>
      </w:rPr>
      <w:fldChar w:fldCharType="end"/>
    </w:r>
    <w:r>
      <w:rPr>
        <w:sz w:val="24"/>
      </w:rPr>
      <w:t>/</w:t>
    </w:r>
    <w:r w:rsidR="00665F95">
      <w:rPr>
        <w:sz w:val="24"/>
      </w:rPr>
      <w:fldChar w:fldCharType="begin"/>
    </w:r>
    <w:r>
      <w:rPr>
        <w:sz w:val="24"/>
      </w:rPr>
      <w:instrText>NUMPAGES</w:instrText>
    </w:r>
    <w:r w:rsidR="00665F95">
      <w:rPr>
        <w:sz w:val="24"/>
      </w:rPr>
      <w:fldChar w:fldCharType="separate"/>
    </w:r>
    <w:r w:rsidR="00E1690C">
      <w:rPr>
        <w:noProof/>
        <w:sz w:val="24"/>
      </w:rPr>
      <w:t>2</w:t>
    </w:r>
    <w:r w:rsidR="00665F95">
      <w:rPr>
        <w:sz w:val="24"/>
      </w:rPr>
      <w:fldChar w:fldCharType="end"/>
    </w:r>
  </w:p>
  <w:p w:rsidR="00665F95" w:rsidRDefault="00665F95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95" w:rsidRDefault="00DD2789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 xml:space="preserve">Проект: </w:t>
    </w:r>
    <w:r w:rsidR="00123906">
      <w:rPr>
        <w:sz w:val="24"/>
      </w:rPr>
      <w:t>Народный 2</w:t>
    </w:r>
    <w:r>
      <w:rPr>
        <w:sz w:val="24"/>
      </w:rPr>
      <w:tab/>
    </w:r>
    <w:r>
      <w:rPr>
        <w:sz w:val="24"/>
      </w:rPr>
      <w:tab/>
      <w:t>11.02.2023</w:t>
    </w:r>
  </w:p>
  <w:p w:rsidR="00665F95" w:rsidRDefault="00DD2789">
    <w:pPr>
      <w:pStyle w:val="1"/>
      <w:tabs>
        <w:tab w:val="left" w:pos="0"/>
        <w:tab w:val="center" w:pos="5329"/>
        <w:tab w:val="right" w:pos="10658"/>
      </w:tabs>
    </w:pPr>
    <w:r>
      <w:rPr>
        <w:sz w:val="24"/>
      </w:rPr>
      <w:t>Обьект:</w:t>
    </w:r>
    <w:r w:rsidR="00123906">
      <w:rPr>
        <w:sz w:val="24"/>
      </w:rPr>
      <w:t xml:space="preserve"> терраса</w:t>
    </w:r>
    <w:r>
      <w:rPr>
        <w:sz w:val="24"/>
      </w:rPr>
      <w:tab/>
    </w:r>
    <w:r>
      <w:rPr>
        <w:sz w:val="24"/>
      </w:rPr>
      <w:tab/>
    </w:r>
    <w:r w:rsidR="00665F95">
      <w:rPr>
        <w:sz w:val="24"/>
      </w:rPr>
      <w:fldChar w:fldCharType="begin"/>
    </w:r>
    <w:r>
      <w:rPr>
        <w:sz w:val="24"/>
      </w:rPr>
      <w:instrText>PAGE</w:instrText>
    </w:r>
    <w:r w:rsidR="00665F95">
      <w:rPr>
        <w:sz w:val="24"/>
      </w:rPr>
      <w:fldChar w:fldCharType="separate"/>
    </w:r>
    <w:r w:rsidR="00E1690C">
      <w:rPr>
        <w:noProof/>
        <w:sz w:val="24"/>
      </w:rPr>
      <w:t>1</w:t>
    </w:r>
    <w:r w:rsidR="00665F95">
      <w:rPr>
        <w:sz w:val="24"/>
      </w:rPr>
      <w:fldChar w:fldCharType="end"/>
    </w:r>
    <w:r>
      <w:rPr>
        <w:sz w:val="24"/>
      </w:rPr>
      <w:t>/</w:t>
    </w:r>
    <w:r w:rsidR="00665F95">
      <w:rPr>
        <w:sz w:val="24"/>
      </w:rPr>
      <w:fldChar w:fldCharType="begin"/>
    </w:r>
    <w:r>
      <w:rPr>
        <w:sz w:val="24"/>
      </w:rPr>
      <w:instrText>NUMPAGES</w:instrText>
    </w:r>
    <w:r w:rsidR="00665F95">
      <w:rPr>
        <w:sz w:val="24"/>
      </w:rPr>
      <w:fldChar w:fldCharType="separate"/>
    </w:r>
    <w:r w:rsidR="00E1690C">
      <w:rPr>
        <w:noProof/>
        <w:sz w:val="24"/>
      </w:rPr>
      <w:t>2</w:t>
    </w:r>
    <w:r w:rsidR="00665F95">
      <w:rPr>
        <w:sz w:val="24"/>
      </w:rPr>
      <w:fldChar w:fldCharType="end"/>
    </w:r>
  </w:p>
  <w:p w:rsidR="00665F95" w:rsidRDefault="00665F95">
    <w:pPr>
      <w:pStyle w:val="1"/>
      <w:tabs>
        <w:tab w:val="left" w:pos="0"/>
        <w:tab w:val="center" w:pos="5329"/>
        <w:tab w:val="right" w:pos="10658"/>
      </w:tabs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F95"/>
    <w:rsid w:val="00123906"/>
    <w:rsid w:val="00665F95"/>
    <w:rsid w:val="008960E9"/>
    <w:rsid w:val="00DD2789"/>
    <w:rsid w:val="00E1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5F95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GOST type B" w:eastAsia="GOST type B" w:hAnsi="GOST type B" w:cs="GOST type B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GOST type B" w:eastAsia="GOST type B" w:hAnsi="GOST type B" w:cs="GOST type B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GOST type B" w:eastAsia="GOST type B" w:hAnsi="GOST type B" w:cs="GOST type B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39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23906"/>
    <w:rPr>
      <w:sz w:val="24"/>
      <w:szCs w:val="24"/>
      <w:lang w:val="en-US" w:eastAsia="en-US"/>
    </w:rPr>
  </w:style>
  <w:style w:type="paragraph" w:styleId="a5">
    <w:name w:val="footer"/>
    <w:basedOn w:val="a"/>
    <w:link w:val="a6"/>
    <w:rsid w:val="001239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23906"/>
    <w:rPr>
      <w:sz w:val="24"/>
      <w:szCs w:val="24"/>
      <w:lang w:val="en-US" w:eastAsia="en-US"/>
    </w:rPr>
  </w:style>
  <w:style w:type="table" w:styleId="-5">
    <w:name w:val="Light Grid Accent 5"/>
    <w:basedOn w:val="a1"/>
    <w:uiPriority w:val="62"/>
    <w:rsid w:val="0012390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Шахмин</dc:creator>
  <cp:lastModifiedBy>DevilDead</cp:lastModifiedBy>
  <cp:revision>3</cp:revision>
  <cp:lastPrinted>2023-02-11T07:15:00Z</cp:lastPrinted>
  <dcterms:created xsi:type="dcterms:W3CDTF">2023-02-11T07:14:00Z</dcterms:created>
  <dcterms:modified xsi:type="dcterms:W3CDTF">2023-02-11T07:15:00Z</dcterms:modified>
</cp:coreProperties>
</file>