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80" w:rsidRDefault="00B67480" w:rsidP="00935753">
      <w:pPr>
        <w:pStyle w:val="Title"/>
      </w:pPr>
    </w:p>
    <w:p w:rsidR="00B67480" w:rsidRDefault="00B67480" w:rsidP="00935753">
      <w:pPr>
        <w:pStyle w:val="Title"/>
      </w:pPr>
    </w:p>
    <w:p w:rsidR="00B67480" w:rsidRDefault="00B67480" w:rsidP="00935753">
      <w:pPr>
        <w:pStyle w:val="Title"/>
      </w:pPr>
    </w:p>
    <w:p w:rsidR="007100F8" w:rsidRDefault="008C0B45" w:rsidP="00935753">
      <w:pPr>
        <w:pStyle w:val="Title"/>
      </w:pPr>
      <w:r>
        <w:t xml:space="preserve">BluePrint® </w:t>
      </w:r>
      <w:r w:rsidR="00672131">
        <w:t>SP</w:t>
      </w:r>
      <w:r w:rsidR="00935753">
        <w:t>A</w:t>
      </w:r>
      <w:r w:rsidR="00672131">
        <w:t xml:space="preserve"> </w:t>
      </w:r>
    </w:p>
    <w:p w:rsidR="0028585F" w:rsidRDefault="00694C24" w:rsidP="00935753">
      <w:pPr>
        <w:pStyle w:val="Title"/>
      </w:pPr>
      <w:r>
        <w:t xml:space="preserve">Front-End </w:t>
      </w:r>
      <w:r w:rsidR="00672131">
        <w:t>Architecture</w:t>
      </w:r>
      <w:r w:rsidR="0028585F">
        <w:t xml:space="preserve">  </w:t>
      </w:r>
    </w:p>
    <w:p w:rsidR="0028585F" w:rsidRDefault="0028585F" w:rsidP="0028585F">
      <w:pPr>
        <w:pStyle w:val="Title"/>
        <w:ind w:firstLine="720"/>
      </w:pPr>
    </w:p>
    <w:p w:rsidR="005D2E19" w:rsidRDefault="005D2E19" w:rsidP="005D2E19">
      <w:pPr>
        <w:pStyle w:val="Title"/>
        <w:ind w:firstLine="720"/>
        <w:rPr>
          <w:sz w:val="72"/>
          <w:szCs w:val="72"/>
        </w:rPr>
      </w:pPr>
      <w:r>
        <w:rPr>
          <w:sz w:val="72"/>
          <w:szCs w:val="72"/>
        </w:rPr>
        <w:t xml:space="preserve">Artifact Management </w:t>
      </w:r>
    </w:p>
    <w:p w:rsidR="0028585F" w:rsidRDefault="005D2E19" w:rsidP="005D2E19">
      <w:pPr>
        <w:pStyle w:val="Title"/>
        <w:ind w:firstLine="720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ab/>
        <w:t>Editor Panel</w:t>
      </w:r>
    </w:p>
    <w:p w:rsidR="005D2E19" w:rsidRPr="005D2E19" w:rsidRDefault="005D2E19" w:rsidP="005D2E19">
      <w:r>
        <w:tab/>
      </w:r>
    </w:p>
    <w:p w:rsidR="007100F8" w:rsidRDefault="007100F8" w:rsidP="007100F8"/>
    <w:p w:rsidR="007100F8" w:rsidRDefault="007100F8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7B1C3C" w:rsidRDefault="007B1C3C" w:rsidP="007100F8"/>
    <w:p w:rsidR="007B1C3C" w:rsidRDefault="007B1C3C" w:rsidP="007100F8"/>
    <w:p w:rsidR="007B1C3C" w:rsidRDefault="007B1C3C" w:rsidP="007100F8"/>
    <w:p w:rsidR="007B1C3C" w:rsidRDefault="007B1C3C" w:rsidP="007100F8"/>
    <w:p w:rsidR="005657C3" w:rsidRDefault="005657C3" w:rsidP="005657C3">
      <w:r>
        <w:t>Version: first draft - in progress</w:t>
      </w:r>
    </w:p>
    <w:p w:rsidR="005657C3" w:rsidRDefault="005657C3" w:rsidP="005657C3">
      <w:r>
        <w:t>Author: Pegah Tabrizi</w:t>
      </w:r>
    </w:p>
    <w:p w:rsidR="00537B42" w:rsidRPr="00537B42" w:rsidRDefault="000D4FED" w:rsidP="00537B42">
      <w:pPr>
        <w:pStyle w:val="Heading1"/>
      </w:pPr>
      <w:r>
        <w:lastRenderedPageBreak/>
        <w:t>Overview</w:t>
      </w:r>
    </w:p>
    <w:p w:rsidR="000D4FED" w:rsidRDefault="000D4FED" w:rsidP="000D4FED"/>
    <w:p w:rsidR="00537B42" w:rsidRDefault="00537B42" w:rsidP="005D2E19">
      <w:r>
        <w:t xml:space="preserve">A hierarchical tree grid is currently used in Blueprint’s SilverLight </w:t>
      </w:r>
      <w:r w:rsidR="005D2E19">
        <w:t>editor panel</w:t>
      </w:r>
      <w:r>
        <w:t xml:space="preserve"> to show:</w:t>
      </w:r>
    </w:p>
    <w:p w:rsidR="00537B42" w:rsidRDefault="00537B42" w:rsidP="00537B42">
      <w:pPr>
        <w:ind w:firstLine="720"/>
      </w:pPr>
      <w:r>
        <w:t>Project contents</w:t>
      </w:r>
    </w:p>
    <w:p w:rsidR="00537B42" w:rsidRDefault="00537B42" w:rsidP="00537B42">
      <w:pPr>
        <w:ind w:firstLine="720"/>
      </w:pPr>
      <w:r>
        <w:t>Baseline and Reviews</w:t>
      </w:r>
    </w:p>
    <w:p w:rsidR="00537B42" w:rsidRDefault="00537B42" w:rsidP="00537B42">
      <w:pPr>
        <w:ind w:firstLine="720"/>
      </w:pPr>
      <w:r>
        <w:t>Collections</w:t>
      </w:r>
    </w:p>
    <w:p w:rsidR="0048676B" w:rsidRDefault="0048676B" w:rsidP="00C15E7A">
      <w:bookmarkStart w:id="0" w:name="_GoBack"/>
      <w:bookmarkEnd w:id="0"/>
    </w:p>
    <w:p w:rsidR="00537B42" w:rsidRDefault="00537B42" w:rsidP="0048676B">
      <w:r>
        <w:t>Based on the feedba</w:t>
      </w:r>
      <w:r w:rsidR="005657C3">
        <w:t xml:space="preserve">ck we received from PMs, </w:t>
      </w:r>
      <w:r w:rsidR="0048676B">
        <w:t>our</w:t>
      </w:r>
      <w:r w:rsidR="005657C3">
        <w:t xml:space="preserve"> customers are</w:t>
      </w:r>
      <w:r>
        <w:t xml:space="preserve"> happy with current set of its features and we should minimize introducing too many changes</w:t>
      </w:r>
      <w:r w:rsidR="00C15E7A">
        <w:t xml:space="preserve"> and do not cut any feature that they currently have.</w:t>
      </w:r>
    </w:p>
    <w:p w:rsidR="00537B42" w:rsidRPr="00537B42" w:rsidRDefault="00537B42" w:rsidP="00180935">
      <w:pPr>
        <w:pStyle w:val="Heading1"/>
      </w:pPr>
      <w:r>
        <w:t xml:space="preserve">Current </w:t>
      </w:r>
      <w:r w:rsidR="00180935">
        <w:t>F</w:t>
      </w:r>
      <w:r w:rsidR="0048676B">
        <w:t>eatures</w:t>
      </w:r>
      <w:r>
        <w:t xml:space="preserve"> of TreeGrid</w:t>
      </w:r>
    </w:p>
    <w:p w:rsidR="000D4FED" w:rsidRPr="000D4FED" w:rsidRDefault="000D4FED" w:rsidP="0019643A"/>
    <w:p w:rsidR="00FD7A4C" w:rsidRDefault="004D4C1F" w:rsidP="00D36F4C">
      <w:pPr>
        <w:pStyle w:val="ListParagraph"/>
        <w:numPr>
          <w:ilvl w:val="0"/>
          <w:numId w:val="16"/>
        </w:numPr>
        <w:jc w:val="both"/>
      </w:pPr>
      <w:r>
        <w:t xml:space="preserve">Column </w:t>
      </w:r>
      <w:r w:rsidR="00D36F4C">
        <w:t>Sorting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Internal Sorting</w:t>
      </w:r>
      <w:r w:rsidR="000D4FED">
        <w:t xml:space="preserve"> (client side)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External Sorting</w:t>
      </w:r>
      <w:r w:rsidR="000D4FED">
        <w:t xml:space="preserve"> (server side)</w:t>
      </w:r>
    </w:p>
    <w:p w:rsidR="00D36F4C" w:rsidRDefault="004D4C1F" w:rsidP="00D36F4C">
      <w:pPr>
        <w:pStyle w:val="ListParagraph"/>
        <w:numPr>
          <w:ilvl w:val="0"/>
          <w:numId w:val="16"/>
        </w:numPr>
        <w:jc w:val="both"/>
      </w:pPr>
      <w:r>
        <w:t xml:space="preserve">Column </w:t>
      </w:r>
      <w:r w:rsidR="00D36F4C">
        <w:t>Filtering</w:t>
      </w:r>
    </w:p>
    <w:p w:rsidR="004D4C1F" w:rsidRDefault="000D4FED" w:rsidP="004D4C1F">
      <w:pPr>
        <w:pStyle w:val="ListParagraph"/>
        <w:numPr>
          <w:ilvl w:val="1"/>
          <w:numId w:val="16"/>
        </w:numPr>
        <w:jc w:val="both"/>
      </w:pPr>
      <w:r>
        <w:t xml:space="preserve">Internal </w:t>
      </w:r>
    </w:p>
    <w:p w:rsidR="004D4C1F" w:rsidRDefault="004D4C1F" w:rsidP="000D4FED">
      <w:pPr>
        <w:pStyle w:val="ListParagraph"/>
        <w:numPr>
          <w:ilvl w:val="1"/>
          <w:numId w:val="16"/>
        </w:numPr>
        <w:jc w:val="both"/>
      </w:pPr>
      <w:r>
        <w:t xml:space="preserve">External </w:t>
      </w:r>
    </w:p>
    <w:p w:rsidR="004D4C1F" w:rsidRDefault="00D36F4C" w:rsidP="004D4C1F">
      <w:pPr>
        <w:pStyle w:val="ListParagraph"/>
        <w:numPr>
          <w:ilvl w:val="0"/>
          <w:numId w:val="16"/>
        </w:numPr>
        <w:jc w:val="both"/>
      </w:pPr>
      <w:r>
        <w:t>Column Width Adjustment</w:t>
      </w:r>
    </w:p>
    <w:p w:rsidR="00D36F4C" w:rsidRDefault="0019643A" w:rsidP="000240E2">
      <w:pPr>
        <w:pStyle w:val="ListParagraph"/>
        <w:numPr>
          <w:ilvl w:val="0"/>
          <w:numId w:val="16"/>
        </w:numPr>
        <w:jc w:val="both"/>
      </w:pPr>
      <w:r>
        <w:t xml:space="preserve">Dragging </w:t>
      </w:r>
    </w:p>
    <w:p w:rsidR="0019643A" w:rsidRDefault="0019643A" w:rsidP="00A174E4">
      <w:pPr>
        <w:pStyle w:val="ListParagraph"/>
        <w:numPr>
          <w:ilvl w:val="1"/>
          <w:numId w:val="16"/>
        </w:numPr>
        <w:jc w:val="both"/>
      </w:pPr>
      <w:r>
        <w:t xml:space="preserve">Column dragging </w:t>
      </w:r>
    </w:p>
    <w:p w:rsidR="0019643A" w:rsidRDefault="0019643A" w:rsidP="0019643A">
      <w:pPr>
        <w:pStyle w:val="ListParagraph"/>
        <w:numPr>
          <w:ilvl w:val="1"/>
          <w:numId w:val="16"/>
        </w:numPr>
        <w:jc w:val="both"/>
      </w:pPr>
      <w:r>
        <w:t xml:space="preserve">Row dragging </w:t>
      </w:r>
    </w:p>
    <w:p w:rsidR="0019643A" w:rsidRDefault="0019643A" w:rsidP="0019643A">
      <w:pPr>
        <w:pStyle w:val="ListParagraph"/>
        <w:numPr>
          <w:ilvl w:val="2"/>
          <w:numId w:val="16"/>
        </w:numPr>
        <w:jc w:val="both"/>
      </w:pPr>
      <w:r>
        <w:t>Single Row</w:t>
      </w:r>
    </w:p>
    <w:p w:rsidR="0019643A" w:rsidRDefault="0019643A" w:rsidP="0019643A">
      <w:pPr>
        <w:pStyle w:val="ListParagraph"/>
        <w:numPr>
          <w:ilvl w:val="2"/>
          <w:numId w:val="16"/>
        </w:numPr>
        <w:jc w:val="both"/>
      </w:pPr>
      <w:r>
        <w:t>Multi-Row</w:t>
      </w:r>
    </w:p>
    <w:p w:rsidR="00D36F4C" w:rsidRDefault="00D36F4C" w:rsidP="00D36F4C">
      <w:pPr>
        <w:pStyle w:val="ListParagraph"/>
        <w:numPr>
          <w:ilvl w:val="0"/>
          <w:numId w:val="16"/>
        </w:numPr>
        <w:jc w:val="both"/>
      </w:pPr>
      <w:r>
        <w:t>Row Selection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Single Selection / to choose context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Multi-Selection</w:t>
      </w:r>
    </w:p>
    <w:p w:rsidR="002E2447" w:rsidRDefault="002E2447" w:rsidP="004D4C1F">
      <w:pPr>
        <w:pStyle w:val="ListParagraph"/>
        <w:numPr>
          <w:ilvl w:val="1"/>
          <w:numId w:val="16"/>
        </w:numPr>
        <w:jc w:val="both"/>
      </w:pPr>
      <w:r>
        <w:t>Checkbox Selection on first Column</w:t>
      </w:r>
    </w:p>
    <w:p w:rsidR="00D36F4C" w:rsidRDefault="00D36F4C" w:rsidP="00D36F4C">
      <w:pPr>
        <w:pStyle w:val="ListParagraph"/>
        <w:numPr>
          <w:ilvl w:val="0"/>
          <w:numId w:val="16"/>
        </w:numPr>
        <w:jc w:val="both"/>
      </w:pPr>
      <w:r>
        <w:t>Cell Editing</w:t>
      </w:r>
      <w:r w:rsidR="004D4C1F">
        <w:t xml:space="preserve"> / Cell Selection</w:t>
      </w:r>
    </w:p>
    <w:p w:rsidR="00D36F4C" w:rsidRDefault="00D36F4C" w:rsidP="00D36F4C">
      <w:pPr>
        <w:pStyle w:val="ListParagraph"/>
        <w:numPr>
          <w:ilvl w:val="0"/>
          <w:numId w:val="16"/>
        </w:numPr>
        <w:jc w:val="both"/>
      </w:pPr>
      <w:r>
        <w:t>Hierarchical / TreeGrid</w:t>
      </w:r>
    </w:p>
    <w:p w:rsidR="00D36F4C" w:rsidRDefault="002E2447" w:rsidP="002E2447">
      <w:pPr>
        <w:pStyle w:val="ListParagraph"/>
        <w:numPr>
          <w:ilvl w:val="0"/>
          <w:numId w:val="16"/>
        </w:numPr>
        <w:jc w:val="both"/>
      </w:pPr>
      <w:r>
        <w:t>Tooltip</w:t>
      </w:r>
    </w:p>
    <w:p w:rsidR="002E2447" w:rsidRDefault="002E2447" w:rsidP="002E2447">
      <w:pPr>
        <w:pStyle w:val="ListParagraph"/>
        <w:numPr>
          <w:ilvl w:val="1"/>
          <w:numId w:val="16"/>
        </w:numPr>
        <w:jc w:val="both"/>
      </w:pPr>
      <w:r>
        <w:t>Table Cell</w:t>
      </w:r>
    </w:p>
    <w:p w:rsidR="002E2447" w:rsidRDefault="002E2447" w:rsidP="002E2447">
      <w:pPr>
        <w:pStyle w:val="ListParagraph"/>
        <w:numPr>
          <w:ilvl w:val="1"/>
          <w:numId w:val="16"/>
        </w:numPr>
        <w:jc w:val="both"/>
      </w:pPr>
      <w:r>
        <w:t>Header Cell</w:t>
      </w:r>
    </w:p>
    <w:p w:rsidR="00C15E7A" w:rsidRDefault="00C15E7A" w:rsidP="002E2447">
      <w:pPr>
        <w:pStyle w:val="ListParagraph"/>
        <w:numPr>
          <w:ilvl w:val="1"/>
          <w:numId w:val="16"/>
        </w:numPr>
        <w:jc w:val="both"/>
      </w:pPr>
      <w:r>
        <w:t>While dragging rows</w:t>
      </w:r>
    </w:p>
    <w:p w:rsidR="00D36F4C" w:rsidRDefault="00D36F4C" w:rsidP="004D4C1F">
      <w:pPr>
        <w:pStyle w:val="ListParagraph"/>
        <w:numPr>
          <w:ilvl w:val="0"/>
          <w:numId w:val="16"/>
        </w:numPr>
        <w:jc w:val="both"/>
      </w:pPr>
      <w:r>
        <w:t xml:space="preserve">Context Menu 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On Row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On Header</w:t>
      </w:r>
    </w:p>
    <w:p w:rsidR="00D36F4C" w:rsidRDefault="00D36F4C" w:rsidP="00D36F4C">
      <w:pPr>
        <w:pStyle w:val="ListParagraph"/>
        <w:numPr>
          <w:ilvl w:val="0"/>
          <w:numId w:val="16"/>
        </w:numPr>
        <w:jc w:val="both"/>
      </w:pPr>
      <w:r>
        <w:t>Show icons in cell</w:t>
      </w:r>
    </w:p>
    <w:p w:rsidR="00D36F4C" w:rsidRDefault="00D36F4C" w:rsidP="00D36F4C">
      <w:pPr>
        <w:pStyle w:val="ListParagraph"/>
        <w:numPr>
          <w:ilvl w:val="0"/>
          <w:numId w:val="16"/>
        </w:numPr>
        <w:jc w:val="both"/>
      </w:pPr>
      <w:r>
        <w:t>Show RichText in cells</w:t>
      </w:r>
    </w:p>
    <w:p w:rsidR="00D36F4C" w:rsidRDefault="004D4C1F" w:rsidP="004D4C1F">
      <w:pPr>
        <w:pStyle w:val="ListParagraph"/>
        <w:numPr>
          <w:ilvl w:val="0"/>
          <w:numId w:val="16"/>
        </w:numPr>
        <w:jc w:val="both"/>
      </w:pPr>
      <w:r>
        <w:lastRenderedPageBreak/>
        <w:t>Dynamically Add</w:t>
      </w:r>
      <w:r w:rsidR="00D36F4C">
        <w:t xml:space="preserve"> </w:t>
      </w:r>
      <w:r>
        <w:t xml:space="preserve">Row 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Same Level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Child Level</w:t>
      </w:r>
    </w:p>
    <w:p w:rsidR="004D4C1F" w:rsidRDefault="004D4C1F" w:rsidP="004D4C1F">
      <w:pPr>
        <w:pStyle w:val="ListParagraph"/>
        <w:numPr>
          <w:ilvl w:val="0"/>
          <w:numId w:val="16"/>
        </w:numPr>
        <w:jc w:val="both"/>
      </w:pPr>
      <w:r>
        <w:t>Dynamically Add Column</w:t>
      </w:r>
    </w:p>
    <w:p w:rsidR="004D4C1F" w:rsidRDefault="004D4C1F" w:rsidP="004D4C1F">
      <w:pPr>
        <w:pStyle w:val="ListParagraph"/>
        <w:numPr>
          <w:ilvl w:val="0"/>
          <w:numId w:val="16"/>
        </w:numPr>
        <w:jc w:val="both"/>
      </w:pPr>
      <w:r>
        <w:t>Cut/Copy/Paste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Single Row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Multi Rows</w:t>
      </w:r>
    </w:p>
    <w:p w:rsidR="00D36F4C" w:rsidRDefault="00D36F4C" w:rsidP="00D36F4C">
      <w:pPr>
        <w:pStyle w:val="ListParagraph"/>
        <w:numPr>
          <w:ilvl w:val="0"/>
          <w:numId w:val="16"/>
        </w:numPr>
        <w:jc w:val="both"/>
      </w:pPr>
      <w:r>
        <w:t>i18n</w:t>
      </w:r>
      <w:r w:rsidR="00C15E7A">
        <w:t xml:space="preserve"> support</w:t>
      </w:r>
    </w:p>
    <w:p w:rsidR="00D36F4C" w:rsidRDefault="00D36F4C" w:rsidP="00D36F4C">
      <w:pPr>
        <w:pStyle w:val="ListParagraph"/>
        <w:numPr>
          <w:ilvl w:val="0"/>
          <w:numId w:val="16"/>
        </w:numPr>
        <w:jc w:val="both"/>
      </w:pPr>
      <w:r>
        <w:t>Ke</w:t>
      </w:r>
      <w:r w:rsidR="004D4C1F">
        <w:t>y</w:t>
      </w:r>
      <w:r>
        <w:t>board Navigation</w:t>
      </w:r>
    </w:p>
    <w:p w:rsidR="00D36F4C" w:rsidRDefault="004D4C1F" w:rsidP="004D4C1F">
      <w:pPr>
        <w:pStyle w:val="ListParagraph"/>
        <w:numPr>
          <w:ilvl w:val="0"/>
          <w:numId w:val="16"/>
        </w:numPr>
        <w:jc w:val="both"/>
      </w:pPr>
      <w:r>
        <w:t>Grid Scrolling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Fixed Header</w:t>
      </w:r>
    </w:p>
    <w:p w:rsidR="004D4C1F" w:rsidRDefault="002E2447" w:rsidP="00D36F4C">
      <w:pPr>
        <w:pStyle w:val="ListParagraph"/>
        <w:numPr>
          <w:ilvl w:val="0"/>
          <w:numId w:val="16"/>
        </w:numPr>
        <w:jc w:val="both"/>
      </w:pPr>
      <w:r>
        <w:t xml:space="preserve">Large Data Sets / </w:t>
      </w:r>
      <w:r w:rsidR="004D4C1F">
        <w:t xml:space="preserve">Lazy Loading of grid </w:t>
      </w:r>
    </w:p>
    <w:p w:rsidR="004D4C1F" w:rsidRDefault="004D4C1F" w:rsidP="004D4C1F">
      <w:pPr>
        <w:pStyle w:val="ListParagraph"/>
        <w:numPr>
          <w:ilvl w:val="1"/>
          <w:numId w:val="16"/>
        </w:numPr>
        <w:jc w:val="both"/>
      </w:pPr>
      <w:r>
        <w:t>On node expansion</w:t>
      </w:r>
    </w:p>
    <w:p w:rsidR="004D4C1F" w:rsidRDefault="002E2447" w:rsidP="004D4C1F">
      <w:pPr>
        <w:pStyle w:val="ListParagraph"/>
        <w:numPr>
          <w:ilvl w:val="1"/>
          <w:numId w:val="16"/>
        </w:numPr>
        <w:jc w:val="both"/>
      </w:pPr>
      <w:r>
        <w:t>On scroll</w:t>
      </w:r>
    </w:p>
    <w:p w:rsidR="002E2447" w:rsidRDefault="002E2447" w:rsidP="00D36F4C">
      <w:pPr>
        <w:pStyle w:val="ListParagraph"/>
        <w:numPr>
          <w:ilvl w:val="0"/>
          <w:numId w:val="16"/>
        </w:numPr>
        <w:jc w:val="both"/>
      </w:pPr>
      <w:r>
        <w:t>Scroll</w:t>
      </w:r>
    </w:p>
    <w:p w:rsidR="002E2447" w:rsidRDefault="002E2447" w:rsidP="002E2447">
      <w:pPr>
        <w:pStyle w:val="ListParagraph"/>
        <w:numPr>
          <w:ilvl w:val="1"/>
          <w:numId w:val="16"/>
        </w:numPr>
        <w:jc w:val="both"/>
      </w:pPr>
      <w:r>
        <w:t>Infinite Scrolling</w:t>
      </w:r>
    </w:p>
    <w:p w:rsidR="002E2447" w:rsidRDefault="002E2447" w:rsidP="002E2447">
      <w:pPr>
        <w:pStyle w:val="ListParagraph"/>
        <w:numPr>
          <w:ilvl w:val="1"/>
          <w:numId w:val="16"/>
        </w:numPr>
        <w:jc w:val="both"/>
      </w:pPr>
      <w:r>
        <w:t>Pagination (?)</w:t>
      </w:r>
    </w:p>
    <w:p w:rsidR="004D4C1F" w:rsidRDefault="002E2447" w:rsidP="00D36F4C">
      <w:pPr>
        <w:pStyle w:val="ListParagraph"/>
        <w:numPr>
          <w:ilvl w:val="0"/>
          <w:numId w:val="16"/>
        </w:numPr>
        <w:jc w:val="both"/>
      </w:pPr>
      <w:r>
        <w:t>Auto Resizing</w:t>
      </w:r>
    </w:p>
    <w:p w:rsidR="002E2447" w:rsidRDefault="002E2447" w:rsidP="00D36F4C">
      <w:pPr>
        <w:pStyle w:val="ListParagraph"/>
        <w:numPr>
          <w:ilvl w:val="0"/>
          <w:numId w:val="16"/>
        </w:numPr>
        <w:jc w:val="both"/>
      </w:pPr>
      <w:r>
        <w:t xml:space="preserve">Two way data binding </w:t>
      </w:r>
    </w:p>
    <w:p w:rsidR="00D36F4C" w:rsidRDefault="006636EF" w:rsidP="00D36F4C">
      <w:pPr>
        <w:jc w:val="both"/>
      </w:pPr>
      <w:r>
        <w:t>TODO – expand on feature set</w:t>
      </w:r>
    </w:p>
    <w:p w:rsidR="00537B42" w:rsidRDefault="00537B42" w:rsidP="0048676B">
      <w:pPr>
        <w:pStyle w:val="Heading1"/>
      </w:pPr>
      <w:r>
        <w:t xml:space="preserve">Nice to have features </w:t>
      </w:r>
    </w:p>
    <w:p w:rsidR="00537B42" w:rsidRPr="00537B42" w:rsidRDefault="00537B42" w:rsidP="00537B42"/>
    <w:p w:rsidR="00D36F4C" w:rsidRDefault="00D36F4C" w:rsidP="00D36F4C">
      <w:pPr>
        <w:pStyle w:val="ListParagraph"/>
        <w:numPr>
          <w:ilvl w:val="0"/>
          <w:numId w:val="17"/>
        </w:numPr>
        <w:jc w:val="both"/>
      </w:pPr>
      <w:r>
        <w:t>Pinning</w:t>
      </w:r>
    </w:p>
    <w:p w:rsidR="002E2447" w:rsidRDefault="002E2447" w:rsidP="002E2447">
      <w:pPr>
        <w:pStyle w:val="ListParagraph"/>
        <w:numPr>
          <w:ilvl w:val="1"/>
          <w:numId w:val="17"/>
        </w:numPr>
        <w:jc w:val="both"/>
      </w:pPr>
      <w:r>
        <w:t>Frozen column</w:t>
      </w:r>
    </w:p>
    <w:p w:rsidR="002E2447" w:rsidRDefault="002E2447" w:rsidP="002E2447">
      <w:pPr>
        <w:pStyle w:val="ListParagraph"/>
        <w:numPr>
          <w:ilvl w:val="1"/>
          <w:numId w:val="17"/>
        </w:numPr>
        <w:jc w:val="both"/>
      </w:pPr>
      <w:r>
        <w:t>Frozen Rows</w:t>
      </w:r>
    </w:p>
    <w:p w:rsidR="00D36F4C" w:rsidRDefault="002E2447" w:rsidP="00D36F4C">
      <w:pPr>
        <w:pStyle w:val="ListParagraph"/>
        <w:numPr>
          <w:ilvl w:val="0"/>
          <w:numId w:val="17"/>
        </w:numPr>
        <w:jc w:val="both"/>
      </w:pPr>
      <w:r>
        <w:t>Quick Search/Filter – multi column</w:t>
      </w:r>
    </w:p>
    <w:p w:rsidR="002E2447" w:rsidRDefault="002E2447" w:rsidP="00D36F4C">
      <w:pPr>
        <w:pStyle w:val="ListParagraph"/>
        <w:numPr>
          <w:ilvl w:val="0"/>
          <w:numId w:val="17"/>
        </w:numPr>
        <w:jc w:val="both"/>
      </w:pPr>
      <w:r>
        <w:t>Column Grouping with expand/collapse</w:t>
      </w:r>
    </w:p>
    <w:p w:rsidR="00D36F4C" w:rsidRDefault="00D36F4C" w:rsidP="00D36F4C">
      <w:pPr>
        <w:pStyle w:val="ListParagraph"/>
        <w:jc w:val="both"/>
      </w:pPr>
    </w:p>
    <w:p w:rsidR="006636EF" w:rsidRDefault="006636EF" w:rsidP="006636EF">
      <w:pPr>
        <w:jc w:val="both"/>
      </w:pPr>
      <w:r>
        <w:t>TODO – expand on feature set</w:t>
      </w:r>
    </w:p>
    <w:p w:rsidR="000240E2" w:rsidRDefault="000240E2" w:rsidP="000240E2">
      <w:pPr>
        <w:pStyle w:val="Heading1"/>
      </w:pPr>
      <w:r>
        <w:t>AngularJs TreeGrids from 3</w:t>
      </w:r>
      <w:r w:rsidRPr="000240E2">
        <w:rPr>
          <w:vertAlign w:val="superscript"/>
        </w:rPr>
        <w:t>rd</w:t>
      </w:r>
      <w:r>
        <w:t xml:space="preserve"> Parties</w:t>
      </w:r>
    </w:p>
    <w:p w:rsidR="000240E2" w:rsidRPr="000240E2" w:rsidRDefault="000240E2" w:rsidP="000240E2"/>
    <w:p w:rsidR="000240E2" w:rsidRDefault="000240E2" w:rsidP="000240E2">
      <w:pPr>
        <w:pStyle w:val="ListParagraph"/>
        <w:numPr>
          <w:ilvl w:val="0"/>
          <w:numId w:val="18"/>
        </w:numPr>
        <w:jc w:val="both"/>
      </w:pPr>
      <w:r>
        <w:t xml:space="preserve">ui-grid / ng-grid </w:t>
      </w:r>
      <w:hyperlink r:id="rId9" w:history="1">
        <w:r w:rsidRPr="009D1BAA">
          <w:rPr>
            <w:rStyle w:val="Hyperlink"/>
          </w:rPr>
          <w:t>http://ui-grid.info</w:t>
        </w:r>
      </w:hyperlink>
    </w:p>
    <w:p w:rsidR="000240E2" w:rsidRDefault="000240E2" w:rsidP="000240E2">
      <w:pPr>
        <w:pStyle w:val="ListParagraph"/>
        <w:numPr>
          <w:ilvl w:val="0"/>
          <w:numId w:val="18"/>
        </w:numPr>
        <w:jc w:val="both"/>
      </w:pPr>
      <w:r>
        <w:t xml:space="preserve">ag-grid: </w:t>
      </w:r>
      <w:hyperlink r:id="rId10" w:history="1">
        <w:r w:rsidRPr="009D1BAA">
          <w:rPr>
            <w:rStyle w:val="Hyperlink"/>
          </w:rPr>
          <w:t>http://www.angulargrid.com/</w:t>
        </w:r>
      </w:hyperlink>
    </w:p>
    <w:p w:rsidR="000240E2" w:rsidRDefault="000240E2" w:rsidP="000240E2">
      <w:pPr>
        <w:pStyle w:val="ListParagraph"/>
        <w:numPr>
          <w:ilvl w:val="0"/>
          <w:numId w:val="18"/>
        </w:numPr>
        <w:jc w:val="both"/>
      </w:pPr>
      <w:r>
        <w:t xml:space="preserve">wijmo5 grid: </w:t>
      </w:r>
      <w:hyperlink r:id="rId11" w:anchor="/grid/intro" w:history="1">
        <w:r w:rsidRPr="009D1BAA">
          <w:rPr>
            <w:rStyle w:val="Hyperlink"/>
          </w:rPr>
          <w:t>http://demos.componentone.com/wijmo/5/Angular/Explorer/Explorer/#/grid/intro</w:t>
        </w:r>
      </w:hyperlink>
    </w:p>
    <w:p w:rsidR="000240E2" w:rsidRDefault="000240E2" w:rsidP="000240E2">
      <w:pPr>
        <w:pStyle w:val="ListParagraph"/>
        <w:numPr>
          <w:ilvl w:val="0"/>
          <w:numId w:val="18"/>
        </w:numPr>
        <w:jc w:val="both"/>
      </w:pPr>
      <w:r>
        <w:t xml:space="preserve">jqxgrid: </w:t>
      </w:r>
      <w:hyperlink r:id="rId12" w:history="1">
        <w:r w:rsidRPr="009D1BAA">
          <w:rPr>
            <w:rStyle w:val="Hyperlink"/>
          </w:rPr>
          <w:t>http://www.jqwidgets.com/jquery-widgets-demo/demos/jqxgrid/index.htm</w:t>
        </w:r>
      </w:hyperlink>
    </w:p>
    <w:p w:rsidR="000240E2" w:rsidRDefault="000240E2" w:rsidP="000240E2">
      <w:pPr>
        <w:pStyle w:val="ListParagraph"/>
        <w:numPr>
          <w:ilvl w:val="0"/>
          <w:numId w:val="18"/>
        </w:numPr>
        <w:jc w:val="both"/>
      </w:pPr>
      <w:r>
        <w:t xml:space="preserve">Kendo-UI grid: </w:t>
      </w:r>
      <w:hyperlink r:id="rId13" w:history="1">
        <w:r w:rsidRPr="009D1BAA">
          <w:rPr>
            <w:rStyle w:val="Hyperlink"/>
          </w:rPr>
          <w:t>http://www.telerik.com/kendo-ui/grid</w:t>
        </w:r>
      </w:hyperlink>
      <w:r>
        <w:t xml:space="preserve"> (doesn’t support hierachical tree)</w:t>
      </w:r>
    </w:p>
    <w:p w:rsidR="00664E7F" w:rsidRPr="00664E7F" w:rsidRDefault="000240E2" w:rsidP="002C0683">
      <w:r>
        <w:t xml:space="preserve">TODO  - compare feature set / pro-cons and </w:t>
      </w:r>
      <w:r w:rsidR="006636EF">
        <w:t xml:space="preserve">decide whether </w:t>
      </w:r>
      <w:r w:rsidR="002C0683">
        <w:t>to</w:t>
      </w:r>
      <w:r w:rsidR="006636EF">
        <w:t xml:space="preserve"> write</w:t>
      </w:r>
      <w:r w:rsidR="002C0683">
        <w:t xml:space="preserve"> our own tree-grid</w:t>
      </w:r>
      <w:r w:rsidR="006636EF">
        <w:t xml:space="preserve"> from scratch or use one of these</w:t>
      </w:r>
      <w:r w:rsidR="002C0683">
        <w:t xml:space="preserve"> 3</w:t>
      </w:r>
      <w:r w:rsidR="002C0683" w:rsidRPr="002C0683">
        <w:rPr>
          <w:vertAlign w:val="superscript"/>
        </w:rPr>
        <w:t>rd</w:t>
      </w:r>
      <w:r w:rsidR="002C0683">
        <w:t xml:space="preserve"> party widgets.</w:t>
      </w:r>
    </w:p>
    <w:sectPr w:rsidR="00664E7F" w:rsidRPr="00664E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4E2" w:rsidRDefault="005944E2">
      <w:pPr>
        <w:spacing w:after="0"/>
      </w:pPr>
      <w:r>
        <w:separator/>
      </w:r>
    </w:p>
  </w:endnote>
  <w:endnote w:type="continuationSeparator" w:id="0">
    <w:p w:rsidR="005944E2" w:rsidRDefault="00594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4E2" w:rsidRDefault="005944E2">
      <w:pPr>
        <w:spacing w:after="0"/>
      </w:pPr>
      <w:r>
        <w:separator/>
      </w:r>
    </w:p>
  </w:footnote>
  <w:footnote w:type="continuationSeparator" w:id="0">
    <w:p w:rsidR="005944E2" w:rsidRDefault="005944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3FC4A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C6155F"/>
    <w:multiLevelType w:val="hybridMultilevel"/>
    <w:tmpl w:val="1C80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27503"/>
    <w:multiLevelType w:val="hybridMultilevel"/>
    <w:tmpl w:val="481A754E"/>
    <w:lvl w:ilvl="0" w:tplc="ACF48FF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81A0B"/>
    <w:multiLevelType w:val="hybridMultilevel"/>
    <w:tmpl w:val="7D3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D6C97"/>
    <w:multiLevelType w:val="hybridMultilevel"/>
    <w:tmpl w:val="476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763E3"/>
    <w:multiLevelType w:val="hybridMultilevel"/>
    <w:tmpl w:val="65DAEEE2"/>
    <w:lvl w:ilvl="0" w:tplc="52A4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4689D"/>
    <w:multiLevelType w:val="hybridMultilevel"/>
    <w:tmpl w:val="65DAEEE2"/>
    <w:lvl w:ilvl="0" w:tplc="52A4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B7283"/>
    <w:multiLevelType w:val="hybridMultilevel"/>
    <w:tmpl w:val="65DAEEE2"/>
    <w:lvl w:ilvl="0" w:tplc="52A4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2"/>
  </w:num>
  <w:num w:numId="16">
    <w:abstractNumId w:val="7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31"/>
    <w:rsid w:val="000240E2"/>
    <w:rsid w:val="000310D4"/>
    <w:rsid w:val="00053C0E"/>
    <w:rsid w:val="000D4FED"/>
    <w:rsid w:val="000E2770"/>
    <w:rsid w:val="000E56BB"/>
    <w:rsid w:val="001539AA"/>
    <w:rsid w:val="00161954"/>
    <w:rsid w:val="00180935"/>
    <w:rsid w:val="00191904"/>
    <w:rsid w:val="0019643A"/>
    <w:rsid w:val="00196862"/>
    <w:rsid w:val="001D48CF"/>
    <w:rsid w:val="001D73DE"/>
    <w:rsid w:val="001E3CAA"/>
    <w:rsid w:val="00201EFC"/>
    <w:rsid w:val="00207228"/>
    <w:rsid w:val="0028585F"/>
    <w:rsid w:val="002C0683"/>
    <w:rsid w:val="002E2447"/>
    <w:rsid w:val="003015F5"/>
    <w:rsid w:val="00352970"/>
    <w:rsid w:val="003859C8"/>
    <w:rsid w:val="0040531E"/>
    <w:rsid w:val="0048676B"/>
    <w:rsid w:val="00492659"/>
    <w:rsid w:val="004B2EC8"/>
    <w:rsid w:val="004D4C1F"/>
    <w:rsid w:val="004E06FB"/>
    <w:rsid w:val="00537B42"/>
    <w:rsid w:val="005657C3"/>
    <w:rsid w:val="005836D9"/>
    <w:rsid w:val="00586B45"/>
    <w:rsid w:val="005944E2"/>
    <w:rsid w:val="005C081A"/>
    <w:rsid w:val="005D2E19"/>
    <w:rsid w:val="00614185"/>
    <w:rsid w:val="006636EF"/>
    <w:rsid w:val="00664E7F"/>
    <w:rsid w:val="00672131"/>
    <w:rsid w:val="0067218E"/>
    <w:rsid w:val="0067603D"/>
    <w:rsid w:val="00694C24"/>
    <w:rsid w:val="006B1DB0"/>
    <w:rsid w:val="006D7F68"/>
    <w:rsid w:val="006E1205"/>
    <w:rsid w:val="006E5FAC"/>
    <w:rsid w:val="007100F8"/>
    <w:rsid w:val="00740544"/>
    <w:rsid w:val="00741FF9"/>
    <w:rsid w:val="007560AE"/>
    <w:rsid w:val="00782EA6"/>
    <w:rsid w:val="007A18F9"/>
    <w:rsid w:val="007B1C3C"/>
    <w:rsid w:val="007E750D"/>
    <w:rsid w:val="0081693B"/>
    <w:rsid w:val="008603C5"/>
    <w:rsid w:val="00875610"/>
    <w:rsid w:val="0088725F"/>
    <w:rsid w:val="008920B2"/>
    <w:rsid w:val="008C0B45"/>
    <w:rsid w:val="00935753"/>
    <w:rsid w:val="009E5B1E"/>
    <w:rsid w:val="00A11A76"/>
    <w:rsid w:val="00A234C9"/>
    <w:rsid w:val="00A644CA"/>
    <w:rsid w:val="00A73789"/>
    <w:rsid w:val="00B67480"/>
    <w:rsid w:val="00B93FF6"/>
    <w:rsid w:val="00B97B41"/>
    <w:rsid w:val="00BB123C"/>
    <w:rsid w:val="00BC5FFB"/>
    <w:rsid w:val="00C10109"/>
    <w:rsid w:val="00C15E7A"/>
    <w:rsid w:val="00C55208"/>
    <w:rsid w:val="00CB0A5F"/>
    <w:rsid w:val="00CC5457"/>
    <w:rsid w:val="00CF2A3B"/>
    <w:rsid w:val="00D3538C"/>
    <w:rsid w:val="00D36F4C"/>
    <w:rsid w:val="00D5043D"/>
    <w:rsid w:val="00D74E02"/>
    <w:rsid w:val="00DD16D0"/>
    <w:rsid w:val="00E33B81"/>
    <w:rsid w:val="00E5186D"/>
    <w:rsid w:val="00E67BCE"/>
    <w:rsid w:val="00EB6F85"/>
    <w:rsid w:val="00F1128A"/>
    <w:rsid w:val="00F259A2"/>
    <w:rsid w:val="00F57CD5"/>
    <w:rsid w:val="00FD7A4C"/>
    <w:rsid w:val="00FD7B7F"/>
    <w:rsid w:val="00FE334A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210E5-273E-40CA-9660-CD169DD5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0F8"/>
  </w:style>
  <w:style w:type="paragraph" w:styleId="Heading1">
    <w:name w:val="heading 1"/>
    <w:basedOn w:val="Normal"/>
    <w:next w:val="Normal"/>
    <w:link w:val="Heading1Char"/>
    <w:uiPriority w:val="9"/>
    <w:qFormat/>
    <w:rsid w:val="007100F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0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0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0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0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0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0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0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F8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F8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0F8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0F8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0F8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0F8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0F8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0F8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0F8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100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0F8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0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100F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100F8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7100F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100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100F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00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100F8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0F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0F8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7100F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7100F8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0F8"/>
    <w:pPr>
      <w:spacing w:line="240" w:lineRule="auto"/>
    </w:pPr>
    <w:rPr>
      <w:b/>
      <w:bCs/>
      <w:smallCaps/>
      <w:color w:val="1CADE4" w:themeColor="accent1"/>
      <w:spacing w:val="6"/>
    </w:rPr>
  </w:style>
  <w:style w:type="character" w:styleId="IntenseReference">
    <w:name w:val="Intense Reference"/>
    <w:basedOn w:val="DefaultParagraphFont"/>
    <w:uiPriority w:val="32"/>
    <w:qFormat/>
    <w:rsid w:val="007100F8"/>
    <w:rPr>
      <w:b/>
      <w:bCs/>
      <w:smallCaps/>
      <w:color w:val="1CADE4" w:themeColor="accent1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7100F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0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240E2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lerik.com/kendo-ui/gri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jqwidgets.com/jquery-widgets-demo/demos/jqxgrid/index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mos.componentone.com/wijmo/5/Angular/Explorer/Explore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angulargrid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ui-grid.inf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abrizi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5ED8DA-53F9-42DB-86C0-F74F4B60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</Template>
  <TotalTime>147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Pegah Tabrizi</dc:creator>
  <cp:keywords/>
  <cp:lastModifiedBy>Pegah Tabrizi</cp:lastModifiedBy>
  <cp:revision>9</cp:revision>
  <dcterms:created xsi:type="dcterms:W3CDTF">2015-09-18T15:53:00Z</dcterms:created>
  <dcterms:modified xsi:type="dcterms:W3CDTF">2015-09-18T18:49:00Z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