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480" w:rsidP="00935753" w:rsidRDefault="00B67480" w14:paraId="26B362CA" w14:textId="77777777">
      <w:pPr>
        <w:pStyle w:val="Title"/>
      </w:pPr>
    </w:p>
    <w:p w:rsidR="00B67480" w:rsidP="00935753" w:rsidRDefault="00B67480" w14:paraId="26B362CB" w14:textId="77777777">
      <w:pPr>
        <w:pStyle w:val="Title"/>
      </w:pPr>
    </w:p>
    <w:p w:rsidR="00B67480" w:rsidP="00935753" w:rsidRDefault="00B67480" w14:paraId="26B362CC" w14:textId="77777777">
      <w:pPr>
        <w:pStyle w:val="Title"/>
      </w:pPr>
    </w:p>
    <w:p w:rsidR="00777245" w:rsidP="00746F6E" w:rsidRDefault="008C0B45" w14:paraId="26B362CD" w14:textId="77777777" w14:noSpellErr="1">
      <w:pPr>
        <w:pStyle w:val="Title"/>
      </w:pPr>
      <w:r w:rsidR="5AE98FB4">
        <w:rPr/>
        <w:t>Blue</w:t>
      </w:r>
      <w:r w:rsidR="5AE98FB4">
        <w:rPr/>
        <w:t xml:space="preserve">print Web Application </w:t>
      </w:r>
      <w:r w:rsidR="5AE98FB4">
        <w:rPr/>
        <w:t>a.k.a Nova</w:t>
      </w:r>
    </w:p>
    <w:p w:rsidRPr="00B5316F" w:rsidR="00B5316F" w:rsidP="00D17710" w:rsidRDefault="00777245" w14:paraId="26B362CF" w14:textId="6541FB7F" w14:noSpellErr="1">
      <w:pPr>
        <w:pStyle w:val="Title"/>
        <w:rPr>
          <w:sz w:val="40"/>
          <w:szCs w:val="40"/>
        </w:rPr>
      </w:pPr>
      <w:r w:rsidRPr="5AE98FB4" w:rsidR="5AE98FB4">
        <w:rPr>
          <w:sz w:val="44"/>
          <w:szCs w:val="44"/>
        </w:rPr>
        <w:t xml:space="preserve">Requirements </w:t>
      </w:r>
      <w:r w:rsidRPr="5AE98FB4" w:rsidR="5AE98FB4">
        <w:rPr>
          <w:sz w:val="44"/>
          <w:szCs w:val="44"/>
        </w:rPr>
        <w:t>/</w:t>
      </w:r>
      <w:r w:rsidRPr="5AE98FB4" w:rsidR="5AE98FB4">
        <w:rPr>
          <w:sz w:val="44"/>
          <w:szCs w:val="44"/>
        </w:rPr>
        <w:t xml:space="preserve"> High</w:t>
      </w:r>
      <w:r w:rsidRPr="5AE98FB4" w:rsidR="5AE98FB4">
        <w:rPr>
          <w:sz w:val="44"/>
          <w:szCs w:val="44"/>
        </w:rPr>
        <w:t>-</w:t>
      </w:r>
      <w:r w:rsidRPr="5AE98FB4" w:rsidR="5AE98FB4">
        <w:rPr>
          <w:sz w:val="44"/>
          <w:szCs w:val="44"/>
        </w:rPr>
        <w:t xml:space="preserve">level </w:t>
      </w:r>
      <w:r w:rsidRPr="5AE98FB4" w:rsidR="5AE98FB4">
        <w:rPr>
          <w:sz w:val="44"/>
          <w:szCs w:val="44"/>
        </w:rPr>
        <w:t>Design</w:t>
      </w:r>
      <w:r w:rsidRPr="5AE98FB4" w:rsidR="5AE98FB4">
        <w:rPr>
          <w:sz w:val="44"/>
          <w:szCs w:val="44"/>
        </w:rPr>
        <w:t xml:space="preserve"> / Architecture</w:t>
      </w:r>
    </w:p>
    <w:p w:rsidRPr="0028585F" w:rsidR="005735D1" w:rsidP="00D97B44" w:rsidRDefault="005735D1" w14:paraId="26B362D0" w14:textId="77777777">
      <w:pPr>
        <w:pStyle w:val="Title"/>
        <w:ind w:firstLine="720"/>
        <w:rPr>
          <w:sz w:val="72"/>
          <w:szCs w:val="72"/>
        </w:rPr>
      </w:pPr>
      <w:r>
        <w:tab/>
      </w:r>
    </w:p>
    <w:p w:rsidRPr="005735D1" w:rsidR="005735D1" w:rsidP="005735D1" w:rsidRDefault="005735D1" w14:paraId="26B362D1" w14:textId="77777777"/>
    <w:p w:rsidR="00614185" w:rsidP="007100F8" w:rsidRDefault="00614185" w14:paraId="26B362D2" w14:textId="77777777"/>
    <w:p w:rsidR="00614185" w:rsidP="007100F8" w:rsidRDefault="00614185" w14:paraId="26B362D3" w14:textId="77777777"/>
    <w:p w:rsidR="00614185" w:rsidP="007100F8" w:rsidRDefault="00614185" w14:paraId="26B362D4" w14:textId="77777777"/>
    <w:p w:rsidR="00614185" w:rsidP="007100F8" w:rsidRDefault="00614185" w14:paraId="26B362D5" w14:textId="77777777"/>
    <w:p w:rsidR="00614185" w:rsidP="007100F8" w:rsidRDefault="00614185" w14:paraId="26B362D6" w14:textId="77777777"/>
    <w:p w:rsidR="00614185" w:rsidP="007100F8" w:rsidRDefault="00614185" w14:paraId="26B362D7" w14:textId="77777777"/>
    <w:p w:rsidR="00614185" w:rsidP="007100F8" w:rsidRDefault="00614185" w14:paraId="26B362D8" w14:textId="77777777"/>
    <w:p w:rsidR="007B1C3C" w:rsidP="007100F8" w:rsidRDefault="007B1C3C" w14:paraId="26B362D9" w14:textId="77777777"/>
    <w:p w:rsidR="007B1C3C" w:rsidP="007100F8" w:rsidRDefault="007B1C3C" w14:paraId="26B362DA" w14:textId="77777777"/>
    <w:p w:rsidR="007B1C3C" w:rsidP="007100F8" w:rsidRDefault="007B1C3C" w14:paraId="26B362DB" w14:textId="77777777"/>
    <w:p w:rsidR="007B1C3C" w:rsidP="007100F8" w:rsidRDefault="007B1C3C" w14:paraId="26B362DC" w14:textId="77777777"/>
    <w:p w:rsidR="007B1C3C" w:rsidP="007100F8" w:rsidRDefault="007B1C3C" w14:paraId="26B362DD" w14:textId="77777777"/>
    <w:p w:rsidR="007B1C3C" w:rsidP="007100F8" w:rsidRDefault="007B1C3C" w14:paraId="26B362DE" w14:textId="77777777"/>
    <w:p w:rsidR="007B1C3C" w:rsidP="007100F8" w:rsidRDefault="007B1C3C" w14:paraId="26B362DF" w14:textId="77777777"/>
    <w:p w:rsidR="00D17710" w:rsidP="007100F8" w:rsidRDefault="00D17710" w14:paraId="237269DD" w14:textId="132DF066"/>
    <w:p w:rsidR="00D17710" w:rsidP="007100F8" w:rsidRDefault="00D17710" w14:paraId="57EBFBF6" w14:textId="77777777"/>
    <w:p w:rsidR="00D17710" w:rsidP="007100F8" w:rsidRDefault="00D17710" w14:paraId="1EFEFD27" w14:textId="77777777"/>
    <w:p w:rsidR="005735D1" w:rsidP="00C3196A" w:rsidRDefault="005735D1" w14:paraId="26B362E0" w14:textId="0FB6D8BD" w14:noSpellErr="1">
      <w:r w:rsidR="5AE98FB4">
        <w:rPr/>
        <w:t xml:space="preserve">Version: </w:t>
      </w:r>
      <w:r w:rsidR="5AE98FB4">
        <w:rPr/>
        <w:t>0</w:t>
      </w:r>
      <w:r w:rsidR="5AE98FB4">
        <w:rPr/>
        <w:t>.</w:t>
      </w:r>
      <w:r w:rsidR="5AE98FB4">
        <w:rPr/>
        <w:t>1</w:t>
      </w:r>
    </w:p>
    <w:p w:rsidR="00D97B44" w:rsidRDefault="00D97B44" w14:paraId="26B362E2" w14:textId="77777777">
      <w:pPr>
        <w:rPr>
          <w:rFonts w:asciiTheme="majorHAnsi" w:hAnsiTheme="majorHAnsi" w:eastAsiaTheme="majorEastAsia" w:cstheme="majorBidi"/>
          <w:color w:val="1481AB" w:themeColor="accent1" w:themeShade="BF"/>
          <w:sz w:val="30"/>
          <w:szCs w:val="30"/>
        </w:rPr>
      </w:pPr>
      <w:r>
        <w:br w:type="page"/>
      </w:r>
    </w:p>
    <w:sdt>
      <w:sdtPr>
        <w:rPr>
          <w:rFonts w:asciiTheme="minorHAnsi" w:hAnsiTheme="minorHAnsi" w:eastAsiaTheme="minorEastAsia" w:cstheme="minorBidi"/>
          <w:color w:val="auto"/>
          <w:sz w:val="22"/>
          <w:szCs w:val="22"/>
        </w:rPr>
        <w:id w:val="1863240139"/>
        <w:docPartObj>
          <w:docPartGallery w:val="Table of Contents"/>
          <w:docPartUnique/>
        </w:docPartObj>
      </w:sdtPr>
      <w:sdtEndPr>
        <w:rPr>
          <w:b/>
          <w:bCs/>
          <w:noProof/>
        </w:rPr>
      </w:sdtEndPr>
      <w:sdtContent>
        <w:p w:rsidR="00D97B44" w:rsidRDefault="00D97B44" w14:paraId="26B362E3" w14:textId="77777777">
          <w:pPr>
            <w:pStyle w:val="TOCHeading"/>
          </w:pPr>
          <w:r>
            <w:t>Table of Contents</w:t>
          </w:r>
        </w:p>
        <w:p w:rsidR="00F36AFA" w:rsidRDefault="00D97B44" w14:paraId="4D54F232" w14:textId="77777777">
          <w:pPr>
            <w:pStyle w:val="TOC1"/>
            <w:tabs>
              <w:tab w:val="right" w:leader="dot" w:pos="9350"/>
            </w:tabs>
            <w:rPr>
              <w:noProof/>
              <w:lang w:eastAsia="en-US"/>
            </w:rPr>
          </w:pPr>
          <w:r>
            <w:fldChar w:fldCharType="begin"/>
          </w:r>
          <w:r>
            <w:instrText xml:space="preserve"> TOC \o "1-3" \h \z \u </w:instrText>
          </w:r>
          <w:r>
            <w:fldChar w:fldCharType="separate"/>
          </w:r>
          <w:hyperlink w:history="1" w:anchor="_Toc448238526">
            <w:r w:rsidRPr="00B442E0" w:rsidR="00F36AFA">
              <w:rPr>
                <w:rStyle w:val="Hyperlink"/>
                <w:noProof/>
              </w:rPr>
              <w:t>Overview</w:t>
            </w:r>
            <w:r w:rsidR="00F36AFA">
              <w:rPr>
                <w:noProof/>
                <w:webHidden/>
              </w:rPr>
              <w:tab/>
            </w:r>
            <w:r w:rsidR="00F36AFA">
              <w:rPr>
                <w:noProof/>
                <w:webHidden/>
              </w:rPr>
              <w:fldChar w:fldCharType="begin"/>
            </w:r>
            <w:r w:rsidR="00F36AFA">
              <w:rPr>
                <w:noProof/>
                <w:webHidden/>
              </w:rPr>
              <w:instrText xml:space="preserve"> PAGEREF _Toc448238526 \h </w:instrText>
            </w:r>
            <w:r w:rsidR="00F36AFA">
              <w:rPr>
                <w:noProof/>
                <w:webHidden/>
              </w:rPr>
            </w:r>
            <w:r w:rsidR="00F36AFA">
              <w:rPr>
                <w:noProof/>
                <w:webHidden/>
              </w:rPr>
              <w:fldChar w:fldCharType="separate"/>
            </w:r>
            <w:r w:rsidR="00F36AFA">
              <w:rPr>
                <w:noProof/>
                <w:webHidden/>
              </w:rPr>
              <w:t>3</w:t>
            </w:r>
            <w:r w:rsidR="00F36AFA">
              <w:rPr>
                <w:noProof/>
                <w:webHidden/>
              </w:rPr>
              <w:fldChar w:fldCharType="end"/>
            </w:r>
          </w:hyperlink>
        </w:p>
        <w:p w:rsidR="00F36AFA" w:rsidRDefault="0020362D" w14:paraId="4EDC4AEB" w14:textId="77777777">
          <w:pPr>
            <w:pStyle w:val="TOC1"/>
            <w:tabs>
              <w:tab w:val="right" w:leader="dot" w:pos="9350"/>
            </w:tabs>
            <w:rPr>
              <w:noProof/>
              <w:lang w:eastAsia="en-US"/>
            </w:rPr>
          </w:pPr>
          <w:hyperlink w:history="1" w:anchor="_Toc448238527">
            <w:r w:rsidRPr="00B442E0" w:rsidR="00F36AFA">
              <w:rPr>
                <w:rStyle w:val="Hyperlink"/>
                <w:noProof/>
              </w:rPr>
              <w:t>Technology Stack</w:t>
            </w:r>
            <w:r w:rsidR="00F36AFA">
              <w:rPr>
                <w:noProof/>
                <w:webHidden/>
              </w:rPr>
              <w:tab/>
            </w:r>
            <w:r w:rsidR="00F36AFA">
              <w:rPr>
                <w:noProof/>
                <w:webHidden/>
              </w:rPr>
              <w:fldChar w:fldCharType="begin"/>
            </w:r>
            <w:r w:rsidR="00F36AFA">
              <w:rPr>
                <w:noProof/>
                <w:webHidden/>
              </w:rPr>
              <w:instrText xml:space="preserve"> PAGEREF _Toc448238527 \h </w:instrText>
            </w:r>
            <w:r w:rsidR="00F36AFA">
              <w:rPr>
                <w:noProof/>
                <w:webHidden/>
              </w:rPr>
            </w:r>
            <w:r w:rsidR="00F36AFA">
              <w:rPr>
                <w:noProof/>
                <w:webHidden/>
              </w:rPr>
              <w:fldChar w:fldCharType="separate"/>
            </w:r>
            <w:r w:rsidR="00F36AFA">
              <w:rPr>
                <w:noProof/>
                <w:webHidden/>
              </w:rPr>
              <w:t>3</w:t>
            </w:r>
            <w:r w:rsidR="00F36AFA">
              <w:rPr>
                <w:noProof/>
                <w:webHidden/>
              </w:rPr>
              <w:fldChar w:fldCharType="end"/>
            </w:r>
          </w:hyperlink>
        </w:p>
        <w:p w:rsidR="00F36AFA" w:rsidRDefault="0020362D" w14:paraId="743302A4" w14:textId="77777777">
          <w:pPr>
            <w:pStyle w:val="TOC2"/>
            <w:tabs>
              <w:tab w:val="right" w:leader="dot" w:pos="9350"/>
            </w:tabs>
            <w:rPr>
              <w:noProof/>
              <w:lang w:eastAsia="en-US"/>
            </w:rPr>
          </w:pPr>
          <w:hyperlink w:history="1" w:anchor="_Toc448238528">
            <w:r w:rsidRPr="00B442E0" w:rsidR="00F36AFA">
              <w:rPr>
                <w:rStyle w:val="Hyperlink"/>
                <w:noProof/>
              </w:rPr>
              <w:t>JavaScript SPA Frameworks: AngularJS &amp; TypeScript</w:t>
            </w:r>
            <w:r w:rsidR="00F36AFA">
              <w:rPr>
                <w:noProof/>
                <w:webHidden/>
              </w:rPr>
              <w:tab/>
            </w:r>
            <w:r w:rsidR="00F36AFA">
              <w:rPr>
                <w:noProof/>
                <w:webHidden/>
              </w:rPr>
              <w:fldChar w:fldCharType="begin"/>
            </w:r>
            <w:r w:rsidR="00F36AFA">
              <w:rPr>
                <w:noProof/>
                <w:webHidden/>
              </w:rPr>
              <w:instrText xml:space="preserve"> PAGEREF _Toc448238528 \h </w:instrText>
            </w:r>
            <w:r w:rsidR="00F36AFA">
              <w:rPr>
                <w:noProof/>
                <w:webHidden/>
              </w:rPr>
            </w:r>
            <w:r w:rsidR="00F36AFA">
              <w:rPr>
                <w:noProof/>
                <w:webHidden/>
              </w:rPr>
              <w:fldChar w:fldCharType="separate"/>
            </w:r>
            <w:r w:rsidR="00F36AFA">
              <w:rPr>
                <w:noProof/>
                <w:webHidden/>
              </w:rPr>
              <w:t>3</w:t>
            </w:r>
            <w:r w:rsidR="00F36AFA">
              <w:rPr>
                <w:noProof/>
                <w:webHidden/>
              </w:rPr>
              <w:fldChar w:fldCharType="end"/>
            </w:r>
          </w:hyperlink>
        </w:p>
        <w:p w:rsidR="00F36AFA" w:rsidRDefault="0020362D" w14:paraId="63F955A5" w14:textId="77777777">
          <w:pPr>
            <w:pStyle w:val="TOC2"/>
            <w:tabs>
              <w:tab w:val="right" w:leader="dot" w:pos="9350"/>
            </w:tabs>
            <w:rPr>
              <w:noProof/>
              <w:lang w:eastAsia="en-US"/>
            </w:rPr>
          </w:pPr>
          <w:hyperlink w:history="1" w:anchor="_Toc448238529">
            <w:r w:rsidRPr="00B442E0" w:rsidR="00F36AFA">
              <w:rPr>
                <w:rStyle w:val="Hyperlink"/>
                <w:noProof/>
                <w:lang w:val="en-CA" w:bidi="fa-IR"/>
              </w:rPr>
              <w:t>Module Loader</w:t>
            </w:r>
            <w:r w:rsidR="00F36AFA">
              <w:rPr>
                <w:noProof/>
                <w:webHidden/>
              </w:rPr>
              <w:tab/>
            </w:r>
            <w:r w:rsidR="00F36AFA">
              <w:rPr>
                <w:noProof/>
                <w:webHidden/>
              </w:rPr>
              <w:fldChar w:fldCharType="begin"/>
            </w:r>
            <w:r w:rsidR="00F36AFA">
              <w:rPr>
                <w:noProof/>
                <w:webHidden/>
              </w:rPr>
              <w:instrText xml:space="preserve"> PAGEREF _Toc448238529 \h </w:instrText>
            </w:r>
            <w:r w:rsidR="00F36AFA">
              <w:rPr>
                <w:noProof/>
                <w:webHidden/>
              </w:rPr>
            </w:r>
            <w:r w:rsidR="00F36AFA">
              <w:rPr>
                <w:noProof/>
                <w:webHidden/>
              </w:rPr>
              <w:fldChar w:fldCharType="separate"/>
            </w:r>
            <w:r w:rsidR="00F36AFA">
              <w:rPr>
                <w:noProof/>
                <w:webHidden/>
              </w:rPr>
              <w:t>4</w:t>
            </w:r>
            <w:r w:rsidR="00F36AFA">
              <w:rPr>
                <w:noProof/>
                <w:webHidden/>
              </w:rPr>
              <w:fldChar w:fldCharType="end"/>
            </w:r>
          </w:hyperlink>
        </w:p>
        <w:p w:rsidR="00F36AFA" w:rsidRDefault="0020362D" w14:paraId="6F5795BF" w14:textId="77777777">
          <w:pPr>
            <w:pStyle w:val="TOC2"/>
            <w:tabs>
              <w:tab w:val="right" w:leader="dot" w:pos="9350"/>
            </w:tabs>
            <w:rPr>
              <w:noProof/>
              <w:lang w:eastAsia="en-US"/>
            </w:rPr>
          </w:pPr>
          <w:hyperlink w:history="1" w:anchor="_Toc448238530">
            <w:r w:rsidRPr="00B442E0" w:rsidR="00F36AFA">
              <w:rPr>
                <w:rStyle w:val="Hyperlink"/>
                <w:noProof/>
                <w:lang w:val="en-CA" w:bidi="fa-IR"/>
              </w:rPr>
              <w:t>Frontend libraries and restrictions</w:t>
            </w:r>
            <w:r w:rsidR="00F36AFA">
              <w:rPr>
                <w:noProof/>
                <w:webHidden/>
              </w:rPr>
              <w:tab/>
            </w:r>
            <w:r w:rsidR="00F36AFA">
              <w:rPr>
                <w:noProof/>
                <w:webHidden/>
              </w:rPr>
              <w:fldChar w:fldCharType="begin"/>
            </w:r>
            <w:r w:rsidR="00F36AFA">
              <w:rPr>
                <w:noProof/>
                <w:webHidden/>
              </w:rPr>
              <w:instrText xml:space="preserve"> PAGEREF _Toc448238530 \h </w:instrText>
            </w:r>
            <w:r w:rsidR="00F36AFA">
              <w:rPr>
                <w:noProof/>
                <w:webHidden/>
              </w:rPr>
            </w:r>
            <w:r w:rsidR="00F36AFA">
              <w:rPr>
                <w:noProof/>
                <w:webHidden/>
              </w:rPr>
              <w:fldChar w:fldCharType="separate"/>
            </w:r>
            <w:r w:rsidR="00F36AFA">
              <w:rPr>
                <w:noProof/>
                <w:webHidden/>
              </w:rPr>
              <w:t>4</w:t>
            </w:r>
            <w:r w:rsidR="00F36AFA">
              <w:rPr>
                <w:noProof/>
                <w:webHidden/>
              </w:rPr>
              <w:fldChar w:fldCharType="end"/>
            </w:r>
          </w:hyperlink>
        </w:p>
        <w:p w:rsidR="00F36AFA" w:rsidRDefault="0020362D" w14:paraId="0E18B56E" w14:textId="77777777">
          <w:pPr>
            <w:pStyle w:val="TOC2"/>
            <w:tabs>
              <w:tab w:val="right" w:leader="dot" w:pos="9350"/>
            </w:tabs>
            <w:rPr>
              <w:noProof/>
              <w:lang w:eastAsia="en-US"/>
            </w:rPr>
          </w:pPr>
          <w:hyperlink w:history="1" w:anchor="_Toc448238531">
            <w:r w:rsidRPr="00B442E0" w:rsidR="00F36AFA">
              <w:rPr>
                <w:rStyle w:val="Hyperlink"/>
                <w:noProof/>
              </w:rPr>
              <w:t>Other JS Libraries</w:t>
            </w:r>
            <w:r w:rsidR="00F36AFA">
              <w:rPr>
                <w:noProof/>
                <w:webHidden/>
              </w:rPr>
              <w:tab/>
            </w:r>
            <w:r w:rsidR="00F36AFA">
              <w:rPr>
                <w:noProof/>
                <w:webHidden/>
              </w:rPr>
              <w:fldChar w:fldCharType="begin"/>
            </w:r>
            <w:r w:rsidR="00F36AFA">
              <w:rPr>
                <w:noProof/>
                <w:webHidden/>
              </w:rPr>
              <w:instrText xml:space="preserve"> PAGEREF _Toc448238531 \h </w:instrText>
            </w:r>
            <w:r w:rsidR="00F36AFA">
              <w:rPr>
                <w:noProof/>
                <w:webHidden/>
              </w:rPr>
            </w:r>
            <w:r w:rsidR="00F36AFA">
              <w:rPr>
                <w:noProof/>
                <w:webHidden/>
              </w:rPr>
              <w:fldChar w:fldCharType="separate"/>
            </w:r>
            <w:r w:rsidR="00F36AFA">
              <w:rPr>
                <w:noProof/>
                <w:webHidden/>
              </w:rPr>
              <w:t>4</w:t>
            </w:r>
            <w:r w:rsidR="00F36AFA">
              <w:rPr>
                <w:noProof/>
                <w:webHidden/>
              </w:rPr>
              <w:fldChar w:fldCharType="end"/>
            </w:r>
          </w:hyperlink>
        </w:p>
        <w:p w:rsidR="00F36AFA" w:rsidRDefault="0020362D" w14:paraId="64F4E5F2" w14:textId="77777777">
          <w:pPr>
            <w:pStyle w:val="TOC1"/>
            <w:tabs>
              <w:tab w:val="right" w:leader="dot" w:pos="9350"/>
            </w:tabs>
            <w:rPr>
              <w:noProof/>
              <w:lang w:eastAsia="en-US"/>
            </w:rPr>
          </w:pPr>
          <w:hyperlink w:history="1" w:anchor="_Toc448238532">
            <w:r w:rsidRPr="00B442E0" w:rsidR="00F36AFA">
              <w:rPr>
                <w:rStyle w:val="Hyperlink"/>
                <w:noProof/>
              </w:rPr>
              <w:t>User Interface Requirements/Decisions</w:t>
            </w:r>
            <w:r w:rsidR="00F36AFA">
              <w:rPr>
                <w:noProof/>
                <w:webHidden/>
              </w:rPr>
              <w:tab/>
            </w:r>
            <w:r w:rsidR="00F36AFA">
              <w:rPr>
                <w:noProof/>
                <w:webHidden/>
              </w:rPr>
              <w:fldChar w:fldCharType="begin"/>
            </w:r>
            <w:r w:rsidR="00F36AFA">
              <w:rPr>
                <w:noProof/>
                <w:webHidden/>
              </w:rPr>
              <w:instrText xml:space="preserve"> PAGEREF _Toc448238532 \h </w:instrText>
            </w:r>
            <w:r w:rsidR="00F36AFA">
              <w:rPr>
                <w:noProof/>
                <w:webHidden/>
              </w:rPr>
            </w:r>
            <w:r w:rsidR="00F36AFA">
              <w:rPr>
                <w:noProof/>
                <w:webHidden/>
              </w:rPr>
              <w:fldChar w:fldCharType="separate"/>
            </w:r>
            <w:r w:rsidR="00F36AFA">
              <w:rPr>
                <w:noProof/>
                <w:webHidden/>
              </w:rPr>
              <w:t>5</w:t>
            </w:r>
            <w:r w:rsidR="00F36AFA">
              <w:rPr>
                <w:noProof/>
                <w:webHidden/>
              </w:rPr>
              <w:fldChar w:fldCharType="end"/>
            </w:r>
          </w:hyperlink>
        </w:p>
        <w:p w:rsidR="00F36AFA" w:rsidRDefault="0020362D" w14:paraId="22265C78" w14:textId="77777777">
          <w:pPr>
            <w:pStyle w:val="TOC1"/>
            <w:tabs>
              <w:tab w:val="right" w:leader="dot" w:pos="9350"/>
            </w:tabs>
            <w:rPr>
              <w:noProof/>
              <w:lang w:eastAsia="en-US"/>
            </w:rPr>
          </w:pPr>
          <w:hyperlink w:history="1" w:anchor="_Toc448238533">
            <w:r w:rsidRPr="00B442E0" w:rsidR="00F36AFA">
              <w:rPr>
                <w:rStyle w:val="Hyperlink"/>
                <w:noProof/>
              </w:rPr>
              <w:t>Web API</w:t>
            </w:r>
            <w:r w:rsidR="00F36AFA">
              <w:rPr>
                <w:noProof/>
                <w:webHidden/>
              </w:rPr>
              <w:tab/>
            </w:r>
            <w:r w:rsidR="00F36AFA">
              <w:rPr>
                <w:noProof/>
                <w:webHidden/>
              </w:rPr>
              <w:fldChar w:fldCharType="begin"/>
            </w:r>
            <w:r w:rsidR="00F36AFA">
              <w:rPr>
                <w:noProof/>
                <w:webHidden/>
              </w:rPr>
              <w:instrText xml:space="preserve"> PAGEREF _Toc448238533 \h </w:instrText>
            </w:r>
            <w:r w:rsidR="00F36AFA">
              <w:rPr>
                <w:noProof/>
                <w:webHidden/>
              </w:rPr>
            </w:r>
            <w:r w:rsidR="00F36AFA">
              <w:rPr>
                <w:noProof/>
                <w:webHidden/>
              </w:rPr>
              <w:fldChar w:fldCharType="separate"/>
            </w:r>
            <w:r w:rsidR="00F36AFA">
              <w:rPr>
                <w:noProof/>
                <w:webHidden/>
              </w:rPr>
              <w:t>5</w:t>
            </w:r>
            <w:r w:rsidR="00F36AFA">
              <w:rPr>
                <w:noProof/>
                <w:webHidden/>
              </w:rPr>
              <w:fldChar w:fldCharType="end"/>
            </w:r>
          </w:hyperlink>
        </w:p>
        <w:p w:rsidR="00F36AFA" w:rsidRDefault="0020362D" w14:paraId="34B61C1F" w14:textId="77777777">
          <w:pPr>
            <w:pStyle w:val="TOC1"/>
            <w:tabs>
              <w:tab w:val="right" w:leader="dot" w:pos="9350"/>
            </w:tabs>
            <w:rPr>
              <w:noProof/>
              <w:lang w:eastAsia="en-US"/>
            </w:rPr>
          </w:pPr>
          <w:hyperlink w:history="1" w:anchor="_Toc448238534">
            <w:r w:rsidRPr="00B442E0" w:rsidR="00F36AFA">
              <w:rPr>
                <w:rStyle w:val="Hyperlink"/>
                <w:noProof/>
              </w:rPr>
              <w:t>Hosting and deployment</w:t>
            </w:r>
            <w:r w:rsidR="00F36AFA">
              <w:rPr>
                <w:noProof/>
                <w:webHidden/>
              </w:rPr>
              <w:tab/>
            </w:r>
            <w:r w:rsidR="00F36AFA">
              <w:rPr>
                <w:noProof/>
                <w:webHidden/>
              </w:rPr>
              <w:fldChar w:fldCharType="begin"/>
            </w:r>
            <w:r w:rsidR="00F36AFA">
              <w:rPr>
                <w:noProof/>
                <w:webHidden/>
              </w:rPr>
              <w:instrText xml:space="preserve"> PAGEREF _Toc448238534 \h </w:instrText>
            </w:r>
            <w:r w:rsidR="00F36AFA">
              <w:rPr>
                <w:noProof/>
                <w:webHidden/>
              </w:rPr>
            </w:r>
            <w:r w:rsidR="00F36AFA">
              <w:rPr>
                <w:noProof/>
                <w:webHidden/>
              </w:rPr>
              <w:fldChar w:fldCharType="separate"/>
            </w:r>
            <w:r w:rsidR="00F36AFA">
              <w:rPr>
                <w:noProof/>
                <w:webHidden/>
              </w:rPr>
              <w:t>5</w:t>
            </w:r>
            <w:r w:rsidR="00F36AFA">
              <w:rPr>
                <w:noProof/>
                <w:webHidden/>
              </w:rPr>
              <w:fldChar w:fldCharType="end"/>
            </w:r>
          </w:hyperlink>
        </w:p>
        <w:p w:rsidR="00F36AFA" w:rsidRDefault="0020362D" w14:paraId="49619166" w14:textId="77777777">
          <w:pPr>
            <w:pStyle w:val="TOC1"/>
            <w:tabs>
              <w:tab w:val="right" w:leader="dot" w:pos="9350"/>
            </w:tabs>
            <w:rPr>
              <w:noProof/>
              <w:lang w:eastAsia="en-US"/>
            </w:rPr>
          </w:pPr>
          <w:hyperlink w:history="1" w:anchor="_Toc448238535">
            <w:r w:rsidRPr="00B442E0" w:rsidR="00F36AFA">
              <w:rPr>
                <w:rStyle w:val="Hyperlink"/>
                <w:noProof/>
              </w:rPr>
              <w:t>Frontend Workflow Automation – Npm, Webpack &amp; Gulp</w:t>
            </w:r>
            <w:r w:rsidR="00F36AFA">
              <w:rPr>
                <w:noProof/>
                <w:webHidden/>
              </w:rPr>
              <w:tab/>
            </w:r>
            <w:r w:rsidR="00F36AFA">
              <w:rPr>
                <w:noProof/>
                <w:webHidden/>
              </w:rPr>
              <w:fldChar w:fldCharType="begin"/>
            </w:r>
            <w:r w:rsidR="00F36AFA">
              <w:rPr>
                <w:noProof/>
                <w:webHidden/>
              </w:rPr>
              <w:instrText xml:space="preserve"> PAGEREF _Toc448238535 \h </w:instrText>
            </w:r>
            <w:r w:rsidR="00F36AFA">
              <w:rPr>
                <w:noProof/>
                <w:webHidden/>
              </w:rPr>
            </w:r>
            <w:r w:rsidR="00F36AFA">
              <w:rPr>
                <w:noProof/>
                <w:webHidden/>
              </w:rPr>
              <w:fldChar w:fldCharType="separate"/>
            </w:r>
            <w:r w:rsidR="00F36AFA">
              <w:rPr>
                <w:noProof/>
                <w:webHidden/>
              </w:rPr>
              <w:t>5</w:t>
            </w:r>
            <w:r w:rsidR="00F36AFA">
              <w:rPr>
                <w:noProof/>
                <w:webHidden/>
              </w:rPr>
              <w:fldChar w:fldCharType="end"/>
            </w:r>
          </w:hyperlink>
        </w:p>
        <w:p w:rsidR="00F36AFA" w:rsidRDefault="0020362D" w14:paraId="3F13E27A" w14:textId="77777777">
          <w:pPr>
            <w:pStyle w:val="TOC1"/>
            <w:tabs>
              <w:tab w:val="right" w:leader="dot" w:pos="9350"/>
            </w:tabs>
            <w:rPr>
              <w:noProof/>
              <w:lang w:eastAsia="en-US"/>
            </w:rPr>
          </w:pPr>
          <w:hyperlink w:history="1" w:anchor="_Toc448238536">
            <w:r w:rsidRPr="00B442E0" w:rsidR="00F36AFA">
              <w:rPr>
                <w:rStyle w:val="Hyperlink"/>
                <w:noProof/>
              </w:rPr>
              <w:t>Nova prototypes</w:t>
            </w:r>
            <w:r w:rsidR="00F36AFA">
              <w:rPr>
                <w:noProof/>
                <w:webHidden/>
              </w:rPr>
              <w:tab/>
            </w:r>
            <w:r w:rsidR="00F36AFA">
              <w:rPr>
                <w:noProof/>
                <w:webHidden/>
              </w:rPr>
              <w:fldChar w:fldCharType="begin"/>
            </w:r>
            <w:r w:rsidR="00F36AFA">
              <w:rPr>
                <w:noProof/>
                <w:webHidden/>
              </w:rPr>
              <w:instrText xml:space="preserve"> PAGEREF _Toc448238536 \h </w:instrText>
            </w:r>
            <w:r w:rsidR="00F36AFA">
              <w:rPr>
                <w:noProof/>
                <w:webHidden/>
              </w:rPr>
            </w:r>
            <w:r w:rsidR="00F36AFA">
              <w:rPr>
                <w:noProof/>
                <w:webHidden/>
              </w:rPr>
              <w:fldChar w:fldCharType="separate"/>
            </w:r>
            <w:r w:rsidR="00F36AFA">
              <w:rPr>
                <w:noProof/>
                <w:webHidden/>
              </w:rPr>
              <w:t>6</w:t>
            </w:r>
            <w:r w:rsidR="00F36AFA">
              <w:rPr>
                <w:noProof/>
                <w:webHidden/>
              </w:rPr>
              <w:fldChar w:fldCharType="end"/>
            </w:r>
          </w:hyperlink>
        </w:p>
        <w:p w:rsidR="00D97B44" w:rsidRDefault="00D97B44" w14:paraId="26B362F9" w14:textId="77777777">
          <w:r>
            <w:rPr>
              <w:b/>
              <w:bCs/>
              <w:noProof/>
            </w:rPr>
            <w:fldChar w:fldCharType="end"/>
          </w:r>
        </w:p>
      </w:sdtContent>
    </w:sdt>
    <w:p w:rsidR="00D97B44" w:rsidRDefault="00D97B44" w14:paraId="26B362FA" w14:textId="77777777">
      <w:pPr>
        <w:rPr>
          <w:rFonts w:asciiTheme="majorHAnsi" w:hAnsiTheme="majorHAnsi" w:eastAsiaTheme="majorEastAsia" w:cstheme="majorBidi"/>
          <w:color w:val="1481AB" w:themeColor="accent1" w:themeShade="BF"/>
          <w:sz w:val="30"/>
          <w:szCs w:val="30"/>
        </w:rPr>
      </w:pPr>
      <w:r>
        <w:br w:type="page"/>
      </w:r>
    </w:p>
    <w:p w:rsidR="00D97B44" w:rsidP="00D97B44" w:rsidRDefault="00D97B44" w14:paraId="26B362FB" w14:textId="77777777" w14:noSpellErr="1">
      <w:pPr>
        <w:pStyle w:val="Heading1"/>
      </w:pPr>
      <w:bookmarkStart w:name="_Toc448238526" w:id="0"/>
      <w:r>
        <w:rPr/>
        <w:lastRenderedPageBreak/>
        <w:t>Overview</w:t>
      </w:r>
      <w:bookmarkEnd w:id="0"/>
    </w:p>
    <w:p w:rsidR="00FD7B7F" w:rsidP="00352970" w:rsidRDefault="007100F8" w14:paraId="26B362FC" w14:textId="77777777" w14:noSpellErr="1">
      <w:pPr>
        <w:jc w:val="both"/>
      </w:pPr>
      <w:r w:rsidR="5AE98FB4">
        <w:rPr/>
        <w:t xml:space="preserve">With Microsoft </w:t>
      </w:r>
      <w:r w:rsidR="5AE98FB4">
        <w:rPr/>
        <w:t>planning on retiring</w:t>
      </w:r>
      <w:r w:rsidR="5AE98FB4">
        <w:rPr/>
        <w:t xml:space="preserve"> Silver</w:t>
      </w:r>
      <w:r w:rsidR="5AE98FB4">
        <w:rPr/>
        <w:t>l</w:t>
      </w:r>
      <w:r w:rsidR="5AE98FB4">
        <w:rPr/>
        <w:t>ight</w:t>
      </w:r>
      <w:r w:rsidR="5AE98FB4">
        <w:rPr/>
        <w:t xml:space="preserve"> </w:t>
      </w:r>
      <w:r w:rsidR="5AE98FB4">
        <w:rPr/>
        <w:t>in near future</w:t>
      </w:r>
      <w:r w:rsidR="5AE98FB4">
        <w:rPr/>
        <w:t xml:space="preserve"> and browsers </w:t>
      </w:r>
      <w:r w:rsidR="5AE98FB4">
        <w:rPr/>
        <w:t>start</w:t>
      </w:r>
      <w:r w:rsidR="5AE98FB4">
        <w:rPr/>
        <w:t>ing to</w:t>
      </w:r>
      <w:r w:rsidR="5AE98FB4">
        <w:rPr/>
        <w:t xml:space="preserve"> drop their support for Silverlight</w:t>
      </w:r>
      <w:r w:rsidR="5AE98FB4">
        <w:rPr/>
        <w:t xml:space="preserve"> already</w:t>
      </w:r>
      <w:r w:rsidR="5AE98FB4">
        <w:rPr/>
        <w:t>, we ha</w:t>
      </w:r>
      <w:r w:rsidR="5AE98FB4">
        <w:rPr/>
        <w:t>ve</w:t>
      </w:r>
      <w:r w:rsidR="5AE98FB4">
        <w:rPr/>
        <w:t xml:space="preserve"> to adopt </w:t>
      </w:r>
      <w:r w:rsidR="5AE98FB4">
        <w:rPr/>
        <w:t>open web</w:t>
      </w:r>
      <w:r w:rsidR="5AE98FB4">
        <w:rPr/>
        <w:t xml:space="preserve"> </w:t>
      </w:r>
      <w:r w:rsidR="5AE98FB4">
        <w:rPr/>
        <w:t>standards</w:t>
      </w:r>
      <w:r w:rsidR="5AE98FB4">
        <w:rPr/>
        <w:t xml:space="preserve"> such as HTML5</w:t>
      </w:r>
      <w:r w:rsidR="5AE98FB4">
        <w:rPr/>
        <w:t>/</w:t>
      </w:r>
      <w:r w:rsidR="5AE98FB4">
        <w:rPr/>
        <w:t>JavaScript</w:t>
      </w:r>
      <w:r w:rsidR="5AE98FB4">
        <w:rPr/>
        <w:t xml:space="preserve"> and </w:t>
      </w:r>
      <w:r w:rsidR="5AE98FB4">
        <w:rPr/>
        <w:t>replace</w:t>
      </w:r>
      <w:r w:rsidR="5AE98FB4">
        <w:rPr/>
        <w:t xml:space="preserve"> Blueprint’s current </w:t>
      </w:r>
      <w:r w:rsidR="5AE98FB4">
        <w:rPr/>
        <w:t xml:space="preserve">offering </w:t>
      </w:r>
      <w:r w:rsidR="5AE98FB4">
        <w:rPr/>
        <w:t>that had been developed using</w:t>
      </w:r>
      <w:r w:rsidR="5AE98FB4">
        <w:rPr/>
        <w:t xml:space="preserve"> Silverlight </w:t>
      </w:r>
      <w:r w:rsidR="5AE98FB4">
        <w:rPr/>
        <w:t xml:space="preserve">and </w:t>
      </w:r>
      <w:r w:rsidR="5AE98FB4">
        <w:rPr/>
        <w:t xml:space="preserve">along the way add support for tablet and </w:t>
      </w:r>
      <w:r w:rsidR="5AE98FB4">
        <w:rPr/>
        <w:t>mobile</w:t>
      </w:r>
      <w:r w:rsidR="5AE98FB4">
        <w:rPr/>
        <w:t>.</w:t>
      </w:r>
    </w:p>
    <w:p w:rsidR="00E33B81" w:rsidP="00C55208" w:rsidRDefault="00E33B81" w14:paraId="26B362FD" w14:textId="77777777" w14:noSpellErr="1">
      <w:pPr>
        <w:jc w:val="both"/>
      </w:pPr>
      <w:r w:rsidR="5AE98FB4">
        <w:rPr/>
        <w:t>A Web based single page application (SPA)</w:t>
      </w:r>
      <w:r w:rsidR="5AE98FB4">
        <w:rPr/>
        <w:t xml:space="preserve"> is an evolution away from the stateless page-redraw model that browsers were originally designed for but</w:t>
      </w:r>
      <w:r w:rsidR="5AE98FB4">
        <w:rPr/>
        <w:t xml:space="preserve"> advancements in HTML5 and new </w:t>
      </w:r>
      <w:r w:rsidR="5AE98FB4">
        <w:rPr/>
        <w:t>JavaScript</w:t>
      </w:r>
      <w:r w:rsidR="5AE98FB4">
        <w:rPr/>
        <w:t xml:space="preserve"> frameworks,</w:t>
      </w:r>
      <w:r w:rsidR="5AE98FB4">
        <w:rPr/>
        <w:t xml:space="preserve"> enable browser to retain a single page</w:t>
      </w:r>
      <w:r w:rsidR="5AE98FB4">
        <w:rPr/>
        <w:t xml:space="preserve"> and create a fluid user experience similar to a desktop application</w:t>
      </w:r>
      <w:r w:rsidR="5AE98FB4">
        <w:rPr/>
        <w:t xml:space="preserve"> even when the applicatio</w:t>
      </w:r>
      <w:r w:rsidR="5AE98FB4">
        <w:rPr/>
        <w:t>n requires server communication.</w:t>
      </w:r>
    </w:p>
    <w:p w:rsidR="00FD7A4C" w:rsidP="006E5FAC" w:rsidRDefault="00207228" w14:paraId="26B362FE" w14:textId="77777777">
      <w:pPr>
        <w:jc w:val="both"/>
      </w:pPr>
      <w:r w:rsidR="5AE98FB4">
        <w:rPr/>
        <w:t xml:space="preserve">Modern browsers that can parse HTML5 allow developers to shift the user interface and </w:t>
      </w:r>
      <w:r w:rsidR="5AE98FB4">
        <w:rPr/>
        <w:t xml:space="preserve">related </w:t>
      </w:r>
      <w:r w:rsidR="5AE98FB4">
        <w:rPr/>
        <w:t>application logic from web servers to the client</w:t>
      </w:r>
      <w:r w:rsidR="5AE98FB4">
        <w:rPr/>
        <w:t xml:space="preserve"> and</w:t>
      </w:r>
      <w:r w:rsidR="5AE98FB4">
        <w:rPr/>
        <w:t xml:space="preserve"> </w:t>
      </w:r>
      <w:r w:rsidR="5AE98FB4">
        <w:rPr/>
        <w:t>JavaScript</w:t>
      </w:r>
      <w:r w:rsidR="5AE98FB4">
        <w:rPr/>
        <w:t xml:space="preserve"> </w:t>
      </w:r>
      <w:r w:rsidR="5AE98FB4">
        <w:rPr/>
        <w:t>libraries</w:t>
      </w:r>
      <w:r w:rsidR="5AE98FB4">
        <w:rPr/>
        <w:t xml:space="preserve"> such as Angular</w:t>
      </w:r>
      <w:r w:rsidR="5AE98FB4">
        <w:rPr/>
        <w:t>JS</w:t>
      </w:r>
      <w:r w:rsidR="5AE98FB4">
        <w:rPr/>
        <w:t xml:space="preserve">, </w:t>
      </w:r>
      <w:proofErr w:type="spellStart"/>
      <w:r w:rsidR="5AE98FB4">
        <w:rPr/>
        <w:t>React</w:t>
      </w:r>
      <w:r w:rsidR="5AE98FB4">
        <w:rPr/>
        <w:t>JS</w:t>
      </w:r>
      <w:proofErr w:type="spellEnd"/>
      <w:r w:rsidR="5AE98FB4">
        <w:rPr/>
        <w:t>, Ember, Meteor</w:t>
      </w:r>
      <w:r w:rsidR="5AE98FB4">
        <w:rPr/>
        <w:t xml:space="preserve">, … </w:t>
      </w:r>
      <w:r w:rsidR="5AE98FB4">
        <w:rPr/>
        <w:t xml:space="preserve">have adopted </w:t>
      </w:r>
      <w:r w:rsidR="5AE98FB4">
        <w:rPr/>
        <w:t>single page application (</w:t>
      </w:r>
      <w:r w:rsidR="5AE98FB4">
        <w:rPr/>
        <w:t>SPA</w:t>
      </w:r>
      <w:r w:rsidR="5AE98FB4">
        <w:rPr/>
        <w:t>)</w:t>
      </w:r>
      <w:r w:rsidR="5AE98FB4">
        <w:rPr/>
        <w:t xml:space="preserve"> principles. </w:t>
      </w:r>
      <w:r w:rsidR="5AE98FB4">
        <w:rPr/>
        <w:t>HTML5 web</w:t>
      </w:r>
      <w:r w:rsidR="5AE98FB4">
        <w:rPr/>
        <w:t>-</w:t>
      </w:r>
      <w:r w:rsidR="5AE98FB4">
        <w:rPr/>
        <w:t>sockets also provide a bidirectional real-t</w:t>
      </w:r>
      <w:r w:rsidR="5AE98FB4">
        <w:rPr/>
        <w:t>ime client-server communication when needed.</w:t>
      </w:r>
    </w:p>
    <w:p w:rsidR="00FD7A4C" w:rsidP="00B67480" w:rsidRDefault="00B67480" w14:paraId="26B362FF" w14:textId="77777777" w14:noSpellErr="1">
      <w:pPr>
        <w:jc w:val="both"/>
      </w:pPr>
      <w:r w:rsidR="5AE98FB4">
        <w:rPr/>
        <w:t xml:space="preserve">Because </w:t>
      </w:r>
      <w:r w:rsidR="5AE98FB4">
        <w:rPr/>
        <w:t>SPA</w:t>
      </w:r>
      <w:r w:rsidR="5AE98FB4">
        <w:rPr/>
        <w:t xml:space="preserve"> architecture</w:t>
      </w:r>
      <w:r w:rsidR="5AE98FB4">
        <w:rPr/>
        <w:t xml:space="preserve"> moves the logic from th</w:t>
      </w:r>
      <w:r w:rsidR="5AE98FB4">
        <w:rPr/>
        <w:t xml:space="preserve">e server to the client, </w:t>
      </w:r>
      <w:r w:rsidR="5AE98FB4">
        <w:rPr/>
        <w:t>th</w:t>
      </w:r>
      <w:r w:rsidR="5AE98FB4">
        <w:rPr/>
        <w:t>e role of the web server</w:t>
      </w:r>
      <w:r w:rsidR="5AE98FB4">
        <w:rPr/>
        <w:t xml:space="preserve"> can also</w:t>
      </w:r>
      <w:r w:rsidR="5AE98FB4">
        <w:rPr/>
        <w:t xml:space="preserve"> </w:t>
      </w:r>
      <w:r w:rsidR="5AE98FB4">
        <w:rPr/>
        <w:t>evolve</w:t>
      </w:r>
      <w:r w:rsidR="5AE98FB4">
        <w:rPr/>
        <w:t xml:space="preserve"> into a pure data API or web service</w:t>
      </w:r>
      <w:r w:rsidR="5AE98FB4">
        <w:rPr/>
        <w:t xml:space="preserve">s </w:t>
      </w:r>
      <w:r w:rsidR="5AE98FB4">
        <w:rPr/>
        <w:t>enabling</w:t>
      </w:r>
      <w:r w:rsidR="5AE98FB4">
        <w:rPr/>
        <w:t xml:space="preserve"> </w:t>
      </w:r>
      <w:r w:rsidR="5AE98FB4">
        <w:rPr/>
        <w:t xml:space="preserve">the </w:t>
      </w:r>
      <w:r w:rsidR="5AE98FB4">
        <w:rPr/>
        <w:t xml:space="preserve">server </w:t>
      </w:r>
      <w:r w:rsidR="5AE98FB4">
        <w:rPr/>
        <w:t>to be</w:t>
      </w:r>
      <w:r w:rsidR="5AE98FB4">
        <w:rPr/>
        <w:t xml:space="preserve"> built as reusable discrete</w:t>
      </w:r>
      <w:r w:rsidR="5AE98FB4">
        <w:rPr/>
        <w:t xml:space="preserve"> polyglot</w:t>
      </w:r>
      <w:r w:rsidR="5AE98FB4">
        <w:rPr/>
        <w:t xml:space="preserve"> micro-services that </w:t>
      </w:r>
      <w:r w:rsidR="5AE98FB4">
        <w:rPr/>
        <w:t>are highly scalable, highly available and</w:t>
      </w:r>
      <w:r w:rsidR="5AE98FB4">
        <w:rPr/>
        <w:t xml:space="preserve"> </w:t>
      </w:r>
      <w:r w:rsidR="5AE98FB4">
        <w:rPr/>
        <w:t xml:space="preserve">can </w:t>
      </w:r>
      <w:r w:rsidR="5AE98FB4">
        <w:rPr/>
        <w:t xml:space="preserve">independently </w:t>
      </w:r>
      <w:r w:rsidR="5AE98FB4">
        <w:rPr/>
        <w:t>be deployed</w:t>
      </w:r>
      <w:r w:rsidR="5AE98FB4">
        <w:rPr/>
        <w:t xml:space="preserve"> </w:t>
      </w:r>
      <w:r w:rsidR="5AE98FB4">
        <w:rPr/>
        <w:t>i</w:t>
      </w:r>
      <w:r w:rsidR="5AE98FB4">
        <w:rPr/>
        <w:t>n cloud environments.</w:t>
      </w:r>
    </w:p>
    <w:p w:rsidR="000310D4" w:rsidP="00B67480" w:rsidRDefault="000310D4" w14:paraId="26B36300" w14:textId="77777777">
      <w:pPr>
        <w:jc w:val="both"/>
      </w:pPr>
    </w:p>
    <w:p w:rsidR="00214E13" w:rsidP="00214E13" w:rsidRDefault="00214E13" w14:paraId="26B36301" w14:textId="77777777" w14:noSpellErr="1">
      <w:pPr>
        <w:pStyle w:val="Heading1"/>
      </w:pPr>
      <w:bookmarkStart w:name="_Toc448238527" w:id="1"/>
      <w:r>
        <w:rPr/>
        <w:t>Technology Stack</w:t>
      </w:r>
      <w:bookmarkEnd w:id="1"/>
    </w:p>
    <w:p w:rsidR="00352970" w:rsidP="00D97B44" w:rsidRDefault="00BB123C" w14:paraId="26B36302" w14:textId="77777777">
      <w:pPr>
        <w:pStyle w:val="Heading2"/>
      </w:pPr>
      <w:bookmarkStart w:name="_Toc448238528" w:id="2"/>
      <w:r>
        <w:rPr/>
        <w:t>JavaScript</w:t>
      </w:r>
      <w:r w:rsidR="00352970">
        <w:rPr/>
        <w:t xml:space="preserve"> </w:t>
      </w:r>
      <w:r w:rsidR="00A73789">
        <w:rPr/>
        <w:t xml:space="preserve">SPA </w:t>
      </w:r>
      <w:r w:rsidR="00352970">
        <w:rPr/>
        <w:t>Framework</w:t>
      </w:r>
      <w:r w:rsidR="00FA5A1D">
        <w:rPr/>
        <w:t>s</w:t>
      </w:r>
      <w:r w:rsidR="00A73789">
        <w:rPr/>
        <w:t>:</w:t>
      </w:r>
      <w:r w:rsidR="00FE334A">
        <w:rPr/>
        <w:t xml:space="preserve"> AngularJS</w:t>
      </w:r>
      <w:r w:rsidR="006D7F68">
        <w:rPr/>
        <w:t xml:space="preserve"> &amp; </w:t>
      </w:r>
      <w:proofErr w:type="spellStart"/>
      <w:r w:rsidR="006D7F68">
        <w:rPr/>
        <w:t xml:space="preserve">TypeScript</w:t>
      </w:r>
      <w:proofErr w:type="spellEnd"/>
      <w:bookmarkEnd w:id="2"/>
    </w:p>
    <w:p w:rsidR="007B1C3C" w:rsidP="005B729B" w:rsidRDefault="00F1128A" w14:paraId="26B36303" w14:textId="77777777" w14:noSpellErr="1">
      <w:pPr>
        <w:jc w:val="both"/>
        <w:rPr>
          <w:lang w:val="en-CA" w:bidi="fa-IR"/>
        </w:rPr>
      </w:pPr>
      <w:r w:rsidRPr="5AE98FB4" w:rsidR="5AE98FB4">
        <w:rPr>
          <w:lang w:val="en-CA" w:bidi="fa-IR"/>
        </w:rPr>
        <w:t>With</w:t>
      </w:r>
      <w:r w:rsidRPr="5AE98FB4" w:rsidR="5AE98FB4">
        <w:rPr>
          <w:lang w:val="en-CA" w:bidi="fa-IR"/>
        </w:rPr>
        <w:t xml:space="preserve"> </w:t>
      </w:r>
      <w:r w:rsidRPr="5AE98FB4" w:rsidR="5AE98FB4">
        <w:rPr>
          <w:lang w:val="en-CA" w:bidi="fa-IR"/>
        </w:rPr>
        <w:t xml:space="preserve">AngularJS </w:t>
      </w:r>
      <w:r w:rsidRPr="5AE98FB4" w:rsidR="5AE98FB4">
        <w:rPr>
          <w:lang w:val="en-CA" w:bidi="fa-IR"/>
        </w:rPr>
        <w:t>popularity and</w:t>
      </w:r>
      <w:r w:rsidRPr="5AE98FB4" w:rsidR="5AE98FB4">
        <w:rPr>
          <w:lang w:val="en-CA" w:bidi="fa-IR"/>
        </w:rPr>
        <w:t xml:space="preserve"> a la</w:t>
      </w:r>
      <w:r w:rsidRPr="5AE98FB4" w:rsidR="5AE98FB4">
        <w:rPr>
          <w:lang w:val="en-CA" w:bidi="fa-IR"/>
        </w:rPr>
        <w:t xml:space="preserve">rge </w:t>
      </w:r>
      <w:r w:rsidRPr="5AE98FB4" w:rsidR="5AE98FB4">
        <w:rPr>
          <w:lang w:val="en-CA" w:bidi="fa-IR"/>
        </w:rPr>
        <w:t xml:space="preserve">open source </w:t>
      </w:r>
      <w:r w:rsidRPr="5AE98FB4" w:rsidR="5AE98FB4">
        <w:rPr>
          <w:lang w:val="en-CA" w:bidi="fa-IR"/>
        </w:rPr>
        <w:t xml:space="preserve">community behind </w:t>
      </w:r>
      <w:r w:rsidRPr="5AE98FB4" w:rsidR="5AE98FB4">
        <w:rPr>
          <w:lang w:val="en-CA" w:bidi="fa-IR"/>
        </w:rPr>
        <w:t>it</w:t>
      </w:r>
      <w:r w:rsidRPr="5AE98FB4" w:rsidR="5AE98FB4">
        <w:rPr>
          <w:lang w:val="en-CA" w:bidi="fa-IR"/>
        </w:rPr>
        <w:t xml:space="preserve">, not to mention </w:t>
      </w:r>
      <w:r w:rsidRPr="5AE98FB4" w:rsidR="5AE98FB4">
        <w:rPr>
          <w:lang w:val="en-CA" w:bidi="fa-IR"/>
        </w:rPr>
        <w:t xml:space="preserve">the backing of Google, Angular </w:t>
      </w:r>
      <w:r w:rsidRPr="5AE98FB4" w:rsidR="5AE98FB4">
        <w:rPr>
          <w:lang w:val="en-CA" w:bidi="fa-IR"/>
        </w:rPr>
        <w:t>has also been</w:t>
      </w:r>
      <w:r w:rsidRPr="5AE98FB4" w:rsidR="5AE98FB4">
        <w:rPr>
          <w:lang w:val="en-CA" w:bidi="fa-IR"/>
        </w:rPr>
        <w:t xml:space="preserve"> </w:t>
      </w:r>
      <w:r w:rsidRPr="5AE98FB4" w:rsidR="5AE98FB4">
        <w:rPr>
          <w:lang w:val="en-CA" w:bidi="fa-IR"/>
        </w:rPr>
        <w:t>Blueprint’s</w:t>
      </w:r>
      <w:r w:rsidRPr="5AE98FB4" w:rsidR="5AE98FB4">
        <w:rPr>
          <w:lang w:val="en-CA" w:bidi="fa-IR"/>
        </w:rPr>
        <w:t xml:space="preserve"> JavaScript framework of</w:t>
      </w:r>
      <w:r w:rsidRPr="5AE98FB4" w:rsidR="5AE98FB4">
        <w:rPr>
          <w:lang w:val="en-CA" w:bidi="fa-IR"/>
        </w:rPr>
        <w:t xml:space="preserve"> choice</w:t>
      </w:r>
      <w:r w:rsidRPr="5AE98FB4" w:rsidR="5AE98FB4">
        <w:rPr>
          <w:lang w:val="en-CA" w:bidi="fa-IR"/>
        </w:rPr>
        <w:t xml:space="preserve">. </w:t>
      </w:r>
      <w:r w:rsidRPr="5AE98FB4" w:rsidR="5AE98FB4">
        <w:rPr>
          <w:lang w:val="en-CA" w:bidi="fa-IR"/>
        </w:rPr>
        <w:t xml:space="preserve"> </w:t>
      </w:r>
      <w:r w:rsidRPr="5AE98FB4" w:rsidR="5AE98FB4">
        <w:rPr>
          <w:lang w:val="en-CA" w:bidi="fa-IR"/>
        </w:rPr>
        <w:t xml:space="preserve">There is some uncertainty however with next version of Angular </w:t>
      </w:r>
      <w:r w:rsidRPr="5AE98FB4" w:rsidR="5AE98FB4">
        <w:rPr>
          <w:lang w:val="en-CA" w:bidi="fa-IR"/>
        </w:rPr>
        <w:t>being</w:t>
      </w:r>
      <w:r w:rsidRPr="5AE98FB4" w:rsidR="5AE98FB4">
        <w:rPr>
          <w:lang w:val="en-CA" w:bidi="fa-IR"/>
        </w:rPr>
        <w:t xml:space="preserve"> completely different than Angular 1.x </w:t>
      </w:r>
      <w:r w:rsidRPr="5AE98FB4" w:rsidR="5AE98FB4">
        <w:rPr>
          <w:lang w:val="en-CA" w:bidi="fa-IR"/>
        </w:rPr>
        <w:t xml:space="preserve">and because of it </w:t>
      </w:r>
      <w:r w:rsidRPr="5AE98FB4" w:rsidR="5AE98FB4">
        <w:rPr>
          <w:lang w:val="en-CA" w:bidi="fa-IR"/>
        </w:rPr>
        <w:t xml:space="preserve">we need to </w:t>
      </w:r>
      <w:r w:rsidRPr="5AE98FB4" w:rsidR="5AE98FB4">
        <w:rPr>
          <w:lang w:val="en-CA" w:bidi="fa-IR"/>
        </w:rPr>
        <w:t>design</w:t>
      </w:r>
      <w:r w:rsidRPr="5AE98FB4" w:rsidR="5AE98FB4">
        <w:rPr>
          <w:lang w:val="en-CA" w:bidi="fa-IR"/>
        </w:rPr>
        <w:t xml:space="preserve"> our code in a way that we are prepared for the changes which can be categorized into the following:</w:t>
      </w:r>
    </w:p>
    <w:p w:rsidR="00E67BCE" w:rsidP="00E67BCE" w:rsidRDefault="00E67BCE" w14:paraId="26B36304" w14:textId="77777777" w14:noSpellErr="1">
      <w:pPr>
        <w:pStyle w:val="ListParagraph"/>
        <w:numPr>
          <w:ilvl w:val="0"/>
          <w:numId w:val="14"/>
        </w:numPr>
        <w:jc w:val="both"/>
        <w:rPr>
          <w:lang w:val="en-CA" w:bidi="fa-IR"/>
        </w:rPr>
      </w:pPr>
      <w:r w:rsidRPr="5AE98FB4" w:rsidR="5AE98FB4">
        <w:rPr>
          <w:lang w:val="en-CA" w:bidi="fa-IR"/>
        </w:rPr>
        <w:t>Template Syntax</w:t>
      </w:r>
    </w:p>
    <w:p w:rsidR="00E67BCE" w:rsidP="00E67BCE" w:rsidRDefault="00FE3310" w14:paraId="26B36305" w14:textId="0D9873C2" w14:noSpellErr="1">
      <w:pPr>
        <w:pStyle w:val="ListParagraph"/>
        <w:numPr>
          <w:ilvl w:val="0"/>
          <w:numId w:val="14"/>
        </w:numPr>
        <w:jc w:val="both"/>
        <w:rPr>
          <w:lang w:val="en-CA" w:bidi="fa-IR"/>
        </w:rPr>
      </w:pPr>
      <w:r w:rsidRPr="5AE98FB4" w:rsidR="5AE98FB4">
        <w:rPr>
          <w:lang w:val="en-CA" w:bidi="fa-IR"/>
        </w:rPr>
        <w:t>ES2015</w:t>
      </w:r>
      <w:r w:rsidRPr="5AE98FB4" w:rsidR="5AE98FB4">
        <w:rPr>
          <w:lang w:val="en-CA" w:bidi="fa-IR"/>
        </w:rPr>
        <w:t xml:space="preserve"> and Modules</w:t>
      </w:r>
    </w:p>
    <w:p w:rsidR="00E67BCE" w:rsidP="00E67BCE" w:rsidRDefault="00E67BCE" w14:paraId="26B36306" w14:textId="77777777" w14:noSpellErr="1">
      <w:pPr>
        <w:pStyle w:val="ListParagraph"/>
        <w:numPr>
          <w:ilvl w:val="0"/>
          <w:numId w:val="14"/>
        </w:numPr>
        <w:jc w:val="both"/>
        <w:rPr>
          <w:lang w:val="en-CA" w:bidi="fa-IR"/>
        </w:rPr>
      </w:pPr>
      <w:r w:rsidRPr="5AE98FB4" w:rsidR="5AE98FB4">
        <w:rPr>
          <w:lang w:val="en-CA" w:bidi="fa-IR"/>
        </w:rPr>
        <w:t>Types</w:t>
      </w:r>
    </w:p>
    <w:p w:rsidR="00E67BCE" w:rsidP="00E67BCE" w:rsidRDefault="00E67BCE" w14:paraId="26B36307" w14:textId="77777777" w14:noSpellErr="1">
      <w:pPr>
        <w:pStyle w:val="ListParagraph"/>
        <w:numPr>
          <w:ilvl w:val="0"/>
          <w:numId w:val="14"/>
        </w:numPr>
        <w:jc w:val="both"/>
        <w:rPr>
          <w:lang w:val="en-CA" w:bidi="fa-IR"/>
        </w:rPr>
      </w:pPr>
      <w:r w:rsidRPr="5AE98FB4" w:rsidR="5AE98FB4">
        <w:rPr>
          <w:lang w:val="en-CA" w:bidi="fa-IR"/>
        </w:rPr>
        <w:t>Components</w:t>
      </w:r>
    </w:p>
    <w:p w:rsidRPr="00E67BCE" w:rsidR="00E67BCE" w:rsidP="00EB6F85" w:rsidRDefault="00E67BCE" w14:paraId="26B36308" w14:textId="77777777" w14:noSpellErr="1">
      <w:pPr>
        <w:pStyle w:val="ListParagraph"/>
        <w:numPr>
          <w:ilvl w:val="0"/>
          <w:numId w:val="14"/>
        </w:numPr>
        <w:jc w:val="both"/>
        <w:rPr>
          <w:lang w:val="en-CA" w:bidi="fa-IR"/>
        </w:rPr>
      </w:pPr>
      <w:r w:rsidRPr="5AE98FB4" w:rsidR="5AE98FB4">
        <w:rPr>
          <w:lang w:val="en-CA" w:bidi="fa-IR"/>
        </w:rPr>
        <w:t xml:space="preserve">Bindings </w:t>
      </w:r>
    </w:p>
    <w:p w:rsidR="00FF0322" w:rsidP="004E06FB" w:rsidRDefault="00FF0322" w14:paraId="26B36309" w14:textId="6EA10991">
      <w:pPr>
        <w:jc w:val="both"/>
        <w:rPr>
          <w:lang w:val="en-CA" w:bidi="fa-IR"/>
        </w:rPr>
      </w:pPr>
      <w:r w:rsidRPr="5AE98FB4" w:rsidR="5AE98FB4">
        <w:rPr>
          <w:lang w:val="en-CA" w:bidi="fa-IR"/>
        </w:rPr>
        <w:t xml:space="preserve">In Angular 2, “components” are the main way </w:t>
      </w:r>
      <w:r w:rsidRPr="5AE98FB4" w:rsidR="5AE98FB4">
        <w:rPr>
          <w:lang w:val="en-CA" w:bidi="fa-IR"/>
        </w:rPr>
        <w:t>elements and logic are</w:t>
      </w:r>
      <w:r w:rsidRPr="5AE98FB4" w:rsidR="5AE98FB4">
        <w:rPr>
          <w:lang w:val="en-CA" w:bidi="fa-IR"/>
        </w:rPr>
        <w:t xml:space="preserve"> buil</w:t>
      </w:r>
      <w:r w:rsidRPr="5AE98FB4" w:rsidR="5AE98FB4">
        <w:rPr>
          <w:lang w:val="en-CA" w:bidi="fa-IR"/>
        </w:rPr>
        <w:t>t</w:t>
      </w:r>
      <w:r w:rsidRPr="5AE98FB4" w:rsidR="5AE98FB4">
        <w:rPr>
          <w:lang w:val="en-CA" w:bidi="fa-IR"/>
        </w:rPr>
        <w:t xml:space="preserve"> on the page, and Angular 1</w:t>
      </w:r>
      <w:r w:rsidRPr="5AE98FB4" w:rsidR="5AE98FB4">
        <w:rPr>
          <w:lang w:val="en-CA" w:bidi="fa-IR"/>
        </w:rPr>
        <w:t>.x</w:t>
      </w:r>
      <w:r w:rsidRPr="5AE98FB4" w:rsidR="5AE98FB4">
        <w:rPr>
          <w:lang w:val="en-CA" w:bidi="fa-IR"/>
        </w:rPr>
        <w:t>’s directives, controllers, and scope are all combined into components.</w:t>
      </w:r>
      <w:r w:rsidRPr="5AE98FB4" w:rsidR="5AE98FB4">
        <w:rPr>
          <w:lang w:val="en-CA" w:bidi="fa-IR"/>
        </w:rPr>
        <w:t xml:space="preserve"> New version of Angular 1.5 also introduced components syntaxes </w:t>
      </w:r>
      <w:r w:rsidRPr="5AE98FB4" w:rsidR="5AE98FB4">
        <w:rPr>
          <w:lang w:val="en-CA" w:bidi="fa-IR"/>
        </w:rPr>
        <w:t>that should be used instead of separated views and controllers.</w:t>
      </w:r>
      <w:r w:rsidRPr="5AE98FB4" w:rsidR="5AE98FB4">
        <w:rPr>
          <w:lang w:val="en-CA" w:bidi="fa-IR"/>
        </w:rPr>
        <w:t xml:space="preserve"> </w:t>
      </w:r>
      <w:r w:rsidRPr="5AE98FB4" w:rsidR="5AE98FB4">
        <w:rPr>
          <w:lang w:val="en-CA" w:bidi="fa-IR"/>
        </w:rPr>
        <w:t xml:space="preserve">Using </w:t>
      </w:r>
      <w:proofErr w:type="spellStart"/>
      <w:r w:rsidRPr="5AE98FB4" w:rsidR="5AE98FB4">
        <w:rPr>
          <w:lang w:val="en-CA" w:bidi="fa-IR"/>
        </w:rPr>
        <w:t>TypeScript</w:t>
      </w:r>
      <w:proofErr w:type="spellEnd"/>
      <w:r w:rsidRPr="5AE98FB4" w:rsidR="5AE98FB4">
        <w:rPr>
          <w:lang w:val="en-CA" w:bidi="fa-IR"/>
        </w:rPr>
        <w:t xml:space="preserve"> </w:t>
      </w:r>
      <w:r w:rsidRPr="5AE98FB4" w:rsidR="5AE98FB4">
        <w:rPr>
          <w:lang w:val="en-CA" w:bidi="fa-IR"/>
        </w:rPr>
        <w:t>with Angular 1.</w:t>
      </w:r>
      <w:r w:rsidRPr="5AE98FB4" w:rsidR="5AE98FB4">
        <w:rPr>
          <w:lang w:val="en-CA" w:bidi="fa-IR"/>
        </w:rPr>
        <w:t>5(x)</w:t>
      </w:r>
      <w:r w:rsidRPr="5AE98FB4" w:rsidR="5AE98FB4">
        <w:rPr>
          <w:lang w:val="en-CA" w:bidi="fa-IR"/>
        </w:rPr>
        <w:t xml:space="preserve"> </w:t>
      </w:r>
      <w:r w:rsidRPr="5AE98FB4" w:rsidR="5AE98FB4">
        <w:rPr>
          <w:lang w:val="en-CA" w:bidi="fa-IR"/>
        </w:rPr>
        <w:t>provides a</w:t>
      </w:r>
      <w:r w:rsidRPr="5AE98FB4" w:rsidR="5AE98FB4">
        <w:rPr>
          <w:lang w:val="en-CA" w:bidi="fa-IR"/>
        </w:rPr>
        <w:t xml:space="preserve"> more</w:t>
      </w:r>
      <w:r w:rsidRPr="5AE98FB4" w:rsidR="5AE98FB4">
        <w:rPr>
          <w:lang w:val="en-CA" w:bidi="fa-IR"/>
        </w:rPr>
        <w:t xml:space="preserve"> clear migration path to Angular2.x</w:t>
      </w:r>
      <w:r w:rsidRPr="5AE98FB4" w:rsidR="5AE98FB4">
        <w:rPr>
          <w:lang w:val="en-CA" w:bidi="fa-IR"/>
        </w:rPr>
        <w:t>.</w:t>
      </w:r>
    </w:p>
    <w:p w:rsidR="00D3538C" w:rsidP="007B1C3C" w:rsidRDefault="00FF0322" w14:paraId="26B3630A" w14:textId="4386F895">
      <w:pPr>
        <w:jc w:val="both"/>
        <w:rPr>
          <w:lang w:val="en-CA" w:bidi="fa-IR"/>
        </w:rPr>
      </w:pPr>
      <w:proofErr w:type="spellStart"/>
      <w:r w:rsidRPr="5AE98FB4" w:rsidR="5AE98FB4">
        <w:rPr>
          <w:lang w:val="en-CA" w:bidi="fa-IR"/>
        </w:rPr>
        <w:t>TypeScript</w:t>
      </w:r>
      <w:proofErr w:type="spellEnd"/>
      <w:r w:rsidRPr="5AE98FB4" w:rsidR="5AE98FB4">
        <w:rPr>
          <w:lang w:val="en-CA" w:bidi="fa-IR"/>
        </w:rPr>
        <w:t xml:space="preserve"> is superset of </w:t>
      </w:r>
      <w:r w:rsidRPr="5AE98FB4" w:rsidR="5AE98FB4">
        <w:rPr>
          <w:lang w:val="en-CA" w:bidi="fa-IR"/>
        </w:rPr>
        <w:t>ES5 and it wraps ES</w:t>
      </w:r>
      <w:r w:rsidRPr="5AE98FB4" w:rsidR="5AE98FB4">
        <w:rPr>
          <w:lang w:val="en-CA" w:bidi="fa-IR"/>
        </w:rPr>
        <w:t>2015</w:t>
      </w:r>
      <w:r w:rsidRPr="5AE98FB4" w:rsidR="5AE98FB4">
        <w:rPr>
          <w:lang w:val="en-CA" w:bidi="fa-IR"/>
        </w:rPr>
        <w:t xml:space="preserve"> so we can use all ES</w:t>
      </w:r>
      <w:r w:rsidRPr="5AE98FB4" w:rsidR="5AE98FB4">
        <w:rPr>
          <w:lang w:val="en-CA" w:bidi="fa-IR"/>
        </w:rPr>
        <w:t>2015</w:t>
      </w:r>
      <w:r w:rsidRPr="5AE98FB4" w:rsidR="5AE98FB4">
        <w:rPr>
          <w:lang w:val="en-CA" w:bidi="fa-IR"/>
        </w:rPr>
        <w:t xml:space="preserve"> features and on top of that it adds types and annotations that come very handy in large projects such as ours and can improve JavaScript development experience by providing type information and displaying API documentation (“</w:t>
      </w:r>
      <w:proofErr w:type="spellStart"/>
      <w:r w:rsidRPr="5AE98FB4" w:rsidR="5AE98FB4">
        <w:rPr>
          <w:lang w:val="en-CA" w:bidi="fa-IR"/>
        </w:rPr>
        <w:t>intellisense</w:t>
      </w:r>
      <w:proofErr w:type="spellEnd"/>
      <w:r w:rsidRPr="5AE98FB4" w:rsidR="5AE98FB4">
        <w:rPr>
          <w:lang w:val="en-CA" w:bidi="fa-IR"/>
        </w:rPr>
        <w:t xml:space="preserve">”) based on </w:t>
      </w:r>
      <w:r w:rsidRPr="5AE98FB4" w:rsidR="5AE98FB4">
        <w:rPr>
          <w:lang w:val="en-CA" w:bidi="fa-IR"/>
        </w:rPr>
        <w:t xml:space="preserve">type definition files provided by </w:t>
      </w:r>
      <w:r w:rsidRPr="5AE98FB4" w:rsidR="5AE98FB4">
        <w:rPr>
          <w:lang w:val="en-CA" w:bidi="fa-IR"/>
        </w:rPr>
        <w:t>“</w:t>
      </w:r>
      <w:proofErr w:type="spellStart"/>
      <w:r w:rsidRPr="5AE98FB4" w:rsidR="5AE98FB4">
        <w:rPr>
          <w:lang w:val="en-CA" w:bidi="fa-IR"/>
        </w:rPr>
        <w:t>Definetely</w:t>
      </w:r>
      <w:proofErr w:type="spellEnd"/>
      <w:r w:rsidRPr="5AE98FB4" w:rsidR="5AE98FB4">
        <w:rPr>
          <w:lang w:val="en-CA" w:bidi="fa-IR"/>
        </w:rPr>
        <w:t xml:space="preserve"> Typed</w:t>
      </w:r>
      <w:r w:rsidRPr="5AE98FB4" w:rsidR="5AE98FB4">
        <w:rPr>
          <w:lang w:val="en-CA" w:bidi="fa-IR"/>
        </w:rPr>
        <w:t>”</w:t>
      </w:r>
      <w:r w:rsidRPr="5AE98FB4" w:rsidR="5AE98FB4">
        <w:rPr>
          <w:lang w:val="en-CA" w:bidi="fa-IR"/>
        </w:rPr>
        <w:t xml:space="preserve"> repo. </w:t>
      </w:r>
    </w:p>
    <w:p w:rsidR="00B67480" w:rsidP="004E06FB" w:rsidRDefault="00782EA6" w14:paraId="26B3630B" w14:textId="77777777">
      <w:pPr>
        <w:jc w:val="both"/>
        <w:rPr>
          <w:lang w:val="en-CA" w:bidi="fa-IR"/>
        </w:rPr>
      </w:pPr>
      <w:proofErr w:type="spellStart"/>
      <w:r w:rsidRPr="5AE98FB4" w:rsidR="5AE98FB4">
        <w:rPr>
          <w:lang w:val="en-CA" w:bidi="fa-IR"/>
        </w:rPr>
        <w:t>TypeScript</w:t>
      </w:r>
      <w:proofErr w:type="spellEnd"/>
      <w:r w:rsidRPr="5AE98FB4" w:rsidR="5AE98FB4">
        <w:rPr>
          <w:lang w:val="en-CA" w:bidi="fa-IR"/>
        </w:rPr>
        <w:t xml:space="preserve"> is</w:t>
      </w:r>
      <w:r w:rsidRPr="5AE98FB4" w:rsidR="5AE98FB4">
        <w:rPr>
          <w:lang w:val="en-CA" w:bidi="fa-IR"/>
        </w:rPr>
        <w:t xml:space="preserve"> </w:t>
      </w:r>
      <w:proofErr w:type="spellStart"/>
      <w:r w:rsidRPr="5AE98FB4" w:rsidR="5AE98FB4">
        <w:rPr>
          <w:lang w:val="en-CA" w:bidi="fa-IR"/>
        </w:rPr>
        <w:t>transpiled</w:t>
      </w:r>
      <w:proofErr w:type="spellEnd"/>
      <w:r w:rsidRPr="5AE98FB4" w:rsidR="5AE98FB4">
        <w:rPr>
          <w:lang w:val="en-CA" w:bidi="fa-IR"/>
        </w:rPr>
        <w:t xml:space="preserve"> into JavaScript so our workflow need to include </w:t>
      </w:r>
      <w:r w:rsidRPr="5AE98FB4" w:rsidR="5AE98FB4">
        <w:rPr>
          <w:lang w:val="en-CA" w:bidi="fa-IR"/>
        </w:rPr>
        <w:t xml:space="preserve">this step. We </w:t>
      </w:r>
      <w:r w:rsidRPr="5AE98FB4" w:rsidR="5AE98FB4">
        <w:rPr>
          <w:lang w:val="en-CA" w:bidi="fa-IR"/>
        </w:rPr>
        <w:t xml:space="preserve">also </w:t>
      </w:r>
      <w:r w:rsidRPr="5AE98FB4" w:rsidR="5AE98FB4">
        <w:rPr>
          <w:lang w:val="en-CA" w:bidi="fa-IR"/>
        </w:rPr>
        <w:t>need write our controllers and</w:t>
      </w:r>
      <w:r w:rsidRPr="5AE98FB4" w:rsidR="5AE98FB4">
        <w:rPr>
          <w:lang w:val="en-CA" w:bidi="fa-IR"/>
        </w:rPr>
        <w:t xml:space="preserve"> services as </w:t>
      </w:r>
      <w:proofErr w:type="spellStart"/>
      <w:r w:rsidRPr="5AE98FB4" w:rsidR="5AE98FB4">
        <w:rPr>
          <w:lang w:val="en-CA" w:bidi="fa-IR"/>
        </w:rPr>
        <w:t>TypeScript</w:t>
      </w:r>
      <w:proofErr w:type="spellEnd"/>
      <w:r w:rsidRPr="5AE98FB4" w:rsidR="5AE98FB4">
        <w:rPr>
          <w:lang w:val="en-CA" w:bidi="fa-IR"/>
        </w:rPr>
        <w:t xml:space="preserve"> classes</w:t>
      </w:r>
      <w:r w:rsidRPr="5AE98FB4" w:rsidR="5AE98FB4">
        <w:rPr>
          <w:lang w:val="en-CA" w:bidi="fa-IR"/>
        </w:rPr>
        <w:t xml:space="preserve">. </w:t>
      </w:r>
    </w:p>
    <w:p w:rsidR="00A73789" w:rsidP="004B2EC8" w:rsidRDefault="00A73789" w14:paraId="26B3630C" w14:textId="61F04077">
      <w:pPr>
        <w:jc w:val="both"/>
        <w:rPr>
          <w:lang w:val="en-CA" w:bidi="fa-IR"/>
        </w:rPr>
      </w:pPr>
      <w:r w:rsidRPr="5AE98FB4" w:rsidR="5AE98FB4">
        <w:rPr>
          <w:lang w:val="en-CA" w:bidi="fa-IR"/>
        </w:rPr>
        <w:t xml:space="preserve">Using </w:t>
      </w:r>
      <w:proofErr w:type="spellStart"/>
      <w:r w:rsidRPr="5AE98FB4" w:rsidR="5AE98FB4">
        <w:rPr>
          <w:lang w:val="en-CA" w:bidi="fa-IR"/>
        </w:rPr>
        <w:t>TypeScript</w:t>
      </w:r>
      <w:proofErr w:type="spellEnd"/>
      <w:r w:rsidRPr="5AE98FB4" w:rsidR="5AE98FB4">
        <w:rPr>
          <w:lang w:val="en-CA" w:bidi="fa-IR"/>
        </w:rPr>
        <w:t xml:space="preserve"> decorators is a neat feature that Angular 2 uses </w:t>
      </w:r>
      <w:r w:rsidRPr="5AE98FB4" w:rsidR="5AE98FB4">
        <w:rPr>
          <w:lang w:val="en-CA" w:bidi="fa-IR"/>
        </w:rPr>
        <w:t>which</w:t>
      </w:r>
      <w:r w:rsidRPr="5AE98FB4" w:rsidR="5AE98FB4">
        <w:rPr>
          <w:lang w:val="en-CA" w:bidi="fa-IR"/>
        </w:rPr>
        <w:t xml:space="preserve"> could make Angular1 code look like Angular2 but </w:t>
      </w:r>
      <w:r w:rsidRPr="5AE98FB4" w:rsidR="5AE98FB4">
        <w:rPr>
          <w:lang w:val="en-CA" w:bidi="fa-IR"/>
        </w:rPr>
        <w:t>instead of</w:t>
      </w:r>
      <w:r w:rsidRPr="5AE98FB4" w:rsidR="5AE98FB4">
        <w:rPr>
          <w:lang w:val="en-CA" w:bidi="fa-IR"/>
        </w:rPr>
        <w:t xml:space="preserve"> worrying about the look</w:t>
      </w:r>
      <w:r w:rsidRPr="5AE98FB4" w:rsidR="5AE98FB4">
        <w:rPr>
          <w:lang w:val="en-CA" w:bidi="fa-IR"/>
        </w:rPr>
        <w:t>s and syntax</w:t>
      </w:r>
      <w:r w:rsidRPr="5AE98FB4" w:rsidR="5AE98FB4">
        <w:rPr>
          <w:lang w:val="en-CA" w:bidi="fa-IR"/>
        </w:rPr>
        <w:t>, we need to use an architecture that is aligned with Angular2 which means no $scope anywhere and fully componentizing our app and thinking more about how components communicate with each other.</w:t>
      </w:r>
    </w:p>
    <w:p w:rsidR="006F7A59" w:rsidP="004B2EC8" w:rsidRDefault="006F7A59" w14:paraId="06CA6932" w14:textId="1392033D">
      <w:pPr>
        <w:jc w:val="both"/>
        <w:rPr>
          <w:lang w:val="en-CA" w:bidi="fa-IR"/>
        </w:rPr>
      </w:pPr>
      <w:r w:rsidRPr="5AE98FB4" w:rsidR="5AE98FB4">
        <w:rPr>
          <w:lang w:val="en-CA" w:bidi="fa-IR"/>
        </w:rPr>
        <w:t>We also using SASS (</w:t>
      </w:r>
      <w:proofErr w:type="spellStart"/>
      <w:r w:rsidRPr="5AE98FB4" w:rsidR="5AE98FB4">
        <w:rPr>
          <w:lang w:val="en-CA" w:bidi="fa-IR"/>
        </w:rPr>
        <w:t>scss</w:t>
      </w:r>
      <w:proofErr w:type="spellEnd"/>
      <w:r w:rsidRPr="5AE98FB4" w:rsidR="5AE98FB4">
        <w:rPr>
          <w:lang w:val="en-CA" w:bidi="fa-IR"/>
        </w:rPr>
        <w:t>) as CSS pre-processor.</w:t>
      </w:r>
    </w:p>
    <w:p w:rsidR="00D17710" w:rsidP="00FE3310" w:rsidRDefault="00FE3310" w14:paraId="76F1B276" w14:textId="0CFEEE3F" w14:noSpellErr="1">
      <w:pPr>
        <w:pStyle w:val="Heading2"/>
        <w:rPr>
          <w:lang w:val="en-CA" w:bidi="fa-IR"/>
        </w:rPr>
      </w:pPr>
      <w:bookmarkStart w:name="_Toc448238529" w:id="3"/>
      <w:r>
        <w:rPr>
          <w:lang w:val="en-CA" w:bidi="fa-IR"/>
        </w:rPr>
        <w:t>Module Loader</w:t>
      </w:r>
      <w:bookmarkEnd w:id="3"/>
    </w:p>
    <w:p w:rsidR="00FE3310" w:rsidP="00FE3310" w:rsidRDefault="00FE3310" w14:paraId="0706051D" w14:textId="7C2F0A3E" w14:noSpellErr="1">
      <w:pPr>
        <w:rPr>
          <w:lang w:val="en-CA" w:bidi="fa-IR"/>
        </w:rPr>
      </w:pPr>
      <w:r w:rsidRPr="5AE98FB4" w:rsidR="5AE98FB4">
        <w:rPr>
          <w:lang w:val="en-CA" w:bidi="fa-IR"/>
        </w:rPr>
        <w:t>When we break application code down into one component per file, we often end up with a project structure with a large number of relatively small files. This is a much neater way to organize things than a small number of large files, but it doesn't work that well if you have to load all those files to the HTML page with &lt;script&gt; tags. Especially when you also have to maintain those tags in the correct order. That's why it's a good idea to start using a module loader.</w:t>
      </w:r>
    </w:p>
    <w:p w:rsidRPr="00FE3310" w:rsidR="00FE3310" w:rsidP="00FE3310" w:rsidRDefault="00FE3310" w14:paraId="1ACD9362" w14:textId="71353364">
      <w:pPr>
        <w:rPr>
          <w:lang w:val="en-CA" w:bidi="fa-IR"/>
        </w:rPr>
      </w:pPr>
      <w:r w:rsidRPr="5AE98FB4" w:rsidR="5AE98FB4">
        <w:rPr>
          <w:lang w:val="en-CA" w:bidi="fa-IR"/>
        </w:rPr>
        <w:t xml:space="preserve">Using a module loader such as </w:t>
      </w:r>
      <w:proofErr w:type="spellStart"/>
      <w:r w:rsidRPr="5AE98FB4" w:rsidR="5AE98FB4">
        <w:rPr>
          <w:lang w:val="en-CA" w:bidi="fa-IR"/>
        </w:rPr>
        <w:t>SystemJS</w:t>
      </w:r>
      <w:proofErr w:type="spellEnd"/>
      <w:r w:rsidRPr="5AE98FB4" w:rsidR="5AE98FB4">
        <w:rPr>
          <w:lang w:val="en-CA" w:bidi="fa-IR"/>
        </w:rPr>
        <w:t xml:space="preserve">, </w:t>
      </w:r>
      <w:proofErr w:type="spellStart"/>
      <w:r w:rsidRPr="5AE98FB4" w:rsidR="5AE98FB4">
        <w:rPr>
          <w:lang w:val="en-CA" w:bidi="fa-IR"/>
        </w:rPr>
        <w:t>Webpack</w:t>
      </w:r>
      <w:proofErr w:type="spellEnd"/>
      <w:r w:rsidRPr="5AE98FB4" w:rsidR="5AE98FB4">
        <w:rPr>
          <w:lang w:val="en-CA" w:bidi="fa-IR"/>
        </w:rPr>
        <w:t xml:space="preserve">, or </w:t>
      </w:r>
      <w:proofErr w:type="spellStart"/>
      <w:r w:rsidRPr="5AE98FB4" w:rsidR="5AE98FB4">
        <w:rPr>
          <w:lang w:val="en-CA" w:bidi="fa-IR"/>
        </w:rPr>
        <w:t>Browserify</w:t>
      </w:r>
      <w:proofErr w:type="spellEnd"/>
      <w:r w:rsidRPr="5AE98FB4" w:rsidR="5AE98FB4">
        <w:rPr>
          <w:lang w:val="en-CA" w:bidi="fa-IR"/>
        </w:rPr>
        <w:t xml:space="preserve"> allows us to use the built-in module systems of the </w:t>
      </w:r>
      <w:proofErr w:type="spellStart"/>
      <w:r w:rsidRPr="5AE98FB4" w:rsidR="5AE98FB4">
        <w:rPr>
          <w:lang w:val="en-CA" w:bidi="fa-IR"/>
        </w:rPr>
        <w:t>TypeScript</w:t>
      </w:r>
      <w:proofErr w:type="spellEnd"/>
      <w:r w:rsidRPr="5AE98FB4" w:rsidR="5AE98FB4">
        <w:rPr>
          <w:lang w:val="en-CA" w:bidi="fa-IR"/>
        </w:rPr>
        <w:t xml:space="preserve"> or ES2015 languages in our app</w:t>
      </w:r>
      <w:r w:rsidRPr="5AE98FB4" w:rsidR="5AE98FB4">
        <w:rPr>
          <w:lang w:val="en-CA" w:bidi="fa-IR"/>
        </w:rPr>
        <w:t xml:space="preserve">. We can use the import and export features that explicitly specify what code can and will be shared between different parts of the application. For ES5 applications we can use </w:t>
      </w:r>
      <w:proofErr w:type="spellStart"/>
      <w:r w:rsidRPr="5AE98FB4" w:rsidR="5AE98FB4">
        <w:rPr>
          <w:lang w:val="en-CA" w:bidi="fa-IR"/>
        </w:rPr>
        <w:t>CommonJS</w:t>
      </w:r>
      <w:proofErr w:type="spellEnd"/>
      <w:r w:rsidRPr="5AE98FB4" w:rsidR="5AE98FB4">
        <w:rPr>
          <w:lang w:val="en-CA" w:bidi="fa-IR"/>
        </w:rPr>
        <w:t xml:space="preserve"> style require and module.exports features. In both cases, the module loader will then take care of loading all the code the applicat</w:t>
      </w:r>
      <w:r w:rsidRPr="5AE98FB4" w:rsidR="5AE98FB4">
        <w:rPr>
          <w:lang w:val="en-CA" w:bidi="fa-IR"/>
        </w:rPr>
        <w:t>ion needs in the correct order.</w:t>
      </w:r>
    </w:p>
    <w:p w:rsidR="00FE3310" w:rsidP="00FE3310" w:rsidRDefault="00FE3310" w14:paraId="002A91FB" w14:textId="664EC8E9" w14:noSpellErr="1">
      <w:pPr>
        <w:rPr>
          <w:lang w:val="en-CA" w:bidi="fa-IR"/>
        </w:rPr>
      </w:pPr>
      <w:r w:rsidRPr="5AE98FB4" w:rsidR="5AE98FB4">
        <w:rPr>
          <w:lang w:val="en-CA" w:bidi="fa-IR"/>
        </w:rPr>
        <w:t>When we then take our applications into production, module loaders also make it easier to package them all up into production bundles with batteries included.</w:t>
      </w:r>
    </w:p>
    <w:p w:rsidR="00413606" w:rsidP="00FE3310" w:rsidRDefault="006F7A59" w14:paraId="06FD5944" w14:textId="3F513A78">
      <w:pPr>
        <w:rPr>
          <w:lang w:val="en-CA" w:bidi="fa-IR"/>
        </w:rPr>
      </w:pPr>
      <w:r w:rsidRPr="5AE98FB4" w:rsidR="5AE98FB4">
        <w:rPr>
          <w:lang w:val="en-CA" w:bidi="fa-IR"/>
        </w:rPr>
        <w:t>For now w</w:t>
      </w:r>
      <w:r w:rsidRPr="5AE98FB4" w:rsidR="5AE98FB4">
        <w:rPr>
          <w:lang w:val="en-CA" w:bidi="fa-IR"/>
        </w:rPr>
        <w:t xml:space="preserve">e are using </w:t>
      </w:r>
      <w:proofErr w:type="spellStart"/>
      <w:r w:rsidRPr="5AE98FB4" w:rsidR="5AE98FB4">
        <w:rPr>
          <w:lang w:val="en-CA" w:bidi="fa-IR"/>
        </w:rPr>
        <w:t>Webpack</w:t>
      </w:r>
      <w:proofErr w:type="spellEnd"/>
      <w:r w:rsidRPr="5AE98FB4" w:rsidR="5AE98FB4">
        <w:rPr>
          <w:lang w:val="en-CA" w:bidi="fa-IR"/>
        </w:rPr>
        <w:t xml:space="preserve"> a</w:t>
      </w:r>
      <w:r w:rsidRPr="5AE98FB4" w:rsidR="5AE98FB4">
        <w:rPr>
          <w:lang w:val="en-CA" w:bidi="fa-IR"/>
        </w:rPr>
        <w:t>s our module loader.</w:t>
      </w:r>
    </w:p>
    <w:p w:rsidR="00413606" w:rsidP="00413606" w:rsidRDefault="00413606" w14:paraId="659712D1" w14:textId="5277222B" w14:noSpellErr="1">
      <w:pPr>
        <w:pStyle w:val="Heading2"/>
        <w:rPr>
          <w:lang w:val="en-CA" w:bidi="fa-IR"/>
        </w:rPr>
      </w:pPr>
      <w:bookmarkStart w:name="_Toc448238530" w:id="4"/>
      <w:r>
        <w:rPr>
          <w:lang w:val="en-CA" w:bidi="fa-IR"/>
        </w:rPr>
        <w:t>Frontend libraries and restrictions</w:t>
      </w:r>
      <w:bookmarkEnd w:id="4"/>
    </w:p>
    <w:p w:rsidR="00413606" w:rsidP="00413606" w:rsidRDefault="00413606" w14:paraId="56E7533E" w14:noSpellErr="1" w14:textId="12C579C1">
      <w:pPr>
        <w:pStyle w:val="ListParagraph"/>
        <w:numPr>
          <w:ilvl w:val="0"/>
          <w:numId w:val="30"/>
        </w:numPr>
        <w:rPr>
          <w:lang w:val="en-CA" w:bidi="fa-IR"/>
        </w:rPr>
      </w:pPr>
      <w:r w:rsidRPr="5AE98FB4" w:rsidR="5AE98FB4">
        <w:rPr>
          <w:lang w:val="en-CA" w:bidi="fa-IR"/>
        </w:rPr>
        <w:t>Angular</w:t>
      </w:r>
      <w:r w:rsidRPr="5AE98FB4" w:rsidR="5AE98FB4">
        <w:rPr>
          <w:lang w:val="en-CA" w:bidi="fa-IR"/>
        </w:rPr>
        <w:t xml:space="preserve"> – 1.5.x</w:t>
      </w:r>
    </w:p>
    <w:p w:rsidR="00413606" w:rsidP="00413606" w:rsidRDefault="00413606" w14:paraId="3C34A8A5" w14:textId="4B36921D" w14:noSpellErr="1">
      <w:pPr>
        <w:pStyle w:val="ListParagraph"/>
        <w:numPr>
          <w:ilvl w:val="0"/>
          <w:numId w:val="30"/>
        </w:numPr>
        <w:rPr>
          <w:lang w:val="en-CA" w:bidi="fa-IR"/>
        </w:rPr>
      </w:pPr>
      <w:r w:rsidRPr="5AE98FB4" w:rsidR="5AE98FB4">
        <w:rPr>
          <w:lang w:val="en-CA" w:bidi="fa-IR"/>
        </w:rPr>
        <w:t>Angular UI Router</w:t>
      </w:r>
    </w:p>
    <w:p w:rsidR="00413606" w:rsidP="00413606" w:rsidRDefault="00413606" w14:paraId="0352E1D4" w14:textId="45742902" w14:noSpellErr="1">
      <w:pPr>
        <w:pStyle w:val="ListParagraph"/>
        <w:numPr>
          <w:ilvl w:val="0"/>
          <w:numId w:val="30"/>
        </w:numPr>
        <w:rPr>
          <w:lang w:val="en-CA" w:bidi="fa-IR"/>
        </w:rPr>
      </w:pPr>
      <w:r w:rsidRPr="5AE98FB4" w:rsidR="5AE98FB4">
        <w:rPr>
          <w:lang w:val="en-CA" w:bidi="fa-IR"/>
        </w:rPr>
        <w:t>Angular UI Bootstrap</w:t>
      </w:r>
    </w:p>
    <w:p w:rsidR="00413606" w:rsidP="00413606" w:rsidRDefault="00413606" w14:paraId="1734741E" w14:textId="5D377D2D" w14:noSpellErr="1">
      <w:pPr>
        <w:pStyle w:val="ListParagraph"/>
        <w:numPr>
          <w:ilvl w:val="0"/>
          <w:numId w:val="30"/>
        </w:numPr>
        <w:rPr>
          <w:lang w:val="en-CA" w:bidi="fa-IR"/>
        </w:rPr>
      </w:pPr>
      <w:r w:rsidRPr="5AE98FB4" w:rsidR="5AE98FB4">
        <w:rPr>
          <w:lang w:val="en-CA" w:bidi="fa-IR"/>
        </w:rPr>
        <w:t>ag-Grid</w:t>
      </w:r>
      <w:r w:rsidRPr="5AE98FB4" w:rsidR="5AE98FB4">
        <w:rPr>
          <w:lang w:val="en-CA" w:bidi="fa-IR"/>
        </w:rPr>
        <w:t xml:space="preserve"> (tree and grid component)</w:t>
      </w:r>
    </w:p>
    <w:p w:rsidR="00C83EB3" w:rsidP="00413606" w:rsidRDefault="00C83EB3" w14:paraId="0FA83393" w14:textId="5A3080A4" w14:noSpellErr="1">
      <w:pPr>
        <w:pStyle w:val="ListParagraph"/>
        <w:numPr>
          <w:ilvl w:val="0"/>
          <w:numId w:val="30"/>
        </w:numPr>
        <w:rPr>
          <w:lang w:val="en-CA" w:bidi="fa-IR"/>
        </w:rPr>
      </w:pPr>
      <w:r w:rsidRPr="5AE98FB4" w:rsidR="5AE98FB4">
        <w:rPr>
          <w:lang w:val="en-CA" w:bidi="fa-IR"/>
        </w:rPr>
        <w:t>bowser (used for unsupported browsers detection)</w:t>
      </w:r>
    </w:p>
    <w:p w:rsidR="00413606" w:rsidP="00413606" w:rsidRDefault="00413606" w14:paraId="2E096CA7" w14:textId="776445D1" w14:noSpellErr="1">
      <w:pPr>
        <w:rPr>
          <w:lang w:val="en-CA" w:bidi="fa-IR"/>
        </w:rPr>
      </w:pPr>
      <w:r w:rsidRPr="5AE98FB4" w:rsidR="5AE98FB4">
        <w:rPr>
          <w:lang w:val="en-CA" w:bidi="fa-IR"/>
        </w:rPr>
        <w:t>All currently used libraries are pure Angular or JS, we are not using any jQuery functionalities and plugins.</w:t>
      </w:r>
    </w:p>
    <w:p w:rsidR="00C06037" w:rsidP="00C06037" w:rsidRDefault="00C06037" w14:paraId="74FF2119" w14:textId="77777777" w14:noSpellErr="1">
      <w:pPr>
        <w:pStyle w:val="Heading2"/>
      </w:pPr>
      <w:bookmarkStart w:name="_Toc448238531" w:id="5"/>
      <w:r>
        <w:rPr/>
        <w:t>Other JS Libraries</w:t>
      </w:r>
      <w:bookmarkEnd w:id="5"/>
    </w:p>
    <w:p w:rsidR="00C06037" w:rsidP="00C06037" w:rsidRDefault="00C06037" w14:paraId="7AA5B430" w14:textId="77777777" w14:noSpellErr="1">
      <w:r w:rsidR="5AE98FB4">
        <w:rPr/>
        <w:t>We’ve already decided to use the following 3</w:t>
      </w:r>
      <w:r w:rsidRPr="5AE98FB4" w:rsidR="5AE98FB4">
        <w:rPr>
          <w:vertAlign w:val="superscript"/>
        </w:rPr>
        <w:t>rd</w:t>
      </w:r>
      <w:r w:rsidR="5AE98FB4">
        <w:rPr/>
        <w:t xml:space="preserve"> party libraries:</w:t>
      </w:r>
    </w:p>
    <w:p w:rsidR="00C06037" w:rsidP="00C06037" w:rsidRDefault="00C06037" w14:paraId="41FE9C3C" w14:textId="77777777">
      <w:pPr>
        <w:pStyle w:val="ListParagraph"/>
        <w:numPr>
          <w:ilvl w:val="0"/>
          <w:numId w:val="28"/>
        </w:numPr>
        <w:rPr/>
      </w:pPr>
      <w:proofErr w:type="spellStart"/>
      <w:r w:rsidR="5AE98FB4">
        <w:rPr/>
        <w:t>mxGraph</w:t>
      </w:r>
      <w:proofErr w:type="spellEnd"/>
      <w:r w:rsidR="5AE98FB4">
        <w:rPr/>
        <w:t xml:space="preserve"> – as diagram library (currently in use in </w:t>
      </w:r>
      <w:proofErr w:type="spellStart"/>
      <w:r w:rsidR="5AE98FB4">
        <w:rPr/>
        <w:t>RapidReview</w:t>
      </w:r>
      <w:proofErr w:type="spellEnd"/>
      <w:r w:rsidR="5AE98FB4">
        <w:rPr/>
        <w:t>)</w:t>
      </w:r>
    </w:p>
    <w:p w:rsidR="00C06037" w:rsidP="00C06037" w:rsidRDefault="00C06037" w14:paraId="5FBC7AF1" w14:textId="77777777">
      <w:pPr>
        <w:pStyle w:val="ListParagraph"/>
        <w:numPr>
          <w:ilvl w:val="0"/>
          <w:numId w:val="28"/>
        </w:numPr>
        <w:rPr/>
      </w:pPr>
      <w:r w:rsidR="5AE98FB4">
        <w:rPr/>
        <w:t xml:space="preserve">d3 – for light-weight graphing (currently in use in </w:t>
      </w:r>
      <w:proofErr w:type="spellStart"/>
      <w:r w:rsidR="5AE98FB4">
        <w:rPr/>
        <w:t>ImpactAnalysis</w:t>
      </w:r>
      <w:proofErr w:type="spellEnd"/>
      <w:r w:rsidR="5AE98FB4">
        <w:rPr/>
        <w:t>)</w:t>
      </w:r>
    </w:p>
    <w:p w:rsidR="00C06037" w:rsidP="00C06037" w:rsidRDefault="00C06037" w14:paraId="5CC564E3" w14:textId="77777777">
      <w:pPr>
        <w:pStyle w:val="ListParagraph"/>
        <w:numPr>
          <w:ilvl w:val="0"/>
          <w:numId w:val="28"/>
        </w:numPr>
        <w:rPr/>
      </w:pPr>
      <w:proofErr w:type="spellStart"/>
      <w:r w:rsidR="5AE98FB4">
        <w:rPr/>
        <w:t>TinyMCE</w:t>
      </w:r>
      <w:proofErr w:type="spellEnd"/>
      <w:r w:rsidR="5AE98FB4">
        <w:rPr/>
        <w:t xml:space="preserve"> – for WYSIWYG HTML editing (currently in use in </w:t>
      </w:r>
      <w:proofErr w:type="spellStart"/>
      <w:r w:rsidR="5AE98FB4">
        <w:rPr/>
        <w:t>RapidReview</w:t>
      </w:r>
      <w:proofErr w:type="spellEnd"/>
      <w:r w:rsidR="5AE98FB4">
        <w:rPr/>
        <w:t>)</w:t>
      </w:r>
    </w:p>
    <w:p w:rsidRPr="00C06037" w:rsidR="00C06037" w:rsidP="00413606" w:rsidRDefault="00C06037" w14:paraId="5BAC7981" w14:textId="1F30D192">
      <w:r w:rsidR="5AE98FB4">
        <w:rPr/>
        <w:t xml:space="preserve">It’s been also decided not to use </w:t>
      </w:r>
      <w:proofErr w:type="spellStart"/>
      <w:r w:rsidR="5AE98FB4">
        <w:rPr/>
        <w:t>KendoUI</w:t>
      </w:r>
      <w:proofErr w:type="spellEnd"/>
      <w:r w:rsidR="5AE98FB4">
        <w:rPr/>
        <w:t xml:space="preserve"> going forward and mainly rely on Bootstrap.</w:t>
      </w:r>
    </w:p>
    <w:p w:rsidR="001620A5" w:rsidP="001620A5" w:rsidRDefault="001620A5" w14:paraId="26B3630E" w14:textId="454E77DB" w14:noSpellErr="1">
      <w:pPr>
        <w:pStyle w:val="Heading1"/>
      </w:pPr>
      <w:bookmarkStart w:name="_Toc448238532" w:id="6"/>
      <w:r>
        <w:rPr/>
        <w:lastRenderedPageBreak/>
        <w:t>User Interface Requirements</w:t>
      </w:r>
      <w:r w:rsidR="00413606">
        <w:rPr/>
        <w:t>/Decisions</w:t>
      </w:r>
      <w:bookmarkEnd w:id="6"/>
    </w:p>
    <w:p w:rsidR="00C84CE1" w:rsidP="00C84CE1" w:rsidRDefault="00C84CE1" w14:paraId="32577C34" w14:textId="34CA1BDD" w14:noSpellErr="1">
      <w:pPr>
        <w:jc w:val="both"/>
      </w:pPr>
      <w:r w:rsidR="5AE98FB4">
        <w:rPr/>
        <w:t>For the first version of Nova UI Shell we are going with simplified options:</w:t>
      </w:r>
    </w:p>
    <w:p w:rsidR="00413606" w:rsidP="00196041" w:rsidRDefault="00C84CE1" w14:paraId="4F79AF53" w14:noSpellErr="1" w14:textId="70CDE86D">
      <w:pPr>
        <w:pStyle w:val="ListParagraph"/>
        <w:numPr>
          <w:ilvl w:val="0"/>
          <w:numId w:val="29"/>
        </w:numPr>
        <w:jc w:val="both"/>
        <w:rPr/>
      </w:pPr>
      <w:r w:rsidR="5AE98FB4">
        <w:rPr/>
        <w:t xml:space="preserve">Collapsible / Expandable panels with title when </w:t>
      </w:r>
      <w:r w:rsidR="5AE98FB4">
        <w:rPr/>
        <w:t>expanded</w:t>
      </w:r>
      <w:r w:rsidR="5AE98FB4">
        <w:rPr/>
        <w:t xml:space="preserve"> (custom build component based on CSS and simple JS)</w:t>
      </w:r>
      <w:r w:rsidR="5AE98FB4">
        <w:rPr/>
        <w:t xml:space="preserve"> for Explorer and Utility panel</w:t>
      </w:r>
      <w:r w:rsidR="5AE98FB4">
        <w:rPr/>
        <w:t>. Fixed panel size can be extended to have multiple positions or be resizable in the future.</w:t>
      </w:r>
    </w:p>
    <w:p w:rsidR="00C84CE1" w:rsidP="00C84CE1" w:rsidRDefault="00C84CE1" w14:paraId="76A7C15B" w14:textId="25E4CB5E" w14:noSpellErr="1">
      <w:pPr>
        <w:pStyle w:val="ListParagraph"/>
        <w:numPr>
          <w:ilvl w:val="0"/>
          <w:numId w:val="29"/>
        </w:numPr>
        <w:jc w:val="both"/>
        <w:rPr/>
      </w:pPr>
      <w:r w:rsidR="5AE98FB4">
        <w:rPr/>
        <w:t>Accordion based Utility panel with pinned tabs (custom build component based on CSS and simple JS)</w:t>
      </w:r>
    </w:p>
    <w:p w:rsidR="00C84CE1" w:rsidP="00C84CE1" w:rsidRDefault="00C84CE1" w14:paraId="373275FA" w14:noSpellErr="1" w14:textId="74D308DB">
      <w:pPr>
        <w:pStyle w:val="ListParagraph"/>
        <w:numPr>
          <w:ilvl w:val="0"/>
          <w:numId w:val="29"/>
        </w:numPr>
        <w:jc w:val="both"/>
        <w:rPr/>
      </w:pPr>
      <w:r w:rsidR="5AE98FB4">
        <w:rPr/>
        <w:t xml:space="preserve">Initial Shell is designed to run Storyteller in the different browser tab for the first phase. </w:t>
      </w:r>
      <w:r w:rsidR="5AE98FB4">
        <w:rPr/>
        <w:t xml:space="preserve">But it </w:t>
      </w:r>
      <w:r w:rsidR="5AE98FB4">
        <w:rPr/>
        <w:t>(ST)</w:t>
      </w:r>
      <w:r w:rsidR="5AE98FB4">
        <w:rPr/>
        <w:t xml:space="preserve"> </w:t>
      </w:r>
      <w:r w:rsidR="5AE98FB4">
        <w:rPr/>
        <w:t>will</w:t>
      </w:r>
      <w:r w:rsidR="5AE98FB4">
        <w:rPr/>
        <w:t xml:space="preserve"> be integrated into the shell content area in the future.</w:t>
      </w:r>
    </w:p>
    <w:p w:rsidR="006F7A59" w:rsidP="00C84CE1" w:rsidRDefault="006F7A59" w14:paraId="78E906E7" w14:noSpellErr="1" w14:textId="4DEC2929">
      <w:pPr>
        <w:pStyle w:val="ListParagraph"/>
        <w:numPr>
          <w:ilvl w:val="0"/>
          <w:numId w:val="29"/>
        </w:numPr>
        <w:jc w:val="both"/>
        <w:rPr/>
      </w:pPr>
      <w:r w:rsidR="5AE98FB4">
        <w:rPr/>
        <w:t>We choose ag-Grid library for Explorer/Artifact Picker trees (it does not support lazy-loading and drag-n-drop out of the box, but this features can be implemented with coding and using another libraries). In the future we are going to reuse the same library for Artifact list grid.</w:t>
      </w:r>
      <w:r w:rsidR="5AE98FB4">
        <w:rPr/>
        <w:t xml:space="preserve"> (Angular UI Tree is our fallback option for pure Angular tree component)</w:t>
      </w:r>
    </w:p>
    <w:p w:rsidR="00C06037" w:rsidP="00C06037" w:rsidRDefault="00C06037" w14:paraId="27CEEAE4" w14:textId="3F1FF5D6" w14:noSpellErr="1">
      <w:pPr>
        <w:pStyle w:val="Heading1"/>
      </w:pPr>
      <w:bookmarkStart w:name="_Toc448238533" w:id="7"/>
      <w:r>
        <w:rPr/>
        <w:t>Web API</w:t>
      </w:r>
      <w:bookmarkEnd w:id="7"/>
    </w:p>
    <w:p w:rsidR="00C06037" w:rsidP="00C06037" w:rsidRDefault="00C06037" w14:paraId="12A42B5B" w14:textId="3044F373">
      <w:proofErr w:type="spellStart"/>
      <w:r w:rsidR="5AE98FB4">
        <w:rPr/>
        <w:t>AdminStore</w:t>
      </w:r>
      <w:proofErr w:type="spellEnd"/>
      <w:r w:rsidR="5AE98FB4">
        <w:rPr/>
        <w:t xml:space="preserve"> and </w:t>
      </w:r>
      <w:proofErr w:type="spellStart"/>
      <w:r w:rsidR="5AE98FB4">
        <w:rPr/>
        <w:t>ArtifactStore</w:t>
      </w:r>
      <w:proofErr w:type="spellEnd"/>
      <w:r w:rsidR="5AE98FB4">
        <w:rPr/>
        <w:t xml:space="preserve"> should be main placeholders for</w:t>
      </w:r>
      <w:r w:rsidR="5AE98FB4">
        <w:rPr/>
        <w:t xml:space="preserve"> every</w:t>
      </w:r>
      <w:r w:rsidR="5AE98FB4">
        <w:rPr/>
        <w:t xml:space="preserve"> new Web API endpoints used in `Nova` web application.</w:t>
      </w:r>
    </w:p>
    <w:p w:rsidR="00C06037" w:rsidP="00C06037" w:rsidRDefault="00C06037" w14:paraId="58ACFFD2" w14:textId="2D93EF9D" w14:noSpellErr="1">
      <w:r w:rsidR="5AE98FB4">
        <w:rPr/>
        <w:t>It is possible to call existing Web API designed for Rapid Review, Impact Analysis or Storyteller</w:t>
      </w:r>
      <w:r w:rsidR="5AE98FB4">
        <w:rPr/>
        <w:t xml:space="preserve"> from Nova, but it should be avoided when possible.</w:t>
      </w:r>
    </w:p>
    <w:p w:rsidR="00D144C8" w:rsidP="00D144C8" w:rsidRDefault="00D144C8" w14:paraId="056C7A13" w14:textId="2A90732F" w14:noSpellErr="1">
      <w:pPr>
        <w:pStyle w:val="Heading1"/>
      </w:pPr>
      <w:bookmarkStart w:name="_Toc448238534" w:id="8"/>
      <w:r>
        <w:rPr/>
        <w:t>Hosting and deployment</w:t>
      </w:r>
      <w:bookmarkEnd w:id="8"/>
    </w:p>
    <w:p w:rsidR="00D144C8" w:rsidP="00D144C8" w:rsidRDefault="00D144C8" w14:paraId="5D6C9B58" w14:textId="13458424" w14:noSpellErr="1">
      <w:r w:rsidR="5AE98FB4">
        <w:rPr/>
        <w:t xml:space="preserve">We are building Nova application </w:t>
      </w:r>
      <w:r w:rsidR="5AE98FB4">
        <w:rPr/>
        <w:t xml:space="preserve">to live </w:t>
      </w:r>
      <w:r w:rsidR="5AE98FB4">
        <w:rPr/>
        <w:t>side by side</w:t>
      </w:r>
      <w:r w:rsidR="5AE98FB4">
        <w:rPr/>
        <w:t xml:space="preserve"> with existing Silverlight and </w:t>
      </w:r>
      <w:r w:rsidR="5AE98FB4">
        <w:rPr/>
        <w:t>current</w:t>
      </w:r>
      <w:r w:rsidR="5AE98FB4">
        <w:rPr/>
        <w:t xml:space="preserve"> HTML5 experiences</w:t>
      </w:r>
      <w:r w:rsidR="5AE98FB4">
        <w:rPr/>
        <w:t>.</w:t>
      </w:r>
    </w:p>
    <w:p w:rsidR="00E4422B" w:rsidP="00D144C8" w:rsidRDefault="00E4422B" w14:paraId="0B57A5C2" w14:textId="19528ABC">
      <w:r w:rsidR="5AE98FB4">
        <w:rPr/>
        <w:t xml:space="preserve">Build task for Nova producing static files (html, minified and bundled </w:t>
      </w:r>
      <w:proofErr w:type="spellStart"/>
      <w:r w:rsidR="5AE98FB4">
        <w:rPr/>
        <w:t>css</w:t>
      </w:r>
      <w:proofErr w:type="spellEnd"/>
      <w:r w:rsidR="5AE98FB4">
        <w:rPr/>
        <w:t>/</w:t>
      </w:r>
      <w:proofErr w:type="spellStart"/>
      <w:r w:rsidR="5AE98FB4">
        <w:rPr/>
        <w:t>js</w:t>
      </w:r>
      <w:proofErr w:type="spellEnd"/>
      <w:r w:rsidR="5AE98FB4">
        <w:rPr/>
        <w:t xml:space="preserve"> with app code and libraries</w:t>
      </w:r>
      <w:r w:rsidR="5AE98FB4">
        <w:rPr/>
        <w:t xml:space="preserve"> and all used assets</w:t>
      </w:r>
      <w:r w:rsidR="5AE98FB4">
        <w:rPr/>
        <w:t xml:space="preserve">) inside </w:t>
      </w:r>
      <w:proofErr w:type="spellStart"/>
      <w:r w:rsidR="5AE98FB4">
        <w:rPr/>
        <w:t>NovaWeb</w:t>
      </w:r>
      <w:proofErr w:type="spellEnd"/>
      <w:r w:rsidR="5AE98FB4">
        <w:rPr/>
        <w:t xml:space="preserve"> folder and index.html (entry point for Nova UI Shell) that should we placed into the root folder of </w:t>
      </w:r>
      <w:r w:rsidR="5AE98FB4">
        <w:rPr/>
        <w:t>blueprint-current main site.</w:t>
      </w:r>
    </w:p>
    <w:p w:rsidRPr="00D144C8" w:rsidR="00665768" w:rsidP="00D144C8" w:rsidRDefault="00665768" w14:paraId="6CEB1FCF" w14:textId="0F325B54" w14:noSpellErr="1">
      <w:r w:rsidR="5AE98FB4">
        <w:rPr/>
        <w:t>After that Nova UI Shell (index.html) will be default entry point for the Blueprint app site and will have ability to call existing Web API endpoints.</w:t>
      </w:r>
    </w:p>
    <w:p w:rsidRPr="00F31E87" w:rsidR="00214E13" w:rsidP="00F31E87" w:rsidRDefault="00214E13" w14:paraId="26B36389" w14:textId="2E9DC09E">
      <w:pPr>
        <w:pStyle w:val="Heading1"/>
      </w:pPr>
      <w:bookmarkStart w:name="_Toc448238535" w:id="9"/>
      <w:r w:rsidRPr="00F31E87">
        <w:rPr/>
        <w:t xml:space="preserve">Frontend Workflow Automation </w:t>
      </w:r>
      <w:r w:rsidR="00714FDD">
        <w:rPr/>
        <w:t>–</w:t>
      </w:r>
      <w:r w:rsidRPr="00F31E87">
        <w:rPr/>
        <w:t xml:space="preserve"> </w:t>
      </w:r>
      <w:proofErr w:type="spellStart"/>
      <w:r w:rsidR="00714FDD">
        <w:rPr/>
        <w:t>Npm</w:t>
      </w:r>
      <w:proofErr w:type="spellEnd"/>
      <w:r w:rsidR="00714FDD">
        <w:rPr/>
        <w:t xml:space="preserve">, </w:t>
      </w:r>
      <w:proofErr w:type="spellStart"/>
      <w:r w:rsidR="00714FDD">
        <w:rPr/>
        <w:t>Webpack</w:t>
      </w:r>
      <w:proofErr w:type="spellEnd"/>
      <w:r w:rsidRPr="00F31E87">
        <w:rPr/>
        <w:t xml:space="preserve"> &amp; Gulp</w:t>
      </w:r>
      <w:bookmarkEnd w:id="9"/>
    </w:p>
    <w:p w:rsidR="00D97DE7" w:rsidP="0081693B" w:rsidRDefault="00C3196A" w14:paraId="098DE089" w14:textId="77777777">
      <w:r w:rsidR="5AE98FB4">
        <w:rPr/>
        <w:t xml:space="preserve">Moving towards becoming independent of IDE, </w:t>
      </w:r>
      <w:proofErr w:type="spellStart"/>
      <w:r w:rsidR="5AE98FB4">
        <w:rPr/>
        <w:t>npm</w:t>
      </w:r>
      <w:proofErr w:type="spellEnd"/>
      <w:r w:rsidR="5AE98FB4">
        <w:rPr/>
        <w:t xml:space="preserve">, </w:t>
      </w:r>
      <w:proofErr w:type="spellStart"/>
      <w:r w:rsidR="5AE98FB4">
        <w:rPr/>
        <w:t>webpack</w:t>
      </w:r>
      <w:proofErr w:type="spellEnd"/>
      <w:r w:rsidR="5AE98FB4">
        <w:rPr/>
        <w:t xml:space="preserve"> and gulp is to be used for automation of frontend workflow.</w:t>
      </w:r>
      <w:r w:rsidR="5AE98FB4">
        <w:rPr/>
        <w:t xml:space="preserve"> </w:t>
      </w:r>
    </w:p>
    <w:p w:rsidR="00816D66" w:rsidP="0081693B" w:rsidRDefault="00816D66" w14:paraId="208E2209" w14:textId="5787C057">
      <w:proofErr w:type="spellStart"/>
      <w:r w:rsidR="5AE98FB4">
        <w:rPr/>
        <w:t>Npm</w:t>
      </w:r>
      <w:proofErr w:type="spellEnd"/>
      <w:r w:rsidR="5AE98FB4">
        <w:rPr/>
        <w:t xml:space="preserve"> is a single package manager used for both</w:t>
      </w:r>
      <w:r w:rsidR="5AE98FB4">
        <w:rPr/>
        <w:t xml:space="preserve"> front</w:t>
      </w:r>
      <w:r w:rsidR="5AE98FB4">
        <w:rPr/>
        <w:t>end and dev libraries. We are using different flags to separate f</w:t>
      </w:r>
      <w:r w:rsidR="5AE98FB4">
        <w:rPr/>
        <w:t>r</w:t>
      </w:r>
      <w:r w:rsidR="5AE98FB4">
        <w:rPr/>
        <w:t>ont-end dependencies.</w:t>
      </w:r>
      <w:r w:rsidR="5AE98FB4">
        <w:rPr/>
        <w:t xml:space="preserve"> </w:t>
      </w:r>
      <w:proofErr w:type="spellStart"/>
      <w:r w:rsidR="5AE98FB4">
        <w:rPr/>
        <w:t>Npm</w:t>
      </w:r>
      <w:proofErr w:type="spellEnd"/>
      <w:r w:rsidR="5AE98FB4">
        <w:rPr/>
        <w:t xml:space="preserve"> also used to automate dev processes (see scripts section in package.json). </w:t>
      </w:r>
      <w:r w:rsidR="5AE98FB4">
        <w:rPr/>
        <w:t>T</w:t>
      </w:r>
      <w:r w:rsidR="5AE98FB4">
        <w:rPr/>
        <w:t>o support VS/VS Code Task Runners these scripts also available as Gulp tasks.</w:t>
      </w:r>
      <w:bookmarkStart w:name="_GoBack" w:id="10"/>
      <w:bookmarkEnd w:id="10"/>
    </w:p>
    <w:p w:rsidR="00816D66" w:rsidP="0081693B" w:rsidRDefault="00816D66" w14:paraId="241F4984" w14:textId="6AFCAA31">
      <w:proofErr w:type="spellStart"/>
      <w:r w:rsidR="5AE98FB4">
        <w:rPr/>
        <w:t>Typings</w:t>
      </w:r>
      <w:proofErr w:type="spellEnd"/>
      <w:r w:rsidR="5AE98FB4">
        <w:rPr/>
        <w:t xml:space="preserve"> is used to manage TS definition files.</w:t>
      </w:r>
    </w:p>
    <w:p w:rsidR="00F36AFA" w:rsidP="0081693B" w:rsidRDefault="00F36AFA" w14:paraId="5988AA5D" w14:textId="404E261A">
      <w:r w:rsidR="5AE98FB4">
        <w:rPr/>
        <w:t xml:space="preserve">Unit testing - Jasmine, Karma and </w:t>
      </w:r>
      <w:proofErr w:type="spellStart"/>
      <w:r w:rsidR="5AE98FB4">
        <w:rPr/>
        <w:t>PhantomJS</w:t>
      </w:r>
      <w:proofErr w:type="spellEnd"/>
      <w:r w:rsidR="5AE98FB4">
        <w:rPr/>
        <w:t>.</w:t>
      </w:r>
    </w:p>
    <w:p w:rsidR="00A35E0D" w:rsidP="0081693B" w:rsidRDefault="00D97DE7" w14:paraId="26B3638A" w14:textId="22EBB027" w14:noSpellErr="1">
      <w:r w:rsidR="5AE98FB4">
        <w:rPr/>
        <w:t xml:space="preserve">Please look at </w:t>
      </w:r>
      <w:hyperlink r:id="R8a54208066584881">
        <w:r w:rsidRPr="5AE98FB4" w:rsidR="5AE98FB4">
          <w:rPr>
            <w:rStyle w:val="Hyperlink"/>
          </w:rPr>
          <w:t>https://github.com/BlueprintSys/blueprint/blob/develop/app/NovaWeb/README.md</w:t>
        </w:r>
      </w:hyperlink>
      <w:r w:rsidR="5AE98FB4">
        <w:rPr/>
        <w:t xml:space="preserve"> to get latest information about dev/build environment setup and usage.</w:t>
      </w:r>
    </w:p>
    <w:p w:rsidR="005E4A18" w:rsidP="005E4A18" w:rsidRDefault="005E4A18" w14:paraId="26B363C1" w14:textId="46D18D7A" w14:noSpellErr="1">
      <w:pPr>
        <w:pStyle w:val="Heading1"/>
      </w:pPr>
      <w:bookmarkStart w:name="_Toc448238536" w:id="11"/>
      <w:r>
        <w:rPr/>
        <w:lastRenderedPageBreak/>
        <w:t>Nova prototype</w:t>
      </w:r>
      <w:r w:rsidR="00D97DE7">
        <w:rPr/>
        <w:t>s</w:t>
      </w:r>
      <w:bookmarkEnd w:id="11"/>
    </w:p>
    <w:p w:rsidR="005E4A18" w:rsidP="005E4A18" w:rsidRDefault="00D97DE7" w14:paraId="26B363C3" w14:textId="7AB27504" w14:noSpellErr="1">
      <w:r w:rsidR="5AE98FB4">
        <w:rPr/>
        <w:t>Multiple prototypes for Nova development can be found in</w:t>
      </w:r>
      <w:r w:rsidR="5AE98FB4">
        <w:rPr/>
        <w:t>:</w:t>
      </w:r>
    </w:p>
    <w:p w:rsidR="005E4A18" w:rsidP="005E4A18" w:rsidRDefault="0020362D" w14:paraId="26B363C4" w14:textId="68F48DDB">
      <w:pPr>
        <w:ind w:firstLine="720"/>
      </w:pPr>
      <w:hyperlink w:history="1" r:id="rId10">
        <w:r w:rsidRPr="002C4B31" w:rsidR="00D97DE7">
          <w:rPr>
            <w:rStyle w:val="Hyperlink"/>
          </w:rPr>
          <w:t>https://github.com/BlueprintSys/blueprint/tree/develop/prototype</w:t>
        </w:r>
      </w:hyperlink>
    </w:p>
    <w:p w:rsidR="00847E5F" w:rsidP="00C06037" w:rsidRDefault="005E4A18" w14:paraId="26B363C8" w14:textId="5FAF91C6" w14:noSpellErr="1">
      <w:r w:rsidR="5AE98FB4">
        <w:rPr/>
        <w:t>Instructions on how to run Nova prototype is provided as a README on same page.</w:t>
      </w:r>
      <w:r w:rsidR="5AE98FB4">
        <w:rPr/>
        <w:t xml:space="preserve"> </w:t>
      </w:r>
    </w:p>
    <w:p w:rsidRPr="00847E5F" w:rsidR="002A60CB" w:rsidP="00847E5F" w:rsidRDefault="00AB3596" w14:paraId="26B363E7" w14:textId="43F659B5" w14:noSpellErr="1">
      <w:r w:rsidR="5AE98FB4">
        <w:rPr/>
        <w:t xml:space="preserve">Please note, at the time of developing of most of the prototypes, UX team were also working on their designs in parallel and the main goal of the prototypes were to </w:t>
      </w:r>
      <w:r w:rsidR="5AE98FB4">
        <w:rPr/>
        <w:t>help us select</w:t>
      </w:r>
      <w:r w:rsidR="5AE98FB4">
        <w:rPr/>
        <w:t xml:space="preserve"> the widget libraries </w:t>
      </w:r>
      <w:r w:rsidR="5AE98FB4">
        <w:rPr/>
        <w:t xml:space="preserve">that support all the features we </w:t>
      </w:r>
      <w:r w:rsidR="5AE98FB4">
        <w:rPr/>
        <w:t xml:space="preserve">talked about as well as </w:t>
      </w:r>
      <w:r w:rsidR="5AE98FB4">
        <w:rPr/>
        <w:t xml:space="preserve">features </w:t>
      </w:r>
      <w:r w:rsidR="5AE98FB4">
        <w:rPr/>
        <w:t>cur</w:t>
      </w:r>
      <w:r w:rsidR="5AE98FB4">
        <w:rPr/>
        <w:t xml:space="preserve">rently supported in Silverlight. As a result </w:t>
      </w:r>
      <w:r w:rsidR="5AE98FB4">
        <w:rPr/>
        <w:t xml:space="preserve">the look and feel of the prototypes currently does not </w:t>
      </w:r>
      <w:r w:rsidR="5AE98FB4">
        <w:rPr/>
        <w:t xml:space="preserve">necessarily </w:t>
      </w:r>
      <w:r w:rsidR="5AE98FB4">
        <w:rPr/>
        <w:t xml:space="preserve">match UX team designs and </w:t>
      </w:r>
      <w:r w:rsidR="5AE98FB4">
        <w:rPr/>
        <w:t xml:space="preserve">are </w:t>
      </w:r>
      <w:r w:rsidR="5AE98FB4">
        <w:rPr/>
        <w:t>more in line with the</w:t>
      </w:r>
      <w:r w:rsidR="5AE98FB4">
        <w:rPr/>
        <w:t xml:space="preserve"> current Silverlight version.</w:t>
      </w:r>
    </w:p>
    <w:sectPr w:rsidRPr="00847E5F" w:rsidR="002A60CB">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79A" w:rsidRDefault="00E5779A" w14:paraId="26B363F2" w14:textId="77777777">
      <w:pPr>
        <w:spacing w:after="0"/>
      </w:pPr>
      <w:r>
        <w:separator/>
      </w:r>
    </w:p>
  </w:endnote>
  <w:endnote w:type="continuationSeparator" w:id="0">
    <w:p w:rsidR="00E5779A" w:rsidRDefault="00E5779A" w14:paraId="26B363F3"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79A" w:rsidRDefault="00E5779A" w14:paraId="26B363F0" w14:textId="77777777">
      <w:pPr>
        <w:spacing w:after="0"/>
      </w:pPr>
      <w:r>
        <w:separator/>
      </w:r>
    </w:p>
  </w:footnote>
  <w:footnote w:type="continuationSeparator" w:id="0">
    <w:p w:rsidR="00E5779A" w:rsidRDefault="00E5779A" w14:paraId="26B363F1" w14:textId="7777777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D3FD1"/>
    <w:multiLevelType w:val="hybridMultilevel"/>
    <w:tmpl w:val="FC387F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CA84ADC"/>
    <w:multiLevelType w:val="hybridMultilevel"/>
    <w:tmpl w:val="58DA32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482775B"/>
    <w:multiLevelType w:val="multilevel"/>
    <w:tmpl w:val="3FC4A0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1126596"/>
    <w:multiLevelType w:val="hybridMultilevel"/>
    <w:tmpl w:val="DA904036"/>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9627E"/>
    <w:multiLevelType w:val="hybridMultilevel"/>
    <w:tmpl w:val="29EEDC76"/>
    <w:lvl w:ilvl="0" w:tplc="F7D4137E">
      <w:numFmt w:val="bullet"/>
      <w:lvlText w:val="-"/>
      <w:lvlJc w:val="left"/>
      <w:pPr>
        <w:ind w:left="1080" w:hanging="360"/>
      </w:pPr>
      <w:rPr>
        <w:rFonts w:hint="default" w:ascii="Corbel" w:hAnsi="Corbel" w:eastAsiaTheme="minorEastAsia" w:cstheme="minorBid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3651090D"/>
    <w:multiLevelType w:val="hybridMultilevel"/>
    <w:tmpl w:val="C61490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8AD721B"/>
    <w:multiLevelType w:val="hybridMultilevel"/>
    <w:tmpl w:val="E3D27296"/>
    <w:lvl w:ilvl="0" w:tplc="0372A3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6155F"/>
    <w:multiLevelType w:val="hybridMultilevel"/>
    <w:tmpl w:val="1C80A9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8227503"/>
    <w:multiLevelType w:val="hybridMultilevel"/>
    <w:tmpl w:val="481A754E"/>
    <w:lvl w:ilvl="0" w:tplc="ACF48FF6">
      <w:numFmt w:val="bullet"/>
      <w:lvlText w:val="-"/>
      <w:lvlJc w:val="left"/>
      <w:pPr>
        <w:ind w:left="720" w:hanging="360"/>
      </w:pPr>
      <w:rPr>
        <w:rFonts w:hint="default" w:ascii="Corbel" w:hAnsi="Corbe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846AB1"/>
    <w:multiLevelType w:val="hybridMultilevel"/>
    <w:tmpl w:val="8FECE3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5B42227"/>
    <w:multiLevelType w:val="hybridMultilevel"/>
    <w:tmpl w:val="ED9C193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B581A0B"/>
    <w:multiLevelType w:val="hybridMultilevel"/>
    <w:tmpl w:val="7D32591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C9A3FA5"/>
    <w:multiLevelType w:val="hybridMultilevel"/>
    <w:tmpl w:val="D03419F2"/>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4D6C97"/>
    <w:multiLevelType w:val="hybridMultilevel"/>
    <w:tmpl w:val="476EC3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77368B2"/>
    <w:multiLevelType w:val="hybridMultilevel"/>
    <w:tmpl w:val="2280F0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7934140"/>
    <w:multiLevelType w:val="hybridMultilevel"/>
    <w:tmpl w:val="DEC6F8E6"/>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172F48"/>
    <w:multiLevelType w:val="hybridMultilevel"/>
    <w:tmpl w:val="18E43B5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07763E3"/>
    <w:multiLevelType w:val="hybridMultilevel"/>
    <w:tmpl w:val="65DAEEE2"/>
    <w:lvl w:ilvl="0" w:tplc="52A4EA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E4689D"/>
    <w:multiLevelType w:val="hybridMultilevel"/>
    <w:tmpl w:val="65DAEEE2"/>
    <w:lvl w:ilvl="0" w:tplc="52A4EA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FB7283"/>
    <w:multiLevelType w:val="hybridMultilevel"/>
    <w:tmpl w:val="65DAEEE2"/>
    <w:lvl w:ilvl="0" w:tplc="52A4EA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14"/>
  </w:num>
  <w:num w:numId="13">
    <w:abstractNumId w:val="7"/>
  </w:num>
  <w:num w:numId="14">
    <w:abstractNumId w:val="12"/>
  </w:num>
  <w:num w:numId="15">
    <w:abstractNumId w:val="8"/>
  </w:num>
  <w:num w:numId="16">
    <w:abstractNumId w:val="0"/>
  </w:num>
  <w:num w:numId="17">
    <w:abstractNumId w:val="19"/>
  </w:num>
  <w:num w:numId="18">
    <w:abstractNumId w:val="20"/>
  </w:num>
  <w:num w:numId="19">
    <w:abstractNumId w:val="6"/>
  </w:num>
  <w:num w:numId="20">
    <w:abstractNumId w:val="13"/>
  </w:num>
  <w:num w:numId="21">
    <w:abstractNumId w:val="16"/>
  </w:num>
  <w:num w:numId="22">
    <w:abstractNumId w:val="15"/>
  </w:num>
  <w:num w:numId="23">
    <w:abstractNumId w:val="18"/>
  </w:num>
  <w:num w:numId="24">
    <w:abstractNumId w:val="3"/>
  </w:num>
  <w:num w:numId="25">
    <w:abstractNumId w:val="17"/>
  </w:num>
  <w:num w:numId="26">
    <w:abstractNumId w:val="11"/>
  </w:num>
  <w:num w:numId="27">
    <w:abstractNumId w:val="4"/>
  </w:num>
  <w:num w:numId="28">
    <w:abstractNumId w:val="10"/>
  </w:num>
  <w:num w:numId="29">
    <w:abstractNumId w:val="1"/>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131"/>
    <w:rsid w:val="00001EB8"/>
    <w:rsid w:val="0002577E"/>
    <w:rsid w:val="000310D4"/>
    <w:rsid w:val="000522EF"/>
    <w:rsid w:val="00053C0E"/>
    <w:rsid w:val="000D5D6E"/>
    <w:rsid w:val="000E2770"/>
    <w:rsid w:val="000E56BB"/>
    <w:rsid w:val="000F32C3"/>
    <w:rsid w:val="001539AA"/>
    <w:rsid w:val="00161954"/>
    <w:rsid w:val="001620A5"/>
    <w:rsid w:val="00167048"/>
    <w:rsid w:val="00185747"/>
    <w:rsid w:val="00191904"/>
    <w:rsid w:val="00196862"/>
    <w:rsid w:val="001C411A"/>
    <w:rsid w:val="001D48CF"/>
    <w:rsid w:val="001D73DE"/>
    <w:rsid w:val="001E3CAA"/>
    <w:rsid w:val="00201EFC"/>
    <w:rsid w:val="0020362D"/>
    <w:rsid w:val="00207228"/>
    <w:rsid w:val="00214E13"/>
    <w:rsid w:val="0023314D"/>
    <w:rsid w:val="0026349E"/>
    <w:rsid w:val="0028017E"/>
    <w:rsid w:val="00284414"/>
    <w:rsid w:val="002A124D"/>
    <w:rsid w:val="002A5FD9"/>
    <w:rsid w:val="002A60CB"/>
    <w:rsid w:val="00305DDD"/>
    <w:rsid w:val="00306F3B"/>
    <w:rsid w:val="003406BE"/>
    <w:rsid w:val="00352970"/>
    <w:rsid w:val="00354B66"/>
    <w:rsid w:val="003859C8"/>
    <w:rsid w:val="003B02D0"/>
    <w:rsid w:val="003C0F6A"/>
    <w:rsid w:val="00401371"/>
    <w:rsid w:val="00404937"/>
    <w:rsid w:val="0040531E"/>
    <w:rsid w:val="00413606"/>
    <w:rsid w:val="004279E4"/>
    <w:rsid w:val="00492659"/>
    <w:rsid w:val="0049498E"/>
    <w:rsid w:val="004A5441"/>
    <w:rsid w:val="004B2EC8"/>
    <w:rsid w:val="004C7DC6"/>
    <w:rsid w:val="004D0A5A"/>
    <w:rsid w:val="004E06FB"/>
    <w:rsid w:val="00534607"/>
    <w:rsid w:val="005523BF"/>
    <w:rsid w:val="005735D1"/>
    <w:rsid w:val="005836D9"/>
    <w:rsid w:val="00586B45"/>
    <w:rsid w:val="005B729B"/>
    <w:rsid w:val="005C0374"/>
    <w:rsid w:val="005C081A"/>
    <w:rsid w:val="005E4A18"/>
    <w:rsid w:val="006007FF"/>
    <w:rsid w:val="00614185"/>
    <w:rsid w:val="00641531"/>
    <w:rsid w:val="00664E7F"/>
    <w:rsid w:val="00665768"/>
    <w:rsid w:val="00672131"/>
    <w:rsid w:val="0067218E"/>
    <w:rsid w:val="00672E51"/>
    <w:rsid w:val="0067603D"/>
    <w:rsid w:val="00694C24"/>
    <w:rsid w:val="006B1DB0"/>
    <w:rsid w:val="006D7F68"/>
    <w:rsid w:val="006E1205"/>
    <w:rsid w:val="006E5FAC"/>
    <w:rsid w:val="006F38A9"/>
    <w:rsid w:val="006F7A59"/>
    <w:rsid w:val="007100F8"/>
    <w:rsid w:val="00714FDD"/>
    <w:rsid w:val="00740544"/>
    <w:rsid w:val="00741FF9"/>
    <w:rsid w:val="00746F6E"/>
    <w:rsid w:val="007560AE"/>
    <w:rsid w:val="00776BF1"/>
    <w:rsid w:val="00777245"/>
    <w:rsid w:val="00782EA6"/>
    <w:rsid w:val="007A18F9"/>
    <w:rsid w:val="007A6C1F"/>
    <w:rsid w:val="007B1C3C"/>
    <w:rsid w:val="007D2E09"/>
    <w:rsid w:val="007E750D"/>
    <w:rsid w:val="0081693B"/>
    <w:rsid w:val="00816D66"/>
    <w:rsid w:val="008272A7"/>
    <w:rsid w:val="00835F16"/>
    <w:rsid w:val="00847E5F"/>
    <w:rsid w:val="008603C5"/>
    <w:rsid w:val="00875610"/>
    <w:rsid w:val="0088725F"/>
    <w:rsid w:val="008920B2"/>
    <w:rsid w:val="008B0C01"/>
    <w:rsid w:val="008C0B45"/>
    <w:rsid w:val="009038A7"/>
    <w:rsid w:val="0092314F"/>
    <w:rsid w:val="009232C7"/>
    <w:rsid w:val="00935753"/>
    <w:rsid w:val="0096440C"/>
    <w:rsid w:val="009671E5"/>
    <w:rsid w:val="00993F66"/>
    <w:rsid w:val="009E5B1E"/>
    <w:rsid w:val="00A16238"/>
    <w:rsid w:val="00A234C9"/>
    <w:rsid w:val="00A35E0D"/>
    <w:rsid w:val="00A644CA"/>
    <w:rsid w:val="00A72E40"/>
    <w:rsid w:val="00A73789"/>
    <w:rsid w:val="00AA4109"/>
    <w:rsid w:val="00AA7975"/>
    <w:rsid w:val="00AB3596"/>
    <w:rsid w:val="00AB6BED"/>
    <w:rsid w:val="00AC521E"/>
    <w:rsid w:val="00B42F5B"/>
    <w:rsid w:val="00B5316F"/>
    <w:rsid w:val="00B5792C"/>
    <w:rsid w:val="00B67480"/>
    <w:rsid w:val="00B93FF6"/>
    <w:rsid w:val="00B97B41"/>
    <w:rsid w:val="00BB123C"/>
    <w:rsid w:val="00BC5FFB"/>
    <w:rsid w:val="00BE1E91"/>
    <w:rsid w:val="00C06037"/>
    <w:rsid w:val="00C10109"/>
    <w:rsid w:val="00C3196A"/>
    <w:rsid w:val="00C36458"/>
    <w:rsid w:val="00C41099"/>
    <w:rsid w:val="00C55208"/>
    <w:rsid w:val="00C723DA"/>
    <w:rsid w:val="00C83EB3"/>
    <w:rsid w:val="00C84CE1"/>
    <w:rsid w:val="00CB0A5F"/>
    <w:rsid w:val="00CC5457"/>
    <w:rsid w:val="00CD43A0"/>
    <w:rsid w:val="00CF2A3B"/>
    <w:rsid w:val="00D144C8"/>
    <w:rsid w:val="00D17710"/>
    <w:rsid w:val="00D22479"/>
    <w:rsid w:val="00D3538C"/>
    <w:rsid w:val="00D5043D"/>
    <w:rsid w:val="00D67352"/>
    <w:rsid w:val="00D74E02"/>
    <w:rsid w:val="00D80978"/>
    <w:rsid w:val="00D97B44"/>
    <w:rsid w:val="00D97DE7"/>
    <w:rsid w:val="00DD16D0"/>
    <w:rsid w:val="00E12664"/>
    <w:rsid w:val="00E249A4"/>
    <w:rsid w:val="00E33B81"/>
    <w:rsid w:val="00E4422B"/>
    <w:rsid w:val="00E44B93"/>
    <w:rsid w:val="00E5186D"/>
    <w:rsid w:val="00E52BA9"/>
    <w:rsid w:val="00E5779A"/>
    <w:rsid w:val="00E67BCE"/>
    <w:rsid w:val="00EB6F85"/>
    <w:rsid w:val="00EE62E4"/>
    <w:rsid w:val="00EF1365"/>
    <w:rsid w:val="00F1128A"/>
    <w:rsid w:val="00F21B26"/>
    <w:rsid w:val="00F259A2"/>
    <w:rsid w:val="00F31E87"/>
    <w:rsid w:val="00F36AFA"/>
    <w:rsid w:val="00F5613F"/>
    <w:rsid w:val="00F57CD5"/>
    <w:rsid w:val="00F72DCF"/>
    <w:rsid w:val="00FA5A1D"/>
    <w:rsid w:val="00FD671E"/>
    <w:rsid w:val="00FD7A4C"/>
    <w:rsid w:val="00FD7B7F"/>
    <w:rsid w:val="00FE3310"/>
    <w:rsid w:val="00FE334A"/>
    <w:rsid w:val="00FF0322"/>
    <w:rsid w:val="5AE98F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362CA"/>
  <w15:docId w15:val="{045210E5-273E-40CA-9660-CD169DD5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100F8"/>
  </w:style>
  <w:style w:type="paragraph" w:styleId="Heading1">
    <w:name w:val="heading 1"/>
    <w:basedOn w:val="Normal"/>
    <w:next w:val="Normal"/>
    <w:link w:val="Heading1Char"/>
    <w:uiPriority w:val="9"/>
    <w:qFormat/>
    <w:rsid w:val="007100F8"/>
    <w:pPr>
      <w:keepNext/>
      <w:keepLines/>
      <w:spacing w:before="320" w:after="0" w:line="240" w:lineRule="auto"/>
      <w:outlineLvl w:val="0"/>
    </w:pPr>
    <w:rPr>
      <w:rFonts w:asciiTheme="majorHAnsi" w:hAnsiTheme="majorHAnsi" w:eastAsiaTheme="majorEastAsia" w:cstheme="majorBidi"/>
      <w:color w:val="1481AB" w:themeColor="accent1" w:themeShade="BF"/>
      <w:sz w:val="30"/>
      <w:szCs w:val="30"/>
    </w:rPr>
  </w:style>
  <w:style w:type="paragraph" w:styleId="Heading2">
    <w:name w:val="heading 2"/>
    <w:basedOn w:val="Normal"/>
    <w:next w:val="Normal"/>
    <w:link w:val="Heading2Char"/>
    <w:uiPriority w:val="9"/>
    <w:unhideWhenUsed/>
    <w:qFormat/>
    <w:rsid w:val="007100F8"/>
    <w:pPr>
      <w:keepNext/>
      <w:keepLines/>
      <w:spacing w:before="40" w:after="0" w:line="240" w:lineRule="auto"/>
      <w:outlineLvl w:val="1"/>
    </w:pPr>
    <w:rPr>
      <w:rFonts w:asciiTheme="majorHAnsi" w:hAnsiTheme="majorHAnsi" w:eastAsiaTheme="majorEastAsia" w:cstheme="majorBidi"/>
      <w:color w:val="1C6194" w:themeColor="accent2" w:themeShade="BF"/>
      <w:sz w:val="28"/>
      <w:szCs w:val="28"/>
    </w:rPr>
  </w:style>
  <w:style w:type="paragraph" w:styleId="Heading3">
    <w:name w:val="heading 3"/>
    <w:basedOn w:val="Normal"/>
    <w:next w:val="Normal"/>
    <w:link w:val="Heading3Char"/>
    <w:uiPriority w:val="9"/>
    <w:unhideWhenUsed/>
    <w:qFormat/>
    <w:rsid w:val="007100F8"/>
    <w:pPr>
      <w:keepNext/>
      <w:keepLines/>
      <w:spacing w:before="40" w:after="0" w:line="240" w:lineRule="auto"/>
      <w:outlineLvl w:val="2"/>
    </w:pPr>
    <w:rPr>
      <w:rFonts w:asciiTheme="majorHAnsi" w:hAnsiTheme="majorHAnsi" w:eastAsiaTheme="majorEastAsia" w:cstheme="majorBidi"/>
      <w:color w:val="487B77" w:themeColor="accent6" w:themeShade="BF"/>
      <w:sz w:val="26"/>
      <w:szCs w:val="26"/>
    </w:rPr>
  </w:style>
  <w:style w:type="paragraph" w:styleId="Heading4">
    <w:name w:val="heading 4"/>
    <w:basedOn w:val="Normal"/>
    <w:next w:val="Normal"/>
    <w:link w:val="Heading4Char"/>
    <w:uiPriority w:val="9"/>
    <w:semiHidden/>
    <w:unhideWhenUsed/>
    <w:qFormat/>
    <w:rsid w:val="007100F8"/>
    <w:pPr>
      <w:keepNext/>
      <w:keepLines/>
      <w:spacing w:before="40" w:after="0"/>
      <w:outlineLvl w:val="3"/>
    </w:pPr>
    <w:rPr>
      <w:rFonts w:asciiTheme="majorHAnsi" w:hAnsiTheme="majorHAnsi" w:eastAsiaTheme="majorEastAsia" w:cstheme="majorBidi"/>
      <w:i/>
      <w:iCs/>
      <w:color w:val="2E653E" w:themeColor="accent5" w:themeShade="BF"/>
      <w:sz w:val="25"/>
      <w:szCs w:val="25"/>
    </w:rPr>
  </w:style>
  <w:style w:type="paragraph" w:styleId="Heading5">
    <w:name w:val="heading 5"/>
    <w:basedOn w:val="Normal"/>
    <w:next w:val="Normal"/>
    <w:link w:val="Heading5Char"/>
    <w:uiPriority w:val="9"/>
    <w:semiHidden/>
    <w:unhideWhenUsed/>
    <w:qFormat/>
    <w:rsid w:val="007100F8"/>
    <w:pPr>
      <w:keepNext/>
      <w:keepLines/>
      <w:spacing w:before="40" w:after="0"/>
      <w:outlineLvl w:val="4"/>
    </w:pPr>
    <w:rPr>
      <w:rFonts w:asciiTheme="majorHAnsi" w:hAnsiTheme="majorHAnsi" w:eastAsiaTheme="majorEastAsia" w:cstheme="majorBidi"/>
      <w:i/>
      <w:iCs/>
      <w:color w:val="134163" w:themeColor="accent2" w:themeShade="80"/>
      <w:sz w:val="24"/>
      <w:szCs w:val="24"/>
    </w:rPr>
  </w:style>
  <w:style w:type="paragraph" w:styleId="Heading6">
    <w:name w:val="heading 6"/>
    <w:basedOn w:val="Normal"/>
    <w:next w:val="Normal"/>
    <w:link w:val="Heading6Char"/>
    <w:uiPriority w:val="9"/>
    <w:semiHidden/>
    <w:unhideWhenUsed/>
    <w:qFormat/>
    <w:rsid w:val="007100F8"/>
    <w:pPr>
      <w:keepNext/>
      <w:keepLines/>
      <w:spacing w:before="40" w:after="0"/>
      <w:outlineLvl w:val="5"/>
    </w:pPr>
    <w:rPr>
      <w:rFonts w:asciiTheme="majorHAnsi" w:hAnsiTheme="majorHAnsi" w:eastAsiaTheme="majorEastAsia" w:cstheme="majorBidi"/>
      <w:i/>
      <w:iCs/>
      <w:color w:val="305250" w:themeColor="accent6" w:themeShade="80"/>
      <w:sz w:val="23"/>
      <w:szCs w:val="23"/>
    </w:rPr>
  </w:style>
  <w:style w:type="paragraph" w:styleId="Heading7">
    <w:name w:val="heading 7"/>
    <w:basedOn w:val="Normal"/>
    <w:next w:val="Normal"/>
    <w:link w:val="Heading7Char"/>
    <w:uiPriority w:val="9"/>
    <w:semiHidden/>
    <w:unhideWhenUsed/>
    <w:qFormat/>
    <w:rsid w:val="007100F8"/>
    <w:pPr>
      <w:keepNext/>
      <w:keepLines/>
      <w:spacing w:before="40" w:after="0"/>
      <w:outlineLvl w:val="6"/>
    </w:pPr>
    <w:rPr>
      <w:rFonts w:asciiTheme="majorHAnsi" w:hAnsiTheme="majorHAnsi" w:eastAsiaTheme="majorEastAsia" w:cstheme="majorBidi"/>
      <w:color w:val="0D5672" w:themeColor="accent1" w:themeShade="80"/>
    </w:rPr>
  </w:style>
  <w:style w:type="paragraph" w:styleId="Heading8">
    <w:name w:val="heading 8"/>
    <w:basedOn w:val="Normal"/>
    <w:next w:val="Normal"/>
    <w:link w:val="Heading8Char"/>
    <w:uiPriority w:val="9"/>
    <w:semiHidden/>
    <w:unhideWhenUsed/>
    <w:qFormat/>
    <w:rsid w:val="007100F8"/>
    <w:pPr>
      <w:keepNext/>
      <w:keepLines/>
      <w:spacing w:before="40" w:after="0"/>
      <w:outlineLvl w:val="7"/>
    </w:pPr>
    <w:rPr>
      <w:rFonts w:asciiTheme="majorHAnsi" w:hAnsiTheme="majorHAnsi" w:eastAsiaTheme="majorEastAsia" w:cstheme="majorBidi"/>
      <w:color w:val="134163" w:themeColor="accent2" w:themeShade="80"/>
      <w:sz w:val="21"/>
      <w:szCs w:val="21"/>
    </w:rPr>
  </w:style>
  <w:style w:type="paragraph" w:styleId="Heading9">
    <w:name w:val="heading 9"/>
    <w:basedOn w:val="Normal"/>
    <w:next w:val="Normal"/>
    <w:link w:val="Heading9Char"/>
    <w:uiPriority w:val="9"/>
    <w:semiHidden/>
    <w:unhideWhenUsed/>
    <w:qFormat/>
    <w:rsid w:val="007100F8"/>
    <w:pPr>
      <w:keepNext/>
      <w:keepLines/>
      <w:spacing w:before="40" w:after="0"/>
      <w:outlineLvl w:val="8"/>
    </w:pPr>
    <w:rPr>
      <w:rFonts w:asciiTheme="majorHAnsi" w:hAnsiTheme="majorHAnsi" w:eastAsiaTheme="majorEastAsia" w:cstheme="majorBidi"/>
      <w:color w:val="305250" w:themeColor="accent6"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100F8"/>
    <w:rPr>
      <w:rFonts w:asciiTheme="majorHAnsi" w:hAnsiTheme="majorHAnsi" w:eastAsiaTheme="majorEastAsia" w:cstheme="majorBidi"/>
      <w:color w:val="1481AB" w:themeColor="accent1" w:themeShade="BF"/>
      <w:sz w:val="30"/>
      <w:szCs w:val="30"/>
    </w:rPr>
  </w:style>
  <w:style w:type="character" w:styleId="Heading2Char" w:customStyle="1">
    <w:name w:val="Heading 2 Char"/>
    <w:basedOn w:val="DefaultParagraphFont"/>
    <w:link w:val="Heading2"/>
    <w:uiPriority w:val="9"/>
    <w:rsid w:val="007100F8"/>
    <w:rPr>
      <w:rFonts w:asciiTheme="majorHAnsi" w:hAnsiTheme="majorHAnsi" w:eastAsiaTheme="majorEastAsia" w:cstheme="majorBidi"/>
      <w:color w:val="1C6194" w:themeColor="accent2" w:themeShade="BF"/>
      <w:sz w:val="28"/>
      <w:szCs w:val="28"/>
    </w:rPr>
  </w:style>
  <w:style w:type="character" w:styleId="Heading3Char" w:customStyle="1">
    <w:name w:val="Heading 3 Char"/>
    <w:basedOn w:val="DefaultParagraphFont"/>
    <w:link w:val="Heading3"/>
    <w:uiPriority w:val="9"/>
    <w:rsid w:val="007100F8"/>
    <w:rPr>
      <w:rFonts w:asciiTheme="majorHAnsi" w:hAnsiTheme="majorHAnsi" w:eastAsiaTheme="majorEastAsia" w:cstheme="majorBidi"/>
      <w:color w:val="487B77" w:themeColor="accent6" w:themeShade="BF"/>
      <w:sz w:val="26"/>
      <w:szCs w:val="26"/>
    </w:rPr>
  </w:style>
  <w:style w:type="character" w:styleId="Heading4Char" w:customStyle="1">
    <w:name w:val="Heading 4 Char"/>
    <w:basedOn w:val="DefaultParagraphFont"/>
    <w:link w:val="Heading4"/>
    <w:uiPriority w:val="9"/>
    <w:semiHidden/>
    <w:rsid w:val="007100F8"/>
    <w:rPr>
      <w:rFonts w:asciiTheme="majorHAnsi" w:hAnsiTheme="majorHAnsi" w:eastAsiaTheme="majorEastAsia" w:cstheme="majorBidi"/>
      <w:i/>
      <w:iCs/>
      <w:color w:val="2E653E" w:themeColor="accent5" w:themeShade="BF"/>
      <w:sz w:val="25"/>
      <w:szCs w:val="25"/>
    </w:rPr>
  </w:style>
  <w:style w:type="character" w:styleId="Heading5Char" w:customStyle="1">
    <w:name w:val="Heading 5 Char"/>
    <w:basedOn w:val="DefaultParagraphFont"/>
    <w:link w:val="Heading5"/>
    <w:uiPriority w:val="9"/>
    <w:semiHidden/>
    <w:rsid w:val="007100F8"/>
    <w:rPr>
      <w:rFonts w:asciiTheme="majorHAnsi" w:hAnsiTheme="majorHAnsi" w:eastAsiaTheme="majorEastAsia" w:cstheme="majorBidi"/>
      <w:i/>
      <w:iCs/>
      <w:color w:val="134163" w:themeColor="accent2" w:themeShade="80"/>
      <w:sz w:val="24"/>
      <w:szCs w:val="24"/>
    </w:rPr>
  </w:style>
  <w:style w:type="character" w:styleId="Heading6Char" w:customStyle="1">
    <w:name w:val="Heading 6 Char"/>
    <w:basedOn w:val="DefaultParagraphFont"/>
    <w:link w:val="Heading6"/>
    <w:uiPriority w:val="9"/>
    <w:semiHidden/>
    <w:rsid w:val="007100F8"/>
    <w:rPr>
      <w:rFonts w:asciiTheme="majorHAnsi" w:hAnsiTheme="majorHAnsi" w:eastAsiaTheme="majorEastAsia" w:cstheme="majorBidi"/>
      <w:i/>
      <w:iCs/>
      <w:color w:val="305250" w:themeColor="accent6" w:themeShade="80"/>
      <w:sz w:val="23"/>
      <w:szCs w:val="23"/>
    </w:rPr>
  </w:style>
  <w:style w:type="character" w:styleId="Heading7Char" w:customStyle="1">
    <w:name w:val="Heading 7 Char"/>
    <w:basedOn w:val="DefaultParagraphFont"/>
    <w:link w:val="Heading7"/>
    <w:uiPriority w:val="9"/>
    <w:semiHidden/>
    <w:rsid w:val="007100F8"/>
    <w:rPr>
      <w:rFonts w:asciiTheme="majorHAnsi" w:hAnsiTheme="majorHAnsi" w:eastAsiaTheme="majorEastAsia" w:cstheme="majorBidi"/>
      <w:color w:val="0D5672" w:themeColor="accent1" w:themeShade="80"/>
    </w:rPr>
  </w:style>
  <w:style w:type="character" w:styleId="Heading8Char" w:customStyle="1">
    <w:name w:val="Heading 8 Char"/>
    <w:basedOn w:val="DefaultParagraphFont"/>
    <w:link w:val="Heading8"/>
    <w:uiPriority w:val="9"/>
    <w:semiHidden/>
    <w:rsid w:val="007100F8"/>
    <w:rPr>
      <w:rFonts w:asciiTheme="majorHAnsi" w:hAnsiTheme="majorHAnsi" w:eastAsiaTheme="majorEastAsia" w:cstheme="majorBidi"/>
      <w:color w:val="134163" w:themeColor="accent2" w:themeShade="80"/>
      <w:sz w:val="21"/>
      <w:szCs w:val="21"/>
    </w:rPr>
  </w:style>
  <w:style w:type="character" w:styleId="Heading9Char" w:customStyle="1">
    <w:name w:val="Heading 9 Char"/>
    <w:basedOn w:val="DefaultParagraphFont"/>
    <w:link w:val="Heading9"/>
    <w:uiPriority w:val="9"/>
    <w:semiHidden/>
    <w:rsid w:val="007100F8"/>
    <w:rPr>
      <w:rFonts w:asciiTheme="majorHAnsi" w:hAnsiTheme="majorHAnsi" w:eastAsiaTheme="majorEastAsia" w:cstheme="majorBidi"/>
      <w:color w:val="305250" w:themeColor="accent6" w:themeShade="80"/>
    </w:rPr>
  </w:style>
  <w:style w:type="paragraph" w:styleId="Title">
    <w:name w:val="Title"/>
    <w:basedOn w:val="Normal"/>
    <w:next w:val="Normal"/>
    <w:link w:val="TitleChar"/>
    <w:uiPriority w:val="10"/>
    <w:qFormat/>
    <w:rsid w:val="007100F8"/>
    <w:pPr>
      <w:spacing w:after="0" w:line="240" w:lineRule="auto"/>
      <w:contextualSpacing/>
    </w:pPr>
    <w:rPr>
      <w:rFonts w:asciiTheme="majorHAnsi" w:hAnsiTheme="majorHAnsi" w:eastAsiaTheme="majorEastAsia" w:cstheme="majorBidi"/>
      <w:color w:val="1481AB" w:themeColor="accent1" w:themeShade="BF"/>
      <w:spacing w:val="-10"/>
      <w:sz w:val="52"/>
      <w:szCs w:val="52"/>
    </w:rPr>
  </w:style>
  <w:style w:type="character" w:styleId="TitleChar" w:customStyle="1">
    <w:name w:val="Title Char"/>
    <w:basedOn w:val="DefaultParagraphFont"/>
    <w:link w:val="Title"/>
    <w:uiPriority w:val="10"/>
    <w:rsid w:val="007100F8"/>
    <w:rPr>
      <w:rFonts w:asciiTheme="majorHAnsi" w:hAnsiTheme="majorHAnsi" w:eastAsiaTheme="majorEastAsia" w:cstheme="majorBidi"/>
      <w:color w:val="1481AB" w:themeColor="accent1" w:themeShade="BF"/>
      <w:spacing w:val="-10"/>
      <w:sz w:val="52"/>
      <w:szCs w:val="52"/>
    </w:rPr>
  </w:style>
  <w:style w:type="paragraph" w:styleId="Subtitle">
    <w:name w:val="Subtitle"/>
    <w:basedOn w:val="Normal"/>
    <w:next w:val="Normal"/>
    <w:link w:val="SubtitleChar"/>
    <w:uiPriority w:val="11"/>
    <w:qFormat/>
    <w:rsid w:val="007100F8"/>
    <w:pPr>
      <w:numPr>
        <w:ilvl w:val="1"/>
      </w:numPr>
      <w:spacing w:line="240" w:lineRule="auto"/>
    </w:pPr>
    <w:rPr>
      <w:rFonts w:asciiTheme="majorHAnsi" w:hAnsiTheme="majorHAnsi" w:eastAsiaTheme="majorEastAsia" w:cstheme="majorBidi"/>
    </w:rPr>
  </w:style>
  <w:style w:type="character" w:styleId="SubtitleChar" w:customStyle="1">
    <w:name w:val="Subtitle Char"/>
    <w:basedOn w:val="DefaultParagraphFont"/>
    <w:link w:val="Subtitle"/>
    <w:uiPriority w:val="11"/>
    <w:rsid w:val="007100F8"/>
    <w:rPr>
      <w:rFonts w:asciiTheme="majorHAnsi" w:hAnsiTheme="majorHAnsi" w:eastAsiaTheme="majorEastAsia" w:cstheme="majorBidi"/>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sid w:val="007100F8"/>
    <w:rPr>
      <w:smallCaps/>
      <w:color w:val="404040" w:themeColor="text1" w:themeTint="BF"/>
      <w:u w:val="single" w:color="7F7F7F" w:themeColor="text1" w:themeTint="80"/>
    </w:rPr>
  </w:style>
  <w:style w:type="character" w:styleId="SubtleEmphasis">
    <w:name w:val="Subtle Emphasis"/>
    <w:basedOn w:val="DefaultParagraphFont"/>
    <w:uiPriority w:val="19"/>
    <w:qFormat/>
    <w:rsid w:val="007100F8"/>
    <w:rPr>
      <w:i/>
      <w:iCs/>
      <w:color w:val="404040" w:themeColor="text1" w:themeTint="BF"/>
    </w:rPr>
  </w:style>
  <w:style w:type="character" w:styleId="Emphasis">
    <w:name w:val="Emphasis"/>
    <w:basedOn w:val="DefaultParagraphFont"/>
    <w:uiPriority w:val="20"/>
    <w:qFormat/>
    <w:rsid w:val="007100F8"/>
    <w:rPr>
      <w:i/>
      <w:iCs/>
    </w:rPr>
  </w:style>
  <w:style w:type="paragraph" w:styleId="Quote">
    <w:name w:val="Quote"/>
    <w:basedOn w:val="Normal"/>
    <w:next w:val="Normal"/>
    <w:link w:val="QuoteChar"/>
    <w:uiPriority w:val="29"/>
    <w:qFormat/>
    <w:rsid w:val="007100F8"/>
    <w:pPr>
      <w:spacing w:before="120"/>
      <w:ind w:left="720" w:right="720"/>
      <w:jc w:val="center"/>
    </w:pPr>
    <w:rPr>
      <w:i/>
      <w:iCs/>
    </w:rPr>
  </w:style>
  <w:style w:type="character" w:styleId="QuoteChar" w:customStyle="1">
    <w:name w:val="Quote Char"/>
    <w:basedOn w:val="DefaultParagraphFont"/>
    <w:link w:val="Quote"/>
    <w:uiPriority w:val="29"/>
    <w:rsid w:val="007100F8"/>
    <w:rPr>
      <w:i/>
      <w:iCs/>
    </w:rPr>
  </w:style>
  <w:style w:type="character" w:styleId="IntenseEmphasis">
    <w:name w:val="Intense Emphasis"/>
    <w:basedOn w:val="DefaultParagraphFont"/>
    <w:uiPriority w:val="21"/>
    <w:qFormat/>
    <w:rsid w:val="007100F8"/>
    <w:rPr>
      <w:b w:val="0"/>
      <w:bCs w:val="0"/>
      <w:i/>
      <w:iCs/>
      <w:color w:val="1CADE4" w:themeColor="accent1"/>
    </w:rPr>
  </w:style>
  <w:style w:type="paragraph" w:styleId="IntenseQuote">
    <w:name w:val="Intense Quote"/>
    <w:basedOn w:val="Normal"/>
    <w:next w:val="Normal"/>
    <w:link w:val="IntenseQuoteChar"/>
    <w:uiPriority w:val="30"/>
    <w:qFormat/>
    <w:rsid w:val="007100F8"/>
    <w:pPr>
      <w:spacing w:before="120" w:line="300" w:lineRule="auto"/>
      <w:ind w:left="576" w:right="576"/>
      <w:jc w:val="center"/>
    </w:pPr>
    <w:rPr>
      <w:rFonts w:asciiTheme="majorHAnsi" w:hAnsiTheme="majorHAnsi" w:eastAsiaTheme="majorEastAsia" w:cstheme="majorBidi"/>
      <w:color w:val="1CADE4" w:themeColor="accent1"/>
      <w:sz w:val="24"/>
      <w:szCs w:val="24"/>
    </w:rPr>
  </w:style>
  <w:style w:type="character" w:styleId="IntenseQuoteChar" w:customStyle="1">
    <w:name w:val="Intense Quote Char"/>
    <w:basedOn w:val="DefaultParagraphFont"/>
    <w:link w:val="IntenseQuote"/>
    <w:uiPriority w:val="30"/>
    <w:rsid w:val="007100F8"/>
    <w:rPr>
      <w:rFonts w:asciiTheme="majorHAnsi" w:hAnsiTheme="majorHAnsi" w:eastAsiaTheme="majorEastAsia" w:cstheme="majorBidi"/>
      <w:color w:val="1CADE4" w:themeColor="accent1"/>
      <w:sz w:val="24"/>
      <w:szCs w:val="24"/>
    </w:rPr>
  </w:style>
  <w:style w:type="paragraph" w:styleId="NoSpacing">
    <w:name w:val="No Spacing"/>
    <w:link w:val="NoSpacingChar"/>
    <w:uiPriority w:val="1"/>
    <w:qFormat/>
    <w:rsid w:val="007100F8"/>
    <w:pPr>
      <w:spacing w:after="0" w:line="240" w:lineRule="auto"/>
    </w:pPr>
  </w:style>
  <w:style w:type="character" w:styleId="BookTitle">
    <w:name w:val="Book Title"/>
    <w:basedOn w:val="DefaultParagraphFont"/>
    <w:uiPriority w:val="33"/>
    <w:qFormat/>
    <w:rsid w:val="007100F8"/>
    <w:rPr>
      <w:b/>
      <w:bCs/>
      <w:smallCaps/>
    </w:rPr>
  </w:style>
  <w:style w:type="paragraph" w:styleId="Caption">
    <w:name w:val="caption"/>
    <w:basedOn w:val="Normal"/>
    <w:next w:val="Normal"/>
    <w:uiPriority w:val="35"/>
    <w:semiHidden/>
    <w:unhideWhenUsed/>
    <w:qFormat/>
    <w:rsid w:val="007100F8"/>
    <w:pPr>
      <w:spacing w:line="240" w:lineRule="auto"/>
    </w:pPr>
    <w:rPr>
      <w:b/>
      <w:bCs/>
      <w:smallCaps/>
      <w:color w:val="1CADE4" w:themeColor="accent1"/>
      <w:spacing w:val="6"/>
    </w:rPr>
  </w:style>
  <w:style w:type="character" w:styleId="IntenseReference">
    <w:name w:val="Intense Reference"/>
    <w:basedOn w:val="DefaultParagraphFont"/>
    <w:uiPriority w:val="32"/>
    <w:qFormat/>
    <w:rsid w:val="007100F8"/>
    <w:rPr>
      <w:b/>
      <w:bCs/>
      <w:smallCaps/>
      <w:color w:val="1CADE4" w:themeColor="accent1"/>
      <w:spacing w:val="5"/>
      <w:u w:val="single"/>
    </w:rPr>
  </w:style>
  <w:style w:type="character" w:styleId="NoSpacingChar" w:customStyle="1">
    <w:name w:val="No Spacing Char"/>
    <w:basedOn w:val="DefaultParagraphFont"/>
    <w:link w:val="NoSpacing"/>
    <w:uiPriority w:val="1"/>
  </w:style>
  <w:style w:type="character" w:styleId="Strong">
    <w:name w:val="Strong"/>
    <w:basedOn w:val="DefaultParagraphFont"/>
    <w:uiPriority w:val="22"/>
    <w:qFormat/>
    <w:rsid w:val="007100F8"/>
    <w:rPr>
      <w:b/>
      <w:bCs/>
    </w:rPr>
  </w:style>
  <w:style w:type="paragraph" w:styleId="TOCHeading">
    <w:name w:val="TOC Heading"/>
    <w:basedOn w:val="Heading1"/>
    <w:next w:val="Normal"/>
    <w:uiPriority w:val="39"/>
    <w:unhideWhenUsed/>
    <w:qFormat/>
    <w:rsid w:val="007100F8"/>
    <w:pPr>
      <w:outlineLvl w:val="9"/>
    </w:pPr>
  </w:style>
  <w:style w:type="paragraph" w:styleId="TOC1">
    <w:name w:val="toc 1"/>
    <w:basedOn w:val="Normal"/>
    <w:next w:val="Normal"/>
    <w:autoRedefine/>
    <w:uiPriority w:val="39"/>
    <w:unhideWhenUsed/>
    <w:rsid w:val="00D97B44"/>
    <w:pPr>
      <w:spacing w:after="100"/>
    </w:pPr>
  </w:style>
  <w:style w:type="character" w:styleId="Hyperlink">
    <w:name w:val="Hyperlink"/>
    <w:basedOn w:val="DefaultParagraphFont"/>
    <w:uiPriority w:val="99"/>
    <w:unhideWhenUsed/>
    <w:rsid w:val="00D97B44"/>
    <w:rPr>
      <w:color w:val="6EAC1C" w:themeColor="hyperlink"/>
      <w:u w:val="single"/>
    </w:rPr>
  </w:style>
  <w:style w:type="paragraph" w:styleId="TOC2">
    <w:name w:val="toc 2"/>
    <w:basedOn w:val="Normal"/>
    <w:next w:val="Normal"/>
    <w:autoRedefine/>
    <w:uiPriority w:val="39"/>
    <w:unhideWhenUsed/>
    <w:rsid w:val="00D97B44"/>
    <w:pPr>
      <w:spacing w:after="100"/>
      <w:ind w:left="220"/>
    </w:pPr>
  </w:style>
  <w:style w:type="paragraph" w:styleId="TOC3">
    <w:name w:val="toc 3"/>
    <w:basedOn w:val="Normal"/>
    <w:next w:val="Normal"/>
    <w:autoRedefine/>
    <w:uiPriority w:val="39"/>
    <w:unhideWhenUsed/>
    <w:rsid w:val="001620A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96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hyperlink" Target="https://github.com/BlueprintSys/blueprint/tree/develop/prototype" TargetMode="External" Id="rId10" /><Relationship Type="http://schemas.openxmlformats.org/officeDocument/2006/relationships/styles" Target="styles.xml" Id="rId4" /><Relationship Type="http://schemas.openxmlformats.org/officeDocument/2006/relationships/hyperlink" Target="https://github.com/BlueprintSys/blueprint/blob/develop/app/NovaWeb/README.md" TargetMode="External" Id="R8a54208066584881"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tabrizi\AppData\Roaming\Microsoft\Templates\Flow%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2.xml><?xml version="1.0" encoding="utf-8"?>
<ds:datastoreItem xmlns:ds="http://schemas.openxmlformats.org/officeDocument/2006/customXml" ds:itemID="{8E3C76BE-D81A-47A7-81E1-DBCC3F97497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Flow design (blank)</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Pegah Tabrizi</dc:creator>
  <keywords/>
  <lastModifiedBy>Dmitry Agapitov</lastModifiedBy>
  <revision>10</revision>
  <dcterms:created xsi:type="dcterms:W3CDTF">2016-01-14T23:00:00.0000000Z</dcterms:created>
  <dcterms:modified xsi:type="dcterms:W3CDTF">2016-04-13T18:42:25.0241525Z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