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46" w:rsidRDefault="006647BA" w:rsidP="006647BA">
      <w:pPr>
        <w:pStyle w:val="Title"/>
      </w:pPr>
      <w:r>
        <w:t>Nova Web Application – Localization Primer</w:t>
      </w:r>
    </w:p>
    <w:p w:rsidR="006647BA" w:rsidRDefault="006647BA" w:rsidP="006647BA"/>
    <w:p w:rsidR="006647BA" w:rsidRDefault="00022FA7" w:rsidP="006647BA">
      <w:pPr>
        <w:pStyle w:val="Heading1"/>
      </w:pPr>
      <w:bookmarkStart w:id="0" w:name="_Ref448821628"/>
      <w:r>
        <w:t xml:space="preserve">1. </w:t>
      </w:r>
      <w:r w:rsidR="006647BA">
        <w:t>How to add a new localization string</w:t>
      </w:r>
      <w:bookmarkEnd w:id="0"/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>Open the Services solution in Visual Studio</w:t>
      </w:r>
    </w:p>
    <w:p w:rsidR="006647BA" w:rsidRDefault="006647BA" w:rsidP="006647BA">
      <w:pPr>
        <w:pStyle w:val="ListParagraph"/>
        <w:numPr>
          <w:ilvl w:val="1"/>
          <w:numId w:val="1"/>
        </w:numPr>
      </w:pPr>
      <w:r>
        <w:t xml:space="preserve">This solution is found within the blueprint GitHub repository at </w:t>
      </w:r>
      <w:r w:rsidRPr="006647BA">
        <w:rPr>
          <w:rFonts w:ascii="Courier New" w:hAnsi="Courier New" w:cs="Courier New"/>
          <w:b/>
          <w:sz w:val="20"/>
        </w:rPr>
        <w:t>blueprint/svc/Services.sln</w:t>
      </w:r>
    </w:p>
    <w:p w:rsidR="00FC2B03" w:rsidRDefault="00FC2B03" w:rsidP="00FC2B03">
      <w:pPr>
        <w:pStyle w:val="ListParagraph"/>
      </w:pPr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 xml:space="preserve">Within </w:t>
      </w:r>
      <w:r w:rsidRPr="006647BA">
        <w:rPr>
          <w:rFonts w:ascii="Courier New" w:hAnsi="Courier New" w:cs="Courier New"/>
          <w:b/>
          <w:sz w:val="20"/>
        </w:rPr>
        <w:t>&lt;solution root&gt;/db/</w:t>
      </w:r>
      <w:r w:rsidR="00661336">
        <w:rPr>
          <w:rFonts w:ascii="Courier New" w:hAnsi="Courier New" w:cs="Courier New"/>
          <w:b/>
          <w:sz w:val="20"/>
        </w:rPr>
        <w:t>AdminStorage/</w:t>
      </w:r>
      <w:r w:rsidRPr="006647BA">
        <w:rPr>
          <w:rFonts w:ascii="Courier New" w:hAnsi="Courier New" w:cs="Courier New"/>
          <w:b/>
          <w:sz w:val="20"/>
        </w:rPr>
        <w:t>Data</w:t>
      </w:r>
      <w:r>
        <w:t xml:space="preserve">, open the </w:t>
      </w:r>
      <w:r w:rsidRPr="006647BA">
        <w:rPr>
          <w:rFonts w:ascii="Courier New" w:hAnsi="Courier New" w:cs="Courier New"/>
          <w:b/>
          <w:sz w:val="20"/>
        </w:rPr>
        <w:t>.csv</w:t>
      </w:r>
      <w:r>
        <w:t xml:space="preserve"> file that corresponds to the locale that you are adding a new localization string to.</w:t>
      </w:r>
    </w:p>
    <w:p w:rsidR="006647BA" w:rsidRDefault="006647BA" w:rsidP="006647BA">
      <w:pPr>
        <w:pStyle w:val="ListParagraph"/>
      </w:pPr>
      <w:r w:rsidRPr="006647BA">
        <w:rPr>
          <w:noProof/>
          <w:lang w:eastAsia="en-CA"/>
        </w:rPr>
        <w:drawing>
          <wp:inline distT="0" distB="0" distL="0" distR="0" wp14:anchorId="3DFB30CB" wp14:editId="384E3167">
            <wp:extent cx="2138400" cy="1965600"/>
            <wp:effectExtent l="19050" t="1905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96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B03" w:rsidRDefault="00FC2B03" w:rsidP="006647BA">
      <w:pPr>
        <w:pStyle w:val="ListParagraph"/>
      </w:pPr>
    </w:p>
    <w:p w:rsidR="006647BA" w:rsidRDefault="00BE75D9" w:rsidP="006647BA">
      <w:pPr>
        <w:pStyle w:val="ListParagraph"/>
        <w:numPr>
          <w:ilvl w:val="0"/>
          <w:numId w:val="1"/>
        </w:numPr>
      </w:pPr>
      <w:bookmarkStart w:id="1" w:name="_Ref448821665"/>
      <w:r>
        <w:t xml:space="preserve">Update the </w:t>
      </w:r>
      <w:r w:rsidRPr="00BE75D9">
        <w:rPr>
          <w:rFonts w:ascii="Courier New" w:hAnsi="Courier New" w:cs="Courier New"/>
          <w:b/>
          <w:sz w:val="20"/>
        </w:rPr>
        <w:t>.csv</w:t>
      </w:r>
      <w:r>
        <w:t xml:space="preserve"> file with key, text combination that represents the new localization string.</w:t>
      </w:r>
      <w:bookmarkEnd w:id="1"/>
      <w:r>
        <w:t xml:space="preserve"> </w:t>
      </w:r>
      <w:r w:rsidR="00022FA7">
        <w:br/>
      </w: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 xml:space="preserve">Please ensure that the key is unique, otherwise it may not be added to the </w:t>
      </w:r>
      <w:r w:rsidRPr="00BE75D9">
        <w:rPr>
          <w:rFonts w:ascii="Courier New" w:hAnsi="Courier New" w:cs="Courier New"/>
          <w:b/>
          <w:sz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</w:rPr>
        <w:t>AdminStorage</w:t>
      </w:r>
      <w:r>
        <w:t xml:space="preserve"> database.</w:t>
      </w:r>
    </w:p>
    <w:p w:rsidR="00BE75D9" w:rsidRDefault="00BE75D9" w:rsidP="00BE75D9">
      <w:pPr>
        <w:pStyle w:val="ListParagraph"/>
        <w:ind w:left="1440"/>
      </w:pP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>Execute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SetApplicationLabels.tt</w:t>
      </w:r>
      <w:r>
        <w:t>’ script to re-generate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SetApplicationLabels.sql</w:t>
      </w:r>
      <w:r>
        <w:t xml:space="preserve">’ script that is responsible for updating the </w:t>
      </w:r>
      <w:r w:rsidRPr="00BE75D9">
        <w:rPr>
          <w:rFonts w:ascii="Courier New" w:hAnsi="Courier New" w:cs="Courier New"/>
          <w:b/>
          <w:sz w:val="20"/>
          <w:szCs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  <w:szCs w:val="20"/>
        </w:rPr>
        <w:t>AdminStorage</w:t>
      </w:r>
      <w:r>
        <w:t xml:space="preserve"> database.</w:t>
      </w:r>
    </w:p>
    <w:p w:rsidR="00BE75D9" w:rsidRDefault="00BE75D9" w:rsidP="00BE75D9">
      <w:pPr>
        <w:pStyle w:val="ListParagraph"/>
      </w:pPr>
      <w:r w:rsidRPr="00BE75D9">
        <w:rPr>
          <w:noProof/>
          <w:lang w:eastAsia="en-CA"/>
        </w:rPr>
        <w:drawing>
          <wp:inline distT="0" distB="0" distL="0" distR="0" wp14:anchorId="149B615C" wp14:editId="467B2C62">
            <wp:extent cx="3049200" cy="4035600"/>
            <wp:effectExtent l="19050" t="19050" r="184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403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75D9" w:rsidRDefault="00BE75D9" w:rsidP="00BE75D9">
      <w:pPr>
        <w:pStyle w:val="ListParagraph"/>
      </w:pPr>
    </w:p>
    <w:p w:rsidR="00BE75D9" w:rsidRDefault="003648CB" w:rsidP="00BE75D9">
      <w:pPr>
        <w:pStyle w:val="ListParagraph"/>
        <w:numPr>
          <w:ilvl w:val="0"/>
          <w:numId w:val="1"/>
        </w:numPr>
      </w:pPr>
      <w:r>
        <w:t xml:space="preserve">Repeat step 5 for both the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</w:t>
      </w:r>
      <w:r w:rsidR="00A109A2" w:rsidRPr="003648CB">
        <w:rPr>
          <w:rFonts w:ascii="Courier New" w:hAnsi="Courier New" w:cs="Courier New"/>
          <w:b/>
          <w:sz w:val="20"/>
          <w:szCs w:val="20"/>
        </w:rPr>
        <w:t>Instance.tt</w:t>
      </w:r>
      <w:r w:rsidR="00A109A2">
        <w:t>’ and</w:t>
      </w:r>
      <w:r>
        <w:t xml:space="preserve">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AdminStorage_Migration.tt</w:t>
      </w:r>
      <w:r w:rsidR="00A109A2">
        <w:t>’</w:t>
      </w:r>
      <w:r w:rsidR="00A109A2">
        <w:rPr>
          <w:rFonts w:ascii="Courier New" w:hAnsi="Courier New" w:cs="Courier New"/>
          <w:b/>
          <w:sz w:val="20"/>
          <w:szCs w:val="20"/>
        </w:rPr>
        <w:t xml:space="preserve"> </w:t>
      </w:r>
      <w:r w:rsidRPr="00D748F0">
        <w:t>files</w:t>
      </w:r>
      <w:r>
        <w:t xml:space="preserve">. </w:t>
      </w:r>
    </w:p>
    <w:p w:rsidR="009A2D71" w:rsidRDefault="00022FA7" w:rsidP="009A2D71">
      <w:pPr>
        <w:pStyle w:val="Heading1"/>
      </w:pPr>
      <w:r>
        <w:t xml:space="preserve">2. </w:t>
      </w:r>
      <w:r w:rsidR="009A2D71">
        <w:t>How to reference localized string within Nova Web Application</w:t>
      </w:r>
    </w:p>
    <w:p w:rsidR="001066A4" w:rsidRDefault="001066A4" w:rsidP="00022FA7">
      <w:pPr>
        <w:pStyle w:val="ListParagraph"/>
        <w:numPr>
          <w:ilvl w:val="0"/>
          <w:numId w:val="2"/>
        </w:numPr>
      </w:pPr>
      <w:r>
        <w:t xml:space="preserve">Within Visual Studio, open the NovaWeb website </w:t>
      </w:r>
    </w:p>
    <w:p w:rsidR="001066A4" w:rsidRDefault="001066A4" w:rsidP="00433D5F">
      <w:pPr>
        <w:pStyle w:val="ListParagraph"/>
        <w:numPr>
          <w:ilvl w:val="1"/>
          <w:numId w:val="2"/>
        </w:numPr>
      </w:pPr>
      <w:r>
        <w:t xml:space="preserve">This website is found within the blueprint GitHub repository at </w:t>
      </w:r>
      <w:r w:rsidRPr="00433D5F">
        <w:rPr>
          <w:rFonts w:ascii="Courier New" w:hAnsi="Courier New" w:cs="Courier New"/>
          <w:b/>
          <w:sz w:val="20"/>
          <w:szCs w:val="20"/>
        </w:rPr>
        <w:t>blueprint/app/NovaWeb</w:t>
      </w:r>
      <w:r>
        <w:t>.</w:t>
      </w:r>
      <w:r w:rsidRPr="001066A4">
        <w:rPr>
          <w:noProof/>
          <w:lang w:eastAsia="en-CA"/>
        </w:rPr>
        <w:drawing>
          <wp:inline distT="0" distB="0" distL="0" distR="0" wp14:anchorId="07FB9FD9" wp14:editId="24AA678D">
            <wp:extent cx="5148000" cy="2847600"/>
            <wp:effectExtent l="19050" t="1905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84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3D5F">
        <w:br/>
      </w:r>
    </w:p>
    <w:p w:rsidR="00022FA7" w:rsidRDefault="00022FA7" w:rsidP="00022FA7">
      <w:pPr>
        <w:pStyle w:val="Heading2"/>
      </w:pPr>
      <w:r>
        <w:t>2.1 Reference within Html file</w:t>
      </w:r>
    </w:p>
    <w:p w:rsidR="00022FA7" w:rsidRDefault="00022FA7" w:rsidP="00022FA7">
      <w:r>
        <w:t>To reference the localization label within an Html file, simply include the following:</w:t>
      </w:r>
    </w:p>
    <w:p w:rsidR="00022FA7" w:rsidRPr="00E665A0" w:rsidRDefault="00022FA7" w:rsidP="00022FA7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{{:</w:t>
      </w:r>
      <w:r w:rsidRPr="00E665A0">
        <w:rPr>
          <w:rFonts w:ascii="Courier New" w:hAnsi="Courier New" w:cs="Courier New"/>
          <w:b/>
          <w:sz w:val="20"/>
          <w:szCs w:val="20"/>
          <w:highlight w:val="white"/>
        </w:rPr>
        <w:t>:$root.config.labels["&lt;localization_key&gt;"]</w:t>
      </w: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}}</w:t>
      </w:r>
    </w:p>
    <w:p w:rsidR="00022FA7" w:rsidRDefault="00022FA7" w:rsidP="00022FA7">
      <w:r>
        <w:t xml:space="preserve">Where </w:t>
      </w:r>
      <w:r w:rsidRPr="00E665A0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_Ref448821665 \p \h </w:instrText>
      </w:r>
      <w:r>
        <w:rPr>
          <w:i/>
        </w:rPr>
        <w:instrText xml:space="preserve"> \* MERGEFORMAT </w:instrText>
      </w:r>
      <w:r w:rsidRPr="00022FA7">
        <w:rPr>
          <w:i/>
        </w:rPr>
      </w:r>
      <w:r w:rsidRPr="00022FA7">
        <w:rPr>
          <w:i/>
        </w:rPr>
        <w:fldChar w:fldCharType="separate"/>
      </w:r>
      <w:r w:rsidRPr="00022FA7">
        <w:rPr>
          <w:i/>
        </w:rPr>
        <w:t>above</w:t>
      </w:r>
      <w:r w:rsidRPr="00022FA7">
        <w:rPr>
          <w:i/>
        </w:rPr>
        <w:fldChar w:fldCharType="end"/>
      </w:r>
      <w:r>
        <w:t xml:space="preserve"> in step 3 of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_Ref448821628 \h </w:instrText>
      </w:r>
      <w:r>
        <w:rPr>
          <w:i/>
        </w:rPr>
        <w:instrText xml:space="preserve"> \* MERGEFORMAT </w:instrText>
      </w:r>
      <w:r w:rsidRPr="00022FA7">
        <w:rPr>
          <w:i/>
        </w:rPr>
      </w:r>
      <w:r w:rsidRPr="00022FA7">
        <w:rPr>
          <w:i/>
        </w:rPr>
        <w:fldChar w:fldCharType="separate"/>
      </w:r>
      <w:r w:rsidRPr="00022FA7">
        <w:rPr>
          <w:i/>
        </w:rPr>
        <w:t>How to add a new localization string</w:t>
      </w:r>
      <w:r w:rsidRPr="00022FA7">
        <w:rPr>
          <w:i/>
        </w:rPr>
        <w:fldChar w:fldCharType="end"/>
      </w:r>
      <w:r>
        <w:rPr>
          <w:i/>
        </w:rPr>
        <w:t>.</w:t>
      </w:r>
    </w:p>
    <w:p w:rsidR="00022FA7" w:rsidRPr="00022FA7" w:rsidRDefault="00022FA7" w:rsidP="00A67E5E">
      <w:pPr>
        <w:pStyle w:val="Heading2"/>
        <w:numPr>
          <w:ilvl w:val="1"/>
          <w:numId w:val="3"/>
        </w:numPr>
      </w:pPr>
      <w:r>
        <w:t>Reference within Typescript file</w:t>
      </w:r>
    </w:p>
    <w:p w:rsidR="00A67E5E" w:rsidRDefault="00A67E5E" w:rsidP="00A67E5E">
      <w:r>
        <w:t>To reference the localization label within a Typescript file:</w:t>
      </w:r>
    </w:p>
    <w:p w:rsidR="00A67E5E" w:rsidRDefault="00A67E5E" w:rsidP="00A67E5E">
      <w:pPr>
        <w:pStyle w:val="ListParagraph"/>
        <w:numPr>
          <w:ilvl w:val="0"/>
          <w:numId w:val="4"/>
        </w:numPr>
      </w:pPr>
      <w:r>
        <w:t>Import the localization service, if it already has not been added.</w:t>
      </w:r>
    </w:p>
    <w:p w:rsidR="00A67E5E" w:rsidRDefault="00A67E5E" w:rsidP="00A67E5E">
      <w:pPr>
        <w:pStyle w:val="ListParagraph"/>
        <w:ind w:left="360"/>
      </w:pPr>
    </w:p>
    <w:p w:rsidR="00A67E5E" w:rsidRDefault="00A67E5E" w:rsidP="00A67E5E">
      <w:pPr>
        <w:pStyle w:val="ListParagraph"/>
      </w:pPr>
      <w:r w:rsidRPr="00A67E5E">
        <w:rPr>
          <w:rFonts w:ascii="Courier New" w:hAnsi="Courier New" w:cs="Courier New"/>
          <w:b/>
          <w:sz w:val="20"/>
          <w:szCs w:val="20"/>
          <w:highlight w:val="white"/>
        </w:rPr>
        <w:t>import {ILocalizationService} from "../../core/localization";</w:t>
      </w:r>
    </w:p>
    <w:p w:rsidR="00A67E5E" w:rsidRDefault="00A67E5E" w:rsidP="00A67E5E">
      <w:pPr>
        <w:pStyle w:val="ListParagraph"/>
      </w:pPr>
    </w:p>
    <w:p w:rsidR="00A67E5E" w:rsidRDefault="00464F57" w:rsidP="00A67E5E">
      <w:pPr>
        <w:pStyle w:val="ListParagraph"/>
        <w:numPr>
          <w:ilvl w:val="0"/>
          <w:numId w:val="4"/>
        </w:numPr>
      </w:pPr>
      <w:r>
        <w:t>Add the localization service to the class’ constructor, so that it can be accessed within the class.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constructor(..., private localization: ILocalizationService) {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...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}</w:t>
      </w:r>
    </w:p>
    <w:p w:rsidR="00EE05B7" w:rsidRDefault="00EE05B7" w:rsidP="00EE05B7">
      <w:pPr>
        <w:spacing w:after="0"/>
      </w:pPr>
    </w:p>
    <w:p w:rsidR="00EE05B7" w:rsidRDefault="00EE05B7" w:rsidP="00EE05B7">
      <w:pPr>
        <w:pStyle w:val="ListParagraph"/>
        <w:numPr>
          <w:ilvl w:val="0"/>
          <w:numId w:val="4"/>
        </w:numPr>
      </w:pPr>
      <w:r>
        <w:t xml:space="preserve">Update the </w:t>
      </w:r>
      <w:r>
        <w:t xml:space="preserve">class’ </w:t>
      </w:r>
      <w:r>
        <w:t xml:space="preserve">static $inject to include </w:t>
      </w:r>
      <w:r>
        <w:t>the name for the localization service</w:t>
      </w:r>
      <w:r w:rsidR="00EC2B27">
        <w:t xml:space="preserve"> specified in step 2 above</w:t>
      </w:r>
      <w:r>
        <w:t>.</w:t>
      </w:r>
    </w:p>
    <w:p w:rsidR="00EE05B7" w:rsidRPr="00EE05B7" w:rsidRDefault="00476EA0" w:rsidP="00EE05B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sz w:val="20"/>
          <w:szCs w:val="20"/>
          <w:highlight w:val="white"/>
        </w:rPr>
        <w:t>s</w:t>
      </w:r>
      <w:r w:rsidR="00EE05B7">
        <w:rPr>
          <w:rFonts w:ascii="Courier New" w:hAnsi="Courier New" w:cs="Courier New"/>
          <w:b/>
          <w:sz w:val="20"/>
          <w:szCs w:val="20"/>
          <w:highlight w:val="white"/>
        </w:rPr>
        <w:t>tatic</w:t>
      </w:r>
      <w:proofErr w:type="gramEnd"/>
      <w:r w:rsidR="00EE05B7">
        <w:rPr>
          <w:rFonts w:ascii="Courier New" w:hAnsi="Courier New" w:cs="Courier New"/>
          <w:b/>
          <w:sz w:val="20"/>
          <w:szCs w:val="20"/>
          <w:highlight w:val="white"/>
        </w:rPr>
        <w:t xml:space="preserve"> $inject: [string] = [...,</w:t>
      </w:r>
      <w:r w:rsidR="00EC2B27" w:rsidRPr="00A67E5E">
        <w:rPr>
          <w:rFonts w:ascii="Courier New" w:hAnsi="Courier New" w:cs="Courier New"/>
          <w:b/>
          <w:sz w:val="20"/>
          <w:szCs w:val="20"/>
          <w:highlight w:val="white"/>
        </w:rPr>
        <w:t>"</w:t>
      </w:r>
      <w:r w:rsidR="00EE05B7">
        <w:rPr>
          <w:rFonts w:ascii="Courier New" w:hAnsi="Courier New" w:cs="Courier New"/>
          <w:b/>
          <w:sz w:val="20"/>
          <w:szCs w:val="20"/>
          <w:highlight w:val="white"/>
        </w:rPr>
        <w:t>localization</w:t>
      </w:r>
      <w:r w:rsidR="00EC2B27" w:rsidRPr="00A67E5E">
        <w:rPr>
          <w:rFonts w:ascii="Courier New" w:hAnsi="Courier New" w:cs="Courier New"/>
          <w:b/>
          <w:sz w:val="20"/>
          <w:szCs w:val="20"/>
          <w:highlight w:val="white"/>
        </w:rPr>
        <w:t>"</w:t>
      </w:r>
      <w:r w:rsidR="00EE05B7">
        <w:rPr>
          <w:rFonts w:ascii="Courier New" w:hAnsi="Courier New" w:cs="Courier New"/>
          <w:b/>
          <w:sz w:val="20"/>
          <w:szCs w:val="20"/>
          <w:highlight w:val="white"/>
        </w:rPr>
        <w:t>]</w:t>
      </w:r>
      <w:bookmarkStart w:id="2" w:name="_GoBack"/>
      <w:bookmarkEnd w:id="2"/>
    </w:p>
    <w:p w:rsidR="00EE05B7" w:rsidRDefault="00EE05B7" w:rsidP="00EE05B7">
      <w:pPr>
        <w:pStyle w:val="ListParagraph"/>
        <w:ind w:left="360"/>
      </w:pPr>
    </w:p>
    <w:p w:rsidR="00464F57" w:rsidRDefault="00464F57" w:rsidP="00464F57">
      <w:pPr>
        <w:pStyle w:val="ListParagraph"/>
        <w:numPr>
          <w:ilvl w:val="0"/>
          <w:numId w:val="4"/>
        </w:numPr>
      </w:pPr>
      <w:r>
        <w:t>Access the localization label within the class by through the following expression:</w:t>
      </w:r>
    </w:p>
    <w:p w:rsidR="00464F57" w:rsidRDefault="00464F57" w:rsidP="00464F57">
      <w:pPr>
        <w:pStyle w:val="ListParagraph"/>
        <w:ind w:left="360"/>
        <w:rPr>
          <w:rFonts w:ascii="Courier New" w:hAnsi="Courier New" w:cs="Courier New"/>
          <w:b/>
          <w:sz w:val="20"/>
          <w:szCs w:val="20"/>
          <w:highlight w:val="white"/>
        </w:rPr>
      </w:pPr>
    </w:p>
    <w:p w:rsidR="00464F57" w:rsidRPr="00464F57" w:rsidRDefault="00E043FE" w:rsidP="00464F57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l</w:t>
      </w:r>
      <w:r w:rsidR="00464F57" w:rsidRPr="00464F57">
        <w:rPr>
          <w:rFonts w:ascii="Courier New" w:hAnsi="Courier New" w:cs="Courier New"/>
          <w:b/>
          <w:sz w:val="20"/>
          <w:szCs w:val="20"/>
          <w:highlight w:val="white"/>
        </w:rPr>
        <w:t>ocalization.get(“&lt;localization_key&gt;”)</w:t>
      </w:r>
    </w:p>
    <w:p w:rsidR="00464F57" w:rsidRDefault="00464F57" w:rsidP="00464F57">
      <w:pPr>
        <w:pStyle w:val="ListParagraph"/>
        <w:ind w:left="360"/>
      </w:pPr>
    </w:p>
    <w:p w:rsidR="00464F57" w:rsidRDefault="00464F57" w:rsidP="00464F57">
      <w:pPr>
        <w:pStyle w:val="ListParagraph"/>
        <w:ind w:left="360"/>
      </w:pPr>
      <w:r>
        <w:t xml:space="preserve">Where </w:t>
      </w:r>
      <w:r w:rsidRPr="00464F57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_Ref448821665 \p \h  \* MERGEFORMAT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above</w:t>
      </w:r>
      <w:r w:rsidRPr="00B509F7">
        <w:rPr>
          <w:i/>
          <w:u w:val="single"/>
        </w:rPr>
        <w:fldChar w:fldCharType="end"/>
      </w:r>
      <w:r>
        <w:t xml:space="preserve"> in step 3 of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_Ref448821628 \h  \* MERGEFORMAT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How to add a new localization string</w:t>
      </w:r>
      <w:r w:rsidRPr="00B509F7">
        <w:rPr>
          <w:i/>
          <w:u w:val="single"/>
        </w:rPr>
        <w:fldChar w:fldCharType="end"/>
      </w:r>
      <w:r w:rsidRPr="00464F57">
        <w:rPr>
          <w:i/>
        </w:rPr>
        <w:t>.</w:t>
      </w:r>
    </w:p>
    <w:p w:rsidR="00464F57" w:rsidRDefault="00464F57" w:rsidP="00464F57"/>
    <w:p w:rsidR="00464F57" w:rsidRDefault="00464F57" w:rsidP="00464F57">
      <w:pPr>
        <w:pStyle w:val="ListParagraph"/>
        <w:ind w:left="360"/>
      </w:pPr>
    </w:p>
    <w:sectPr w:rsidR="00464F57" w:rsidSect="00664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2061A"/>
    <w:multiLevelType w:val="hybridMultilevel"/>
    <w:tmpl w:val="A69673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6D13"/>
    <w:multiLevelType w:val="hybridMultilevel"/>
    <w:tmpl w:val="086C98F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15F95"/>
    <w:multiLevelType w:val="multilevel"/>
    <w:tmpl w:val="418C2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D876905"/>
    <w:multiLevelType w:val="hybridMultilevel"/>
    <w:tmpl w:val="3574124C"/>
    <w:lvl w:ilvl="0" w:tplc="5666EF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A"/>
    <w:rsid w:val="00022FA7"/>
    <w:rsid w:val="00061A4A"/>
    <w:rsid w:val="000E387B"/>
    <w:rsid w:val="001066A4"/>
    <w:rsid w:val="003648CB"/>
    <w:rsid w:val="00433D5F"/>
    <w:rsid w:val="00464F57"/>
    <w:rsid w:val="00476EA0"/>
    <w:rsid w:val="00570145"/>
    <w:rsid w:val="005B083F"/>
    <w:rsid w:val="00661336"/>
    <w:rsid w:val="006647BA"/>
    <w:rsid w:val="00735F86"/>
    <w:rsid w:val="009A2D71"/>
    <w:rsid w:val="00A109A2"/>
    <w:rsid w:val="00A67E5E"/>
    <w:rsid w:val="00B509F7"/>
    <w:rsid w:val="00BE75D9"/>
    <w:rsid w:val="00D16146"/>
    <w:rsid w:val="00D748F0"/>
    <w:rsid w:val="00E043FE"/>
    <w:rsid w:val="00E665A0"/>
    <w:rsid w:val="00EC2B27"/>
    <w:rsid w:val="00EE05B7"/>
    <w:rsid w:val="00F4360A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7B098-4081-4D61-989A-3EC8A295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D4D6-4D14-441F-934A-EDC06EF4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Areag Osman</dc:creator>
  <cp:keywords/>
  <dc:description/>
  <cp:lastModifiedBy>Areag Osman</cp:lastModifiedBy>
  <cp:revision>23</cp:revision>
  <dcterms:created xsi:type="dcterms:W3CDTF">2016-04-18T18:21:00Z</dcterms:created>
  <dcterms:modified xsi:type="dcterms:W3CDTF">2016-04-22T14:44:00Z</dcterms:modified>
</cp:coreProperties>
</file>