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60" w:rsidRPr="00A373B3" w:rsidRDefault="00A373B3" w:rsidP="000255B4">
      <w:pPr>
        <w:pStyle w:val="Title"/>
        <w:rPr>
          <w:sz w:val="52"/>
        </w:rPr>
      </w:pPr>
      <w:r w:rsidRPr="00A373B3">
        <w:rPr>
          <w:sz w:val="52"/>
        </w:rPr>
        <w:t>Web</w:t>
      </w:r>
      <w:r w:rsidR="000255B4" w:rsidRPr="00A373B3">
        <w:rPr>
          <w:sz w:val="52"/>
        </w:rPr>
        <w:t xml:space="preserve"> </w:t>
      </w:r>
      <w:r w:rsidR="00DA7F1F" w:rsidRPr="00A373B3">
        <w:rPr>
          <w:sz w:val="52"/>
        </w:rPr>
        <w:t>Deployment Structure and Naming Conventions</w:t>
      </w:r>
    </w:p>
    <w:p w:rsidR="000255B4" w:rsidRDefault="000255B4" w:rsidP="000255B4">
      <w:pPr>
        <w:pStyle w:val="Heading1"/>
      </w:pPr>
      <w:r>
        <w:t>IIS Sites</w:t>
      </w:r>
    </w:p>
    <w:p w:rsidR="001C68AC" w:rsidRDefault="00FB17C5" w:rsidP="001C68AC">
      <w:r>
        <w:t xml:space="preserve">Within IIS, the sites should follow </w:t>
      </w:r>
      <w:r w:rsidR="009767C6">
        <w:t>a similar</w:t>
      </w:r>
      <w:r>
        <w:t xml:space="preserve"> structure</w:t>
      </w:r>
      <w:r w:rsidR="008116E1">
        <w:t>.</w:t>
      </w:r>
    </w:p>
    <w:p w:rsidR="00B16014" w:rsidRDefault="00B16014" w:rsidP="001C68AC">
      <w:r>
        <w:t>Naming convention is as follows:</w:t>
      </w:r>
    </w:p>
    <w:p w:rsidR="00B16014" w:rsidRDefault="00B16014" w:rsidP="00B16014">
      <w:pPr>
        <w:pStyle w:val="ListParagraph"/>
        <w:numPr>
          <w:ilvl w:val="0"/>
          <w:numId w:val="2"/>
        </w:numPr>
      </w:pPr>
      <w:r>
        <w:t>&lt;SiteName&gt;</w:t>
      </w:r>
    </w:p>
    <w:p w:rsidR="00B16014" w:rsidRDefault="00B16014" w:rsidP="00B16014">
      <w:pPr>
        <w:pStyle w:val="ListParagraph"/>
        <w:numPr>
          <w:ilvl w:val="0"/>
          <w:numId w:val="2"/>
        </w:numPr>
      </w:pPr>
      <w:r>
        <w:t>&lt;SiteName&gt;_Auxiliary</w:t>
      </w:r>
    </w:p>
    <w:p w:rsidR="0088176D" w:rsidRDefault="0088176D" w:rsidP="00B16014">
      <w:pPr>
        <w:pStyle w:val="ListParagraph"/>
        <w:numPr>
          <w:ilvl w:val="0"/>
          <w:numId w:val="2"/>
        </w:numPr>
      </w:pPr>
      <w:r>
        <w:t>&lt;SiteName&gt;_ALMConnector</w:t>
      </w:r>
    </w:p>
    <w:p w:rsidR="0088176D" w:rsidRDefault="0088176D" w:rsidP="00B16014">
      <w:pPr>
        <w:pStyle w:val="ListParagraph"/>
        <w:numPr>
          <w:ilvl w:val="0"/>
          <w:numId w:val="2"/>
        </w:numPr>
      </w:pPr>
      <w:r>
        <w:t>&lt;SiteName&gt;_DataAnalytics</w:t>
      </w:r>
    </w:p>
    <w:p w:rsidR="008116E1" w:rsidRDefault="008116E1" w:rsidP="008116E1">
      <w:r>
        <w:t>In the following example, ‘Blueprint’ is the &lt;SiteName&gt;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292"/>
        <w:gridCol w:w="567"/>
        <w:gridCol w:w="283"/>
        <w:gridCol w:w="567"/>
        <w:gridCol w:w="284"/>
        <w:gridCol w:w="708"/>
        <w:gridCol w:w="1701"/>
      </w:tblGrid>
      <w:tr w:rsidR="000255B4" w:rsidTr="00032D93">
        <w:tc>
          <w:tcPr>
            <w:tcW w:w="696" w:type="dxa"/>
          </w:tcPr>
          <w:p w:rsidR="000255B4" w:rsidRDefault="000255B4" w:rsidP="000255B4">
            <w:r w:rsidRPr="000255B4">
              <w:rPr>
                <w:noProof/>
                <w:lang w:eastAsia="en-CA"/>
              </w:rPr>
              <w:drawing>
                <wp:inline distT="0" distB="0" distL="0" distR="0" wp14:anchorId="429DE076" wp14:editId="3DB8E2F0">
                  <wp:extent cx="295316" cy="15242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2" w:type="dxa"/>
            <w:gridSpan w:val="7"/>
          </w:tcPr>
          <w:p w:rsidR="000255B4" w:rsidRDefault="000255B4" w:rsidP="000255B4">
            <w:r>
              <w:t>Sites</w:t>
            </w:r>
          </w:p>
        </w:tc>
      </w:tr>
      <w:tr w:rsidR="000255B4" w:rsidTr="00032D93">
        <w:tc>
          <w:tcPr>
            <w:tcW w:w="696" w:type="dxa"/>
          </w:tcPr>
          <w:p w:rsidR="000255B4" w:rsidRDefault="000255B4" w:rsidP="000255B4"/>
        </w:tc>
        <w:tc>
          <w:tcPr>
            <w:tcW w:w="292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>
            <w:r w:rsidRPr="000255B4">
              <w:rPr>
                <w:noProof/>
                <w:lang w:eastAsia="en-CA"/>
              </w:rPr>
              <w:drawing>
                <wp:inline distT="0" distB="0" distL="0" distR="0" wp14:anchorId="784B1893" wp14:editId="73FAB4AA">
                  <wp:extent cx="285790" cy="1524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5"/>
          </w:tcPr>
          <w:p w:rsidR="000255B4" w:rsidRDefault="000255B4" w:rsidP="000255B4">
            <w:r>
              <w:t>Blueprint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3F7567AC" wp14:editId="161706FB">
                  <wp:extent cx="285750" cy="142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Areas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17A17F1B" wp14:editId="2995ED60">
                  <wp:extent cx="285750" cy="142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bin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52678C61" wp14:editId="69814A9D">
                  <wp:extent cx="285750" cy="1428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ClientBin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301398DE" wp14:editId="7ADC5A28">
                  <wp:extent cx="285750" cy="142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Configuration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3F3617D1" wp14:editId="193C8246">
                  <wp:extent cx="285750" cy="1428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Dictionary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5348D7D7" wp14:editId="2C8D466C">
                  <wp:extent cx="285750" cy="1428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en-us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68509DEB" wp14:editId="77C71C4E">
                  <wp:extent cx="285750" cy="1428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EULA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2FA4B5DD" wp14:editId="5CE1B18E">
                  <wp:extent cx="285750" cy="1428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fonts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78E68994" wp14:editId="3F38DFA3">
                  <wp:extent cx="285750" cy="1428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Images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3D695FAE" wp14:editId="0E8863B1">
                  <wp:extent cx="285750" cy="1428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Logging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>
              <w:rPr>
                <w:noProof/>
                <w:lang w:eastAsia="en-CA"/>
              </w:rPr>
              <w:drawing>
                <wp:inline distT="0" distB="0" distL="0" distR="0" wp14:anchorId="34BDFE87" wp14:editId="77DA6332">
                  <wp:extent cx="285750" cy="1428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Scrips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2F88F7D0" wp14:editId="3497A8BA">
                  <wp:extent cx="276264" cy="14289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svc</w:t>
            </w:r>
          </w:p>
        </w:tc>
      </w:tr>
      <w:tr w:rsidR="000255B4" w:rsidTr="00032D93">
        <w:tc>
          <w:tcPr>
            <w:tcW w:w="696" w:type="dxa"/>
          </w:tcPr>
          <w:p w:rsidR="000255B4" w:rsidRDefault="000255B4" w:rsidP="000255B4"/>
        </w:tc>
        <w:tc>
          <w:tcPr>
            <w:tcW w:w="292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3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4" w:type="dxa"/>
          </w:tcPr>
          <w:p w:rsidR="000255B4" w:rsidRDefault="000255B4" w:rsidP="000255B4"/>
        </w:tc>
        <w:tc>
          <w:tcPr>
            <w:tcW w:w="708" w:type="dxa"/>
          </w:tcPr>
          <w:p w:rsidR="000255B4" w:rsidRDefault="00776B54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3165785F" wp14:editId="1CC7ABF5">
                  <wp:extent cx="285790" cy="161948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255B4" w:rsidRDefault="000255B4" w:rsidP="000255B4">
            <w:r>
              <w:t>AdminStore</w:t>
            </w:r>
          </w:p>
        </w:tc>
      </w:tr>
      <w:tr w:rsidR="000255B4" w:rsidTr="00032D93">
        <w:tc>
          <w:tcPr>
            <w:tcW w:w="696" w:type="dxa"/>
          </w:tcPr>
          <w:p w:rsidR="000255B4" w:rsidRDefault="000255B4" w:rsidP="000255B4"/>
        </w:tc>
        <w:tc>
          <w:tcPr>
            <w:tcW w:w="292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3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4" w:type="dxa"/>
          </w:tcPr>
          <w:p w:rsidR="000255B4" w:rsidRDefault="000255B4" w:rsidP="000255B4"/>
        </w:tc>
        <w:tc>
          <w:tcPr>
            <w:tcW w:w="708" w:type="dxa"/>
          </w:tcPr>
          <w:p w:rsidR="000255B4" w:rsidRDefault="00776B54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3165785F" wp14:editId="1CC7ABF5">
                  <wp:extent cx="285790" cy="161948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255B4" w:rsidRDefault="000255B4" w:rsidP="000255B4">
            <w:r>
              <w:t>FileStore</w:t>
            </w:r>
          </w:p>
        </w:tc>
      </w:tr>
      <w:tr w:rsidR="000255B4" w:rsidTr="00032D93">
        <w:tc>
          <w:tcPr>
            <w:tcW w:w="696" w:type="dxa"/>
          </w:tcPr>
          <w:p w:rsidR="000255B4" w:rsidRDefault="000255B4" w:rsidP="000255B4"/>
        </w:tc>
        <w:tc>
          <w:tcPr>
            <w:tcW w:w="292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>
            <w:r w:rsidRPr="000255B4">
              <w:rPr>
                <w:noProof/>
                <w:lang w:eastAsia="en-CA"/>
              </w:rPr>
              <w:drawing>
                <wp:inline distT="0" distB="0" distL="0" distR="0" wp14:anchorId="486807D0" wp14:editId="5A007F2B">
                  <wp:extent cx="285790" cy="1524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5"/>
          </w:tcPr>
          <w:p w:rsidR="000255B4" w:rsidRDefault="000255B4" w:rsidP="000255B4">
            <w:r>
              <w:t>Blueprint_Auxil</w:t>
            </w:r>
            <w:r w:rsidR="00B16014">
              <w:t>i</w:t>
            </w:r>
            <w:r>
              <w:t>ary</w:t>
            </w:r>
          </w:p>
        </w:tc>
      </w:tr>
      <w:tr w:rsidR="00776B54" w:rsidTr="00032D93">
        <w:tc>
          <w:tcPr>
            <w:tcW w:w="696" w:type="dxa"/>
          </w:tcPr>
          <w:p w:rsidR="00776B54" w:rsidRDefault="00776B54" w:rsidP="000255B4"/>
        </w:tc>
        <w:tc>
          <w:tcPr>
            <w:tcW w:w="292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/>
        </w:tc>
        <w:tc>
          <w:tcPr>
            <w:tcW w:w="283" w:type="dxa"/>
          </w:tcPr>
          <w:p w:rsidR="00776B54" w:rsidRDefault="00776B54" w:rsidP="000255B4"/>
        </w:tc>
        <w:tc>
          <w:tcPr>
            <w:tcW w:w="567" w:type="dxa"/>
          </w:tcPr>
          <w:p w:rsidR="00776B54" w:rsidRDefault="00776B54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2F88F7D0" wp14:editId="3497A8BA">
                  <wp:extent cx="276264" cy="14289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776B54" w:rsidRDefault="00776B54" w:rsidP="000255B4">
            <w:r>
              <w:t>svc</w:t>
            </w:r>
          </w:p>
        </w:tc>
      </w:tr>
      <w:tr w:rsidR="000255B4" w:rsidTr="00032D93">
        <w:tc>
          <w:tcPr>
            <w:tcW w:w="696" w:type="dxa"/>
          </w:tcPr>
          <w:p w:rsidR="000255B4" w:rsidRDefault="000255B4" w:rsidP="000255B4"/>
        </w:tc>
        <w:tc>
          <w:tcPr>
            <w:tcW w:w="292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3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4" w:type="dxa"/>
          </w:tcPr>
          <w:p w:rsidR="000255B4" w:rsidRDefault="000255B4" w:rsidP="000255B4"/>
        </w:tc>
        <w:tc>
          <w:tcPr>
            <w:tcW w:w="708" w:type="dxa"/>
          </w:tcPr>
          <w:p w:rsidR="000255B4" w:rsidRDefault="00776B54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3165785F" wp14:editId="1CC7ABF5">
                  <wp:extent cx="285790" cy="161948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255B4" w:rsidRDefault="000255B4" w:rsidP="000255B4">
            <w:r>
              <w:t>AccessControl</w:t>
            </w:r>
          </w:p>
        </w:tc>
      </w:tr>
      <w:tr w:rsidR="000255B4" w:rsidTr="00032D93">
        <w:tc>
          <w:tcPr>
            <w:tcW w:w="696" w:type="dxa"/>
          </w:tcPr>
          <w:p w:rsidR="000255B4" w:rsidRDefault="000255B4" w:rsidP="000255B4"/>
        </w:tc>
        <w:tc>
          <w:tcPr>
            <w:tcW w:w="292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3" w:type="dxa"/>
          </w:tcPr>
          <w:p w:rsidR="000255B4" w:rsidRDefault="000255B4" w:rsidP="000255B4"/>
        </w:tc>
        <w:tc>
          <w:tcPr>
            <w:tcW w:w="567" w:type="dxa"/>
          </w:tcPr>
          <w:p w:rsidR="000255B4" w:rsidRDefault="000255B4" w:rsidP="000255B4"/>
        </w:tc>
        <w:tc>
          <w:tcPr>
            <w:tcW w:w="284" w:type="dxa"/>
          </w:tcPr>
          <w:p w:rsidR="000255B4" w:rsidRDefault="000255B4" w:rsidP="000255B4"/>
        </w:tc>
        <w:tc>
          <w:tcPr>
            <w:tcW w:w="708" w:type="dxa"/>
          </w:tcPr>
          <w:p w:rsidR="000255B4" w:rsidRDefault="00776B54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3165785F" wp14:editId="1CC7ABF5">
                  <wp:extent cx="285790" cy="161948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255B4" w:rsidRDefault="000255B4" w:rsidP="000255B4">
            <w:r>
              <w:t>ConfigControl</w:t>
            </w:r>
          </w:p>
        </w:tc>
      </w:tr>
      <w:tr w:rsidR="0088176D" w:rsidTr="00032D93">
        <w:tc>
          <w:tcPr>
            <w:tcW w:w="696" w:type="dxa"/>
          </w:tcPr>
          <w:p w:rsidR="0088176D" w:rsidRDefault="0088176D" w:rsidP="000255B4"/>
        </w:tc>
        <w:tc>
          <w:tcPr>
            <w:tcW w:w="292" w:type="dxa"/>
          </w:tcPr>
          <w:p w:rsidR="0088176D" w:rsidRDefault="0088176D" w:rsidP="000255B4"/>
        </w:tc>
        <w:tc>
          <w:tcPr>
            <w:tcW w:w="567" w:type="dxa"/>
          </w:tcPr>
          <w:p w:rsidR="0088176D" w:rsidRDefault="0088176D" w:rsidP="000255B4">
            <w:r w:rsidRPr="0088176D">
              <w:rPr>
                <w:noProof/>
                <w:lang w:eastAsia="en-CA"/>
              </w:rPr>
              <w:drawing>
                <wp:inline distT="0" distB="0" distL="0" distR="0" wp14:anchorId="5F5F9600" wp14:editId="710A6F70">
                  <wp:extent cx="276264" cy="161948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5"/>
          </w:tcPr>
          <w:p w:rsidR="0088176D" w:rsidRDefault="0088176D" w:rsidP="000255B4">
            <w:r>
              <w:t>Blueprint_ALMConnector</w:t>
            </w:r>
          </w:p>
        </w:tc>
      </w:tr>
      <w:tr w:rsidR="0088176D" w:rsidTr="00032D93">
        <w:tc>
          <w:tcPr>
            <w:tcW w:w="696" w:type="dxa"/>
          </w:tcPr>
          <w:p w:rsidR="0088176D" w:rsidRDefault="0088176D" w:rsidP="000255B4"/>
        </w:tc>
        <w:tc>
          <w:tcPr>
            <w:tcW w:w="292" w:type="dxa"/>
          </w:tcPr>
          <w:p w:rsidR="0088176D" w:rsidRDefault="0088176D" w:rsidP="000255B4"/>
        </w:tc>
        <w:tc>
          <w:tcPr>
            <w:tcW w:w="567" w:type="dxa"/>
          </w:tcPr>
          <w:p w:rsidR="0088176D" w:rsidRDefault="0088176D" w:rsidP="000255B4">
            <w:r w:rsidRPr="0088176D">
              <w:rPr>
                <w:noProof/>
                <w:lang w:eastAsia="en-CA"/>
              </w:rPr>
              <w:drawing>
                <wp:inline distT="0" distB="0" distL="0" distR="0" wp14:anchorId="5F5F9600" wp14:editId="710A6F70">
                  <wp:extent cx="276264" cy="161948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5"/>
          </w:tcPr>
          <w:p w:rsidR="0088176D" w:rsidRDefault="0088176D" w:rsidP="000255B4">
            <w:r>
              <w:t>Blueprint_DataAnalytics</w:t>
            </w:r>
          </w:p>
        </w:tc>
      </w:tr>
    </w:tbl>
    <w:p w:rsidR="000255B4" w:rsidRDefault="000255B4" w:rsidP="000255B4">
      <w:pPr>
        <w:pStyle w:val="Heading1"/>
      </w:pPr>
      <w:r>
        <w:t>Folder Structure</w:t>
      </w:r>
    </w:p>
    <w:p w:rsidR="00034E28" w:rsidRPr="00034E28" w:rsidRDefault="00034E28" w:rsidP="00034E28">
      <w:r>
        <w:t>The folder structure for the websites, should be similar to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580"/>
        <w:gridCol w:w="412"/>
        <w:gridCol w:w="580"/>
        <w:gridCol w:w="412"/>
        <w:gridCol w:w="580"/>
        <w:gridCol w:w="2255"/>
      </w:tblGrid>
      <w:tr w:rsidR="009767C6" w:rsidTr="00EA296C">
        <w:tc>
          <w:tcPr>
            <w:tcW w:w="5232" w:type="dxa"/>
            <w:gridSpan w:val="7"/>
          </w:tcPr>
          <w:p w:rsidR="009767C6" w:rsidRDefault="00EA296C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0B3825DB" wp14:editId="0410F297">
                  <wp:extent cx="276264" cy="14289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9767C6">
              <w:t>..\Blueprint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6813D160" wp14:editId="5B543FBE">
                  <wp:extent cx="285750" cy="1428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9" w:type="dxa"/>
            <w:gridSpan w:val="5"/>
          </w:tcPr>
          <w:p w:rsidR="009767C6" w:rsidRDefault="009767C6" w:rsidP="000255B4">
            <w:r>
              <w:t>JobExecutorService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0558681A" wp14:editId="2B9E60D9">
                  <wp:extent cx="285750" cy="1428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9" w:type="dxa"/>
            <w:gridSpan w:val="5"/>
          </w:tcPr>
          <w:p w:rsidR="009767C6" w:rsidRDefault="009767C6" w:rsidP="000255B4">
            <w:r>
              <w:t>QcLiteWeb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69020805" wp14:editId="0DFA936B">
                  <wp:extent cx="285750" cy="1428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9" w:type="dxa"/>
            <w:gridSpan w:val="5"/>
          </w:tcPr>
          <w:p w:rsidR="009767C6" w:rsidRDefault="009767C6" w:rsidP="000255B4">
            <w:r>
              <w:t>Setup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77317365" wp14:editId="3F24CE3F">
                  <wp:extent cx="276264" cy="14289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9" w:type="dxa"/>
            <w:gridSpan w:val="5"/>
          </w:tcPr>
          <w:p w:rsidR="009767C6" w:rsidRDefault="009767C6" w:rsidP="000255B4">
            <w:r>
              <w:t>Web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7723454C" wp14:editId="1F2664A1">
                  <wp:extent cx="285750" cy="14287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gridSpan w:val="3"/>
          </w:tcPr>
          <w:p w:rsidR="009767C6" w:rsidRDefault="009767C6" w:rsidP="000255B4">
            <w:r>
              <w:t>…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7B68AD30" wp14:editId="79C9168D">
                  <wp:extent cx="276264" cy="14289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gridSpan w:val="3"/>
          </w:tcPr>
          <w:p w:rsidR="009767C6" w:rsidRDefault="009767C6" w:rsidP="000255B4">
            <w:r>
              <w:t>svc</w:t>
            </w:r>
          </w:p>
        </w:tc>
      </w:tr>
      <w:tr w:rsidR="00D57133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7F1E4ADE" wp14:editId="482B17DD">
                  <wp:extent cx="285750" cy="1428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9767C6" w:rsidRDefault="009767C6" w:rsidP="000255B4">
            <w:r>
              <w:t>AdminStore</w:t>
            </w:r>
          </w:p>
        </w:tc>
      </w:tr>
      <w:tr w:rsidR="00D57133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7F1E4ADE" wp14:editId="482B17DD">
                  <wp:extent cx="285750" cy="1428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9767C6" w:rsidRDefault="009767C6" w:rsidP="000255B4">
            <w:r>
              <w:t>FileStore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72EE965E" wp14:editId="460B7927">
                  <wp:extent cx="276264" cy="14289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9" w:type="dxa"/>
            <w:gridSpan w:val="5"/>
          </w:tcPr>
          <w:p w:rsidR="009767C6" w:rsidRDefault="009767C6" w:rsidP="000255B4">
            <w:r>
              <w:t>Web_Auxiliary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 w:rsidRPr="00776B54">
              <w:rPr>
                <w:noProof/>
                <w:lang w:eastAsia="en-CA"/>
              </w:rPr>
              <w:drawing>
                <wp:inline distT="0" distB="0" distL="0" distR="0" wp14:anchorId="23FCD44D" wp14:editId="3569609F">
                  <wp:extent cx="276264" cy="14289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gridSpan w:val="3"/>
          </w:tcPr>
          <w:p w:rsidR="009767C6" w:rsidRDefault="009767C6" w:rsidP="000255B4">
            <w:r>
              <w:t>svc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7F1E4ADE" wp14:editId="482B17DD">
                  <wp:extent cx="285750" cy="14287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9767C6" w:rsidRDefault="009767C6" w:rsidP="000255B4">
            <w:r>
              <w:t>AccessControl</w:t>
            </w:r>
          </w:p>
        </w:tc>
      </w:tr>
      <w:tr w:rsidR="009767C6" w:rsidTr="00EA296C">
        <w:tc>
          <w:tcPr>
            <w:tcW w:w="413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/>
        </w:tc>
        <w:tc>
          <w:tcPr>
            <w:tcW w:w="412" w:type="dxa"/>
          </w:tcPr>
          <w:p w:rsidR="009767C6" w:rsidRDefault="009767C6" w:rsidP="000255B4"/>
        </w:tc>
        <w:tc>
          <w:tcPr>
            <w:tcW w:w="580" w:type="dxa"/>
          </w:tcPr>
          <w:p w:rsidR="009767C6" w:rsidRDefault="009767C6" w:rsidP="000255B4">
            <w:r>
              <w:rPr>
                <w:noProof/>
                <w:lang w:eastAsia="en-CA"/>
              </w:rPr>
              <w:drawing>
                <wp:inline distT="0" distB="0" distL="0" distR="0" wp14:anchorId="7F1E4ADE" wp14:editId="482B17DD">
                  <wp:extent cx="285750" cy="1428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9767C6" w:rsidRDefault="009767C6" w:rsidP="000255B4">
            <w:r>
              <w:t>ConfigControl</w:t>
            </w:r>
          </w:p>
        </w:tc>
      </w:tr>
      <w:tr w:rsidR="006126DA" w:rsidTr="00EA296C">
        <w:tc>
          <w:tcPr>
            <w:tcW w:w="5232" w:type="dxa"/>
            <w:gridSpan w:val="7"/>
          </w:tcPr>
          <w:p w:rsidR="006126DA" w:rsidRDefault="00EA296C" w:rsidP="000255B4">
            <w:r>
              <w:rPr>
                <w:noProof/>
                <w:lang w:eastAsia="en-CA"/>
              </w:rPr>
              <w:drawing>
                <wp:inline distT="0" distB="0" distL="0" distR="0" wp14:anchorId="486DA873" wp14:editId="31E41839">
                  <wp:extent cx="285750" cy="1428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6126DA">
              <w:t>..\Blueprint_DataAnalytics</w:t>
            </w:r>
          </w:p>
        </w:tc>
      </w:tr>
    </w:tbl>
    <w:p w:rsidR="000255B4" w:rsidRDefault="000255B4" w:rsidP="000255B4"/>
    <w:p w:rsidR="000255B4" w:rsidRDefault="000255B4" w:rsidP="000255B4">
      <w:pPr>
        <w:pStyle w:val="Heading1"/>
      </w:pPr>
      <w:r>
        <w:t>Application Pools</w:t>
      </w:r>
    </w:p>
    <w:p w:rsidR="004E7ED4" w:rsidRDefault="004E7ED4" w:rsidP="004E7ED4">
      <w:r>
        <w:t>Naming convention is as follows:</w:t>
      </w:r>
    </w:p>
    <w:p w:rsidR="004E7ED4" w:rsidRDefault="004E7ED4" w:rsidP="004E7ED4">
      <w:pPr>
        <w:pStyle w:val="ListParagraph"/>
        <w:numPr>
          <w:ilvl w:val="0"/>
          <w:numId w:val="2"/>
        </w:numPr>
      </w:pPr>
      <w:r>
        <w:t>&lt;SiteName&gt;</w:t>
      </w:r>
    </w:p>
    <w:p w:rsidR="004E7ED4" w:rsidRDefault="004E7ED4" w:rsidP="004E7ED4">
      <w:pPr>
        <w:pStyle w:val="ListParagraph"/>
        <w:numPr>
          <w:ilvl w:val="0"/>
          <w:numId w:val="2"/>
        </w:numPr>
      </w:pPr>
      <w:r>
        <w:t>&lt;SiteName&gt;_AuxiliaryServices</w:t>
      </w:r>
    </w:p>
    <w:p w:rsidR="004E7ED4" w:rsidRDefault="004E7ED4" w:rsidP="004E7ED4">
      <w:pPr>
        <w:pStyle w:val="ListParagraph"/>
        <w:numPr>
          <w:ilvl w:val="0"/>
          <w:numId w:val="2"/>
        </w:numPr>
      </w:pPr>
      <w:r>
        <w:t>&lt;SiteName&gt;_PrimaryServices</w:t>
      </w:r>
    </w:p>
    <w:p w:rsidR="004E7ED4" w:rsidRDefault="004E7ED4" w:rsidP="004E7ED4">
      <w:pPr>
        <w:pStyle w:val="ListParagraph"/>
        <w:numPr>
          <w:ilvl w:val="0"/>
          <w:numId w:val="2"/>
        </w:numPr>
      </w:pPr>
      <w:r>
        <w:t>&lt;SiteName&gt;_ALMConnector</w:t>
      </w:r>
    </w:p>
    <w:p w:rsidR="004E7ED4" w:rsidRDefault="004E7ED4" w:rsidP="004E7ED4">
      <w:pPr>
        <w:pStyle w:val="ListParagraph"/>
        <w:numPr>
          <w:ilvl w:val="0"/>
          <w:numId w:val="2"/>
        </w:numPr>
      </w:pPr>
      <w:r>
        <w:t>&lt;SiteName&gt;_DataAnalytics</w:t>
      </w:r>
    </w:p>
    <w:p w:rsidR="004E7ED4" w:rsidRDefault="004E7ED4" w:rsidP="004E7ED4">
      <w:r>
        <w:t>In the following example, ‘Blueprint’ is the &lt;SiteName&gt;</w:t>
      </w:r>
    </w:p>
    <w:p w:rsidR="00B16014" w:rsidRDefault="00B16014" w:rsidP="00B16014">
      <w:pPr>
        <w:pStyle w:val="ListParagraph"/>
        <w:numPr>
          <w:ilvl w:val="0"/>
          <w:numId w:val="1"/>
        </w:numPr>
      </w:pPr>
      <w:r>
        <w:t>Blueprint</w:t>
      </w:r>
    </w:p>
    <w:p w:rsidR="00B16014" w:rsidRDefault="00B16014" w:rsidP="00B16014">
      <w:pPr>
        <w:pStyle w:val="ListParagraph"/>
        <w:numPr>
          <w:ilvl w:val="0"/>
          <w:numId w:val="1"/>
        </w:numPr>
      </w:pPr>
      <w:r>
        <w:t>Blueprint_AuxiliaryServices</w:t>
      </w:r>
    </w:p>
    <w:p w:rsidR="00B16014" w:rsidRDefault="00B16014" w:rsidP="00B16014">
      <w:pPr>
        <w:pStyle w:val="ListParagraph"/>
        <w:numPr>
          <w:ilvl w:val="0"/>
          <w:numId w:val="1"/>
        </w:numPr>
      </w:pPr>
      <w:r>
        <w:t>Blueprint_PrimaryServices</w:t>
      </w:r>
    </w:p>
    <w:p w:rsidR="0088176D" w:rsidRDefault="0088176D" w:rsidP="00B16014">
      <w:pPr>
        <w:pStyle w:val="ListParagraph"/>
        <w:numPr>
          <w:ilvl w:val="0"/>
          <w:numId w:val="1"/>
        </w:numPr>
      </w:pPr>
      <w:r>
        <w:t>Blueprint_ALMConnector</w:t>
      </w:r>
    </w:p>
    <w:p w:rsidR="0088176D" w:rsidRDefault="0088176D" w:rsidP="00B16014">
      <w:pPr>
        <w:pStyle w:val="ListParagraph"/>
        <w:numPr>
          <w:ilvl w:val="0"/>
          <w:numId w:val="1"/>
        </w:numPr>
      </w:pPr>
      <w:r>
        <w:t>Blueprint_DataAnalytics</w:t>
      </w:r>
    </w:p>
    <w:p w:rsidR="00B16014" w:rsidRDefault="00B16014" w:rsidP="00B16014"/>
    <w:p w:rsidR="00B16014" w:rsidRDefault="00B16014" w:rsidP="00B16014">
      <w:r>
        <w:t>Application Pool to Application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677"/>
      </w:tblGrid>
      <w:tr w:rsidR="00B16014" w:rsidTr="00FA5840">
        <w:tc>
          <w:tcPr>
            <w:tcW w:w="3261" w:type="dxa"/>
          </w:tcPr>
          <w:p w:rsidR="00B16014" w:rsidRPr="00B16014" w:rsidRDefault="00B16014" w:rsidP="00B16014">
            <w:pPr>
              <w:rPr>
                <w:b/>
              </w:rPr>
            </w:pPr>
            <w:r w:rsidRPr="00B16014">
              <w:rPr>
                <w:b/>
              </w:rPr>
              <w:t>Application Pool</w:t>
            </w:r>
          </w:p>
        </w:tc>
        <w:tc>
          <w:tcPr>
            <w:tcW w:w="4677" w:type="dxa"/>
          </w:tcPr>
          <w:p w:rsidR="00B16014" w:rsidRPr="00B16014" w:rsidRDefault="00B16014" w:rsidP="00B16014">
            <w:pPr>
              <w:rPr>
                <w:b/>
              </w:rPr>
            </w:pPr>
            <w:r w:rsidRPr="00B16014">
              <w:rPr>
                <w:b/>
              </w:rPr>
              <w:t>Application</w:t>
            </w:r>
          </w:p>
        </w:tc>
      </w:tr>
      <w:tr w:rsidR="00B16014" w:rsidTr="00FA5840">
        <w:tc>
          <w:tcPr>
            <w:tcW w:w="3261" w:type="dxa"/>
          </w:tcPr>
          <w:p w:rsidR="00B16014" w:rsidRDefault="00B16014" w:rsidP="00B16014">
            <w:r>
              <w:t>Blueprint</w:t>
            </w:r>
          </w:p>
        </w:tc>
        <w:tc>
          <w:tcPr>
            <w:tcW w:w="4677" w:type="dxa"/>
          </w:tcPr>
          <w:p w:rsidR="00B16014" w:rsidRDefault="00B16014" w:rsidP="00B16014">
            <w:r>
              <w:t>Root Application (Blueprint)</w:t>
            </w:r>
          </w:p>
        </w:tc>
      </w:tr>
      <w:tr w:rsidR="005B1E20" w:rsidTr="00FA5840">
        <w:tc>
          <w:tcPr>
            <w:tcW w:w="3261" w:type="dxa"/>
            <w:vMerge w:val="restart"/>
          </w:tcPr>
          <w:p w:rsidR="005B1E20" w:rsidRDefault="005B1E20" w:rsidP="00B16014">
            <w:r>
              <w:t>Blueprint_AuxiliaryServices</w:t>
            </w:r>
          </w:p>
        </w:tc>
        <w:tc>
          <w:tcPr>
            <w:tcW w:w="4677" w:type="dxa"/>
          </w:tcPr>
          <w:p w:rsidR="005B1E20" w:rsidRDefault="005B1E20" w:rsidP="00B16014">
            <w:r>
              <w:t>Root Application (Blueprint_Auxiliary)</w:t>
            </w:r>
          </w:p>
        </w:tc>
      </w:tr>
      <w:tr w:rsidR="005B1E20" w:rsidTr="00FA5840">
        <w:tc>
          <w:tcPr>
            <w:tcW w:w="3261" w:type="dxa"/>
            <w:vMerge/>
          </w:tcPr>
          <w:p w:rsidR="005B1E20" w:rsidRDefault="005B1E20" w:rsidP="00B16014"/>
        </w:tc>
        <w:tc>
          <w:tcPr>
            <w:tcW w:w="4677" w:type="dxa"/>
          </w:tcPr>
          <w:p w:rsidR="005B1E20" w:rsidRDefault="005B1E20" w:rsidP="00B16014">
            <w:r>
              <w:t>AccessControl</w:t>
            </w:r>
          </w:p>
        </w:tc>
      </w:tr>
      <w:tr w:rsidR="005B1E20" w:rsidTr="00FA5840">
        <w:tc>
          <w:tcPr>
            <w:tcW w:w="3261" w:type="dxa"/>
            <w:vMerge/>
          </w:tcPr>
          <w:p w:rsidR="005B1E20" w:rsidRDefault="005B1E20" w:rsidP="00B16014"/>
        </w:tc>
        <w:tc>
          <w:tcPr>
            <w:tcW w:w="4677" w:type="dxa"/>
          </w:tcPr>
          <w:p w:rsidR="005B1E20" w:rsidRDefault="005B1E20" w:rsidP="00B16014">
            <w:r>
              <w:t>ConfigControl</w:t>
            </w:r>
          </w:p>
        </w:tc>
      </w:tr>
      <w:tr w:rsidR="00B16014" w:rsidTr="00FA5840">
        <w:tc>
          <w:tcPr>
            <w:tcW w:w="3261" w:type="dxa"/>
            <w:vMerge w:val="restart"/>
          </w:tcPr>
          <w:p w:rsidR="00B16014" w:rsidRDefault="00B16014" w:rsidP="00B16014">
            <w:r>
              <w:t>Blueprint_PrimaryServices</w:t>
            </w:r>
          </w:p>
        </w:tc>
        <w:tc>
          <w:tcPr>
            <w:tcW w:w="4677" w:type="dxa"/>
          </w:tcPr>
          <w:p w:rsidR="00B16014" w:rsidRDefault="00B16014" w:rsidP="00B16014">
            <w:r>
              <w:t>AdminStore</w:t>
            </w:r>
          </w:p>
        </w:tc>
      </w:tr>
      <w:tr w:rsidR="00B16014" w:rsidTr="00FA5840">
        <w:tc>
          <w:tcPr>
            <w:tcW w:w="3261" w:type="dxa"/>
            <w:vMerge/>
          </w:tcPr>
          <w:p w:rsidR="00B16014" w:rsidRDefault="00B16014" w:rsidP="00B16014"/>
        </w:tc>
        <w:tc>
          <w:tcPr>
            <w:tcW w:w="4677" w:type="dxa"/>
          </w:tcPr>
          <w:p w:rsidR="00B16014" w:rsidRDefault="00B16014" w:rsidP="00B16014">
            <w:r>
              <w:t>FileStore</w:t>
            </w:r>
          </w:p>
        </w:tc>
      </w:tr>
      <w:tr w:rsidR="004E7ED4" w:rsidTr="00FA5840">
        <w:tc>
          <w:tcPr>
            <w:tcW w:w="3261" w:type="dxa"/>
          </w:tcPr>
          <w:p w:rsidR="004E7ED4" w:rsidRDefault="004E7ED4" w:rsidP="004E7ED4">
            <w:r>
              <w:t>Blueprint_ALMConnector</w:t>
            </w:r>
          </w:p>
        </w:tc>
        <w:tc>
          <w:tcPr>
            <w:tcW w:w="4677" w:type="dxa"/>
          </w:tcPr>
          <w:p w:rsidR="004E7ED4" w:rsidRDefault="004E7ED4" w:rsidP="00B16014">
            <w:r>
              <w:t>Root Application (Blueprint_ALMConnector)</w:t>
            </w:r>
          </w:p>
        </w:tc>
      </w:tr>
      <w:tr w:rsidR="004E7ED4" w:rsidTr="00FA5840">
        <w:tc>
          <w:tcPr>
            <w:tcW w:w="3261" w:type="dxa"/>
          </w:tcPr>
          <w:p w:rsidR="004E7ED4" w:rsidRDefault="004E7ED4" w:rsidP="004E7ED4">
            <w:r>
              <w:t>Blueprint_DataAnalytics</w:t>
            </w:r>
          </w:p>
        </w:tc>
        <w:tc>
          <w:tcPr>
            <w:tcW w:w="4677" w:type="dxa"/>
          </w:tcPr>
          <w:p w:rsidR="004E7ED4" w:rsidRDefault="004E7ED4" w:rsidP="00B16014">
            <w:r>
              <w:t>Root Application (Blueprint_DataAnalytics)</w:t>
            </w:r>
          </w:p>
        </w:tc>
      </w:tr>
    </w:tbl>
    <w:p w:rsidR="00027CBA" w:rsidRDefault="00027CBA" w:rsidP="00027CBA"/>
    <w:p w:rsidR="00027CBA" w:rsidRDefault="00027CBA" w:rsidP="00027CBA">
      <w:r>
        <w:t xml:space="preserve">When not using a custom account, please have the </w:t>
      </w:r>
      <w:r w:rsidR="00FE4EAB">
        <w:t>following</w:t>
      </w:r>
      <w:r w:rsidR="00FE4EAB">
        <w:t xml:space="preserve"> </w:t>
      </w:r>
      <w:r>
        <w:t>minimum</w:t>
      </w:r>
      <w:r w:rsidR="00FE4EAB">
        <w:t xml:space="preserve"> Application Pool to Database m</w:t>
      </w:r>
      <w:bookmarkStart w:id="0" w:name="_GoBack"/>
      <w:bookmarkEnd w:id="0"/>
      <w:r>
        <w:t>apping setup.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677"/>
      </w:tblGrid>
      <w:tr w:rsidR="00027CBA" w:rsidTr="00514488">
        <w:tc>
          <w:tcPr>
            <w:tcW w:w="3261" w:type="dxa"/>
          </w:tcPr>
          <w:p w:rsidR="00027CBA" w:rsidRPr="00B16014" w:rsidRDefault="00027CBA" w:rsidP="00514488">
            <w:pPr>
              <w:rPr>
                <w:b/>
              </w:rPr>
            </w:pPr>
            <w:r w:rsidRPr="00B16014">
              <w:rPr>
                <w:b/>
              </w:rPr>
              <w:t>Application Pool</w:t>
            </w:r>
          </w:p>
        </w:tc>
        <w:tc>
          <w:tcPr>
            <w:tcW w:w="4677" w:type="dxa"/>
          </w:tcPr>
          <w:p w:rsidR="00027CBA" w:rsidRPr="00B16014" w:rsidRDefault="00027CBA" w:rsidP="00514488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027CBA" w:rsidTr="00514488">
        <w:tc>
          <w:tcPr>
            <w:tcW w:w="3261" w:type="dxa"/>
          </w:tcPr>
          <w:p w:rsidR="00027CBA" w:rsidRDefault="00027CBA" w:rsidP="00514488">
            <w:r>
              <w:t>Blueprint</w:t>
            </w:r>
          </w:p>
        </w:tc>
        <w:tc>
          <w:tcPr>
            <w:tcW w:w="4677" w:type="dxa"/>
          </w:tcPr>
          <w:p w:rsidR="00027CBA" w:rsidRDefault="00027CBA" w:rsidP="00514488">
            <w:r>
              <w:t>Blueprint</w:t>
            </w:r>
          </w:p>
        </w:tc>
      </w:tr>
      <w:tr w:rsidR="00027CBA" w:rsidTr="00514488">
        <w:tc>
          <w:tcPr>
            <w:tcW w:w="3261" w:type="dxa"/>
          </w:tcPr>
          <w:p w:rsidR="00027CBA" w:rsidRDefault="00027CBA" w:rsidP="00514488">
            <w:r>
              <w:t>Blueprint_AuxiliaryServices</w:t>
            </w:r>
          </w:p>
        </w:tc>
        <w:tc>
          <w:tcPr>
            <w:tcW w:w="4677" w:type="dxa"/>
          </w:tcPr>
          <w:p w:rsidR="00027CBA" w:rsidRDefault="00027CBA" w:rsidP="00514488">
            <w:r>
              <w:t>Blueprint_AdminStorage</w:t>
            </w:r>
          </w:p>
        </w:tc>
      </w:tr>
      <w:tr w:rsidR="00027CBA" w:rsidTr="00514488">
        <w:tc>
          <w:tcPr>
            <w:tcW w:w="3261" w:type="dxa"/>
            <w:vMerge w:val="restart"/>
          </w:tcPr>
          <w:p w:rsidR="00027CBA" w:rsidRDefault="00027CBA" w:rsidP="00514488">
            <w:r>
              <w:t>Blueprint_PrimaryServices</w:t>
            </w:r>
          </w:p>
        </w:tc>
        <w:tc>
          <w:tcPr>
            <w:tcW w:w="4677" w:type="dxa"/>
          </w:tcPr>
          <w:p w:rsidR="00027CBA" w:rsidRDefault="00027CBA" w:rsidP="00514488">
            <w:r>
              <w:t>Blueprint</w:t>
            </w:r>
          </w:p>
        </w:tc>
      </w:tr>
      <w:tr w:rsidR="00027CBA" w:rsidTr="00514488">
        <w:tc>
          <w:tcPr>
            <w:tcW w:w="3261" w:type="dxa"/>
            <w:vMerge/>
          </w:tcPr>
          <w:p w:rsidR="00027CBA" w:rsidRDefault="00027CBA" w:rsidP="00514488"/>
        </w:tc>
        <w:tc>
          <w:tcPr>
            <w:tcW w:w="4677" w:type="dxa"/>
          </w:tcPr>
          <w:p w:rsidR="00027CBA" w:rsidRDefault="00027CBA" w:rsidP="00514488">
            <w:r>
              <w:t>Blueprint_AdminStorage</w:t>
            </w:r>
          </w:p>
        </w:tc>
      </w:tr>
      <w:tr w:rsidR="00027CBA" w:rsidTr="00514488">
        <w:tc>
          <w:tcPr>
            <w:tcW w:w="3261" w:type="dxa"/>
            <w:vMerge/>
          </w:tcPr>
          <w:p w:rsidR="00027CBA" w:rsidRDefault="00027CBA" w:rsidP="00514488"/>
        </w:tc>
        <w:tc>
          <w:tcPr>
            <w:tcW w:w="4677" w:type="dxa"/>
          </w:tcPr>
          <w:p w:rsidR="00027CBA" w:rsidRDefault="00027CBA" w:rsidP="00514488">
            <w:r>
              <w:t>Blueprint_FileStorage</w:t>
            </w:r>
          </w:p>
        </w:tc>
      </w:tr>
    </w:tbl>
    <w:p w:rsidR="00027CBA" w:rsidRDefault="00027CBA" w:rsidP="00027CBA"/>
    <w:p w:rsidR="000255B4" w:rsidRDefault="006B1B53" w:rsidP="006B1B53">
      <w:pPr>
        <w:pStyle w:val="Heading1"/>
      </w:pPr>
      <w:r>
        <w:t>Databases</w:t>
      </w:r>
    </w:p>
    <w:p w:rsidR="006B1B53" w:rsidRDefault="006B1B53" w:rsidP="006B1B53">
      <w:r>
        <w:t>Naming convention is as follows:</w:t>
      </w:r>
    </w:p>
    <w:p w:rsidR="006B1B53" w:rsidRDefault="006B1B53" w:rsidP="006B1B53">
      <w:pPr>
        <w:pStyle w:val="ListParagraph"/>
        <w:numPr>
          <w:ilvl w:val="0"/>
          <w:numId w:val="3"/>
        </w:numPr>
      </w:pPr>
      <w:r>
        <w:t>&lt;SiteName&gt;</w:t>
      </w:r>
    </w:p>
    <w:p w:rsidR="006B1B53" w:rsidRDefault="006B1B53" w:rsidP="006B1B53">
      <w:pPr>
        <w:pStyle w:val="ListParagraph"/>
        <w:numPr>
          <w:ilvl w:val="0"/>
          <w:numId w:val="3"/>
        </w:numPr>
      </w:pPr>
      <w:r>
        <w:t>&lt;SiteName&gt;_AdminStorage</w:t>
      </w:r>
    </w:p>
    <w:p w:rsidR="006B1B53" w:rsidRDefault="006B1B53" w:rsidP="006B1B53">
      <w:pPr>
        <w:pStyle w:val="ListParagraph"/>
        <w:numPr>
          <w:ilvl w:val="0"/>
          <w:numId w:val="3"/>
        </w:numPr>
      </w:pPr>
      <w:r>
        <w:t>&lt;SiteName&gt;_DataAnalytics</w:t>
      </w:r>
    </w:p>
    <w:p w:rsidR="006B1B53" w:rsidRDefault="006B1B53" w:rsidP="006B1B53">
      <w:pPr>
        <w:pStyle w:val="ListParagraph"/>
        <w:numPr>
          <w:ilvl w:val="0"/>
          <w:numId w:val="3"/>
        </w:numPr>
      </w:pPr>
      <w:r>
        <w:t>&lt;SiteName&gt;_FileStorage</w:t>
      </w:r>
    </w:p>
    <w:p w:rsidR="006B1B53" w:rsidRDefault="006B1B53" w:rsidP="006B1B53">
      <w:r>
        <w:lastRenderedPageBreak/>
        <w:t>In the following example, ‘Blueprint’ is the &lt;SiteName&gt;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262"/>
        <w:gridCol w:w="708"/>
        <w:gridCol w:w="284"/>
        <w:gridCol w:w="709"/>
        <w:gridCol w:w="4971"/>
      </w:tblGrid>
      <w:tr w:rsidR="006B1B53" w:rsidTr="0023672F">
        <w:tc>
          <w:tcPr>
            <w:tcW w:w="726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00CADE7E" wp14:editId="01C64080">
                  <wp:extent cx="323895" cy="181000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4" w:type="dxa"/>
            <w:gridSpan w:val="5"/>
          </w:tcPr>
          <w:p w:rsidR="006B1B53" w:rsidRDefault="006B1B53" w:rsidP="006B1B53">
            <w:r>
              <w:t>Database Server</w:t>
            </w:r>
          </w:p>
        </w:tc>
      </w:tr>
      <w:tr w:rsidR="006B1B53" w:rsidTr="0023672F">
        <w:tc>
          <w:tcPr>
            <w:tcW w:w="726" w:type="dxa"/>
          </w:tcPr>
          <w:p w:rsidR="006B1B53" w:rsidRDefault="006B1B53" w:rsidP="006B1B53"/>
        </w:tc>
        <w:tc>
          <w:tcPr>
            <w:tcW w:w="262" w:type="dxa"/>
          </w:tcPr>
          <w:p w:rsidR="006B1B53" w:rsidRDefault="006B1B53" w:rsidP="006B1B53"/>
        </w:tc>
        <w:tc>
          <w:tcPr>
            <w:tcW w:w="708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754F74EC" wp14:editId="04457EDE">
                  <wp:extent cx="304843" cy="152421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4" w:type="dxa"/>
            <w:gridSpan w:val="3"/>
          </w:tcPr>
          <w:p w:rsidR="006B1B53" w:rsidRDefault="006B1B53" w:rsidP="006B1B53">
            <w:r>
              <w:t>Databases</w:t>
            </w:r>
          </w:p>
        </w:tc>
      </w:tr>
      <w:tr w:rsidR="006B1B53" w:rsidTr="0023672F">
        <w:tc>
          <w:tcPr>
            <w:tcW w:w="726" w:type="dxa"/>
          </w:tcPr>
          <w:p w:rsidR="006B1B53" w:rsidRDefault="006B1B53" w:rsidP="006B1B53"/>
        </w:tc>
        <w:tc>
          <w:tcPr>
            <w:tcW w:w="262" w:type="dxa"/>
          </w:tcPr>
          <w:p w:rsidR="006B1B53" w:rsidRDefault="006B1B53" w:rsidP="006B1B53"/>
        </w:tc>
        <w:tc>
          <w:tcPr>
            <w:tcW w:w="708" w:type="dxa"/>
          </w:tcPr>
          <w:p w:rsidR="006B1B53" w:rsidRDefault="006B1B53" w:rsidP="006B1B53"/>
        </w:tc>
        <w:tc>
          <w:tcPr>
            <w:tcW w:w="284" w:type="dxa"/>
          </w:tcPr>
          <w:p w:rsidR="006B1B53" w:rsidRDefault="006B1B53" w:rsidP="006B1B53"/>
        </w:tc>
        <w:tc>
          <w:tcPr>
            <w:tcW w:w="709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15FAC3B3" wp14:editId="50325A5B">
                  <wp:extent cx="304843" cy="152421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:rsidR="006B1B53" w:rsidRDefault="006B1B53" w:rsidP="006B1B53">
            <w:r>
              <w:t>…</w:t>
            </w:r>
          </w:p>
        </w:tc>
      </w:tr>
      <w:tr w:rsidR="006B1B53" w:rsidTr="0023672F">
        <w:tc>
          <w:tcPr>
            <w:tcW w:w="726" w:type="dxa"/>
          </w:tcPr>
          <w:p w:rsidR="006B1B53" w:rsidRDefault="006B1B53" w:rsidP="006B1B53"/>
        </w:tc>
        <w:tc>
          <w:tcPr>
            <w:tcW w:w="262" w:type="dxa"/>
          </w:tcPr>
          <w:p w:rsidR="006B1B53" w:rsidRDefault="006B1B53" w:rsidP="006B1B53"/>
        </w:tc>
        <w:tc>
          <w:tcPr>
            <w:tcW w:w="708" w:type="dxa"/>
          </w:tcPr>
          <w:p w:rsidR="006B1B53" w:rsidRDefault="006B1B53" w:rsidP="006B1B53"/>
        </w:tc>
        <w:tc>
          <w:tcPr>
            <w:tcW w:w="284" w:type="dxa"/>
          </w:tcPr>
          <w:p w:rsidR="006B1B53" w:rsidRDefault="006B1B53" w:rsidP="006B1B53"/>
        </w:tc>
        <w:tc>
          <w:tcPr>
            <w:tcW w:w="709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4F4E3684" wp14:editId="1B54735C">
                  <wp:extent cx="304843" cy="181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:rsidR="006B1B53" w:rsidRDefault="006B1B53" w:rsidP="006B1B53">
            <w:r>
              <w:t>Blueprint</w:t>
            </w:r>
          </w:p>
        </w:tc>
      </w:tr>
      <w:tr w:rsidR="006B1B53" w:rsidTr="0023672F">
        <w:tc>
          <w:tcPr>
            <w:tcW w:w="726" w:type="dxa"/>
          </w:tcPr>
          <w:p w:rsidR="006B1B53" w:rsidRDefault="006B1B53" w:rsidP="006B1B53"/>
        </w:tc>
        <w:tc>
          <w:tcPr>
            <w:tcW w:w="262" w:type="dxa"/>
          </w:tcPr>
          <w:p w:rsidR="006B1B53" w:rsidRDefault="006B1B53" w:rsidP="006B1B53"/>
        </w:tc>
        <w:tc>
          <w:tcPr>
            <w:tcW w:w="708" w:type="dxa"/>
          </w:tcPr>
          <w:p w:rsidR="006B1B53" w:rsidRDefault="006B1B53" w:rsidP="006B1B53"/>
        </w:tc>
        <w:tc>
          <w:tcPr>
            <w:tcW w:w="284" w:type="dxa"/>
          </w:tcPr>
          <w:p w:rsidR="006B1B53" w:rsidRDefault="006B1B53" w:rsidP="006B1B53"/>
        </w:tc>
        <w:tc>
          <w:tcPr>
            <w:tcW w:w="709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5D387D7D" wp14:editId="4EFA474B">
                  <wp:extent cx="304843" cy="181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:rsidR="006B1B53" w:rsidRDefault="006B1B53" w:rsidP="006B1B53">
            <w:r>
              <w:t>Blueprint_AdminStorage</w:t>
            </w:r>
          </w:p>
        </w:tc>
      </w:tr>
      <w:tr w:rsidR="006B1B53" w:rsidTr="0023672F">
        <w:tc>
          <w:tcPr>
            <w:tcW w:w="726" w:type="dxa"/>
          </w:tcPr>
          <w:p w:rsidR="006B1B53" w:rsidRDefault="006B1B53" w:rsidP="006B1B53"/>
        </w:tc>
        <w:tc>
          <w:tcPr>
            <w:tcW w:w="262" w:type="dxa"/>
          </w:tcPr>
          <w:p w:rsidR="006B1B53" w:rsidRDefault="006B1B53" w:rsidP="006B1B53"/>
        </w:tc>
        <w:tc>
          <w:tcPr>
            <w:tcW w:w="708" w:type="dxa"/>
          </w:tcPr>
          <w:p w:rsidR="006B1B53" w:rsidRDefault="006B1B53" w:rsidP="006B1B53"/>
        </w:tc>
        <w:tc>
          <w:tcPr>
            <w:tcW w:w="284" w:type="dxa"/>
          </w:tcPr>
          <w:p w:rsidR="006B1B53" w:rsidRDefault="006B1B53" w:rsidP="006B1B53"/>
        </w:tc>
        <w:tc>
          <w:tcPr>
            <w:tcW w:w="709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7D5CA19A" wp14:editId="417DF366">
                  <wp:extent cx="304843" cy="181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:rsidR="006B1B53" w:rsidRDefault="006B1B53" w:rsidP="006B1B53">
            <w:r>
              <w:t>Blueprint_DataAnalytics</w:t>
            </w:r>
          </w:p>
        </w:tc>
      </w:tr>
      <w:tr w:rsidR="006B1B53" w:rsidTr="0023672F">
        <w:tc>
          <w:tcPr>
            <w:tcW w:w="726" w:type="dxa"/>
          </w:tcPr>
          <w:p w:rsidR="006B1B53" w:rsidRDefault="006B1B53" w:rsidP="006B1B53"/>
        </w:tc>
        <w:tc>
          <w:tcPr>
            <w:tcW w:w="262" w:type="dxa"/>
          </w:tcPr>
          <w:p w:rsidR="006B1B53" w:rsidRDefault="006B1B53" w:rsidP="006B1B53"/>
        </w:tc>
        <w:tc>
          <w:tcPr>
            <w:tcW w:w="708" w:type="dxa"/>
          </w:tcPr>
          <w:p w:rsidR="006B1B53" w:rsidRDefault="006B1B53" w:rsidP="006B1B53"/>
        </w:tc>
        <w:tc>
          <w:tcPr>
            <w:tcW w:w="284" w:type="dxa"/>
          </w:tcPr>
          <w:p w:rsidR="006B1B53" w:rsidRDefault="006B1B53" w:rsidP="006B1B53"/>
        </w:tc>
        <w:tc>
          <w:tcPr>
            <w:tcW w:w="709" w:type="dxa"/>
          </w:tcPr>
          <w:p w:rsidR="006B1B53" w:rsidRDefault="006B1B53" w:rsidP="006B1B53">
            <w:r w:rsidRPr="006B1B53">
              <w:rPr>
                <w:noProof/>
                <w:lang w:eastAsia="en-CA"/>
              </w:rPr>
              <w:drawing>
                <wp:inline distT="0" distB="0" distL="0" distR="0" wp14:anchorId="4815549D" wp14:editId="5EF2B35E">
                  <wp:extent cx="304843" cy="181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:rsidR="006B1B53" w:rsidRDefault="006B1B53" w:rsidP="006B1B53">
            <w:r>
              <w:t>Blueprint_FileStorage</w:t>
            </w:r>
          </w:p>
        </w:tc>
      </w:tr>
    </w:tbl>
    <w:p w:rsidR="000255B4" w:rsidRPr="000255B4" w:rsidRDefault="000255B4" w:rsidP="007E6E4A"/>
    <w:sectPr w:rsidR="000255B4" w:rsidRPr="000255B4" w:rsidSect="007E6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644"/>
    <w:multiLevelType w:val="hybridMultilevel"/>
    <w:tmpl w:val="BFB4C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7606"/>
    <w:multiLevelType w:val="hybridMultilevel"/>
    <w:tmpl w:val="4E8EF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95486"/>
    <w:multiLevelType w:val="hybridMultilevel"/>
    <w:tmpl w:val="CFC8C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B4"/>
    <w:rsid w:val="000255B4"/>
    <w:rsid w:val="00027CBA"/>
    <w:rsid w:val="00032D93"/>
    <w:rsid w:val="00034E28"/>
    <w:rsid w:val="001C68AC"/>
    <w:rsid w:val="001D108C"/>
    <w:rsid w:val="0023672F"/>
    <w:rsid w:val="004E7ED4"/>
    <w:rsid w:val="005B1E20"/>
    <w:rsid w:val="006126DA"/>
    <w:rsid w:val="006B1B53"/>
    <w:rsid w:val="006D35F5"/>
    <w:rsid w:val="00776B54"/>
    <w:rsid w:val="007E6E4A"/>
    <w:rsid w:val="008116E1"/>
    <w:rsid w:val="0088176D"/>
    <w:rsid w:val="009767C6"/>
    <w:rsid w:val="00A04E30"/>
    <w:rsid w:val="00A373B3"/>
    <w:rsid w:val="00B16014"/>
    <w:rsid w:val="00CF6960"/>
    <w:rsid w:val="00D57133"/>
    <w:rsid w:val="00DA7F1F"/>
    <w:rsid w:val="00EA296C"/>
    <w:rsid w:val="00FA5840"/>
    <w:rsid w:val="00FB17C5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9B4F7-570F-45DD-960C-D4939D82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Areag Osman</dc:creator>
  <cp:keywords/>
  <dc:description/>
  <cp:lastModifiedBy>Areag Osman</cp:lastModifiedBy>
  <cp:revision>8</cp:revision>
  <dcterms:created xsi:type="dcterms:W3CDTF">2016-01-19T21:09:00Z</dcterms:created>
  <dcterms:modified xsi:type="dcterms:W3CDTF">2016-01-27T21:44:00Z</dcterms:modified>
</cp:coreProperties>
</file>