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FF4F" w14:textId="26D96ABC" w:rsid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Sabina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Tleugabyl</w:t>
      </w:r>
      <w:proofErr w:type="spellEnd"/>
    </w:p>
    <w:p w14:paraId="2538ED6A" w14:textId="1780E154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SE-2305</w:t>
      </w:r>
    </w:p>
    <w:p w14:paraId="2C48C97C" w14:textId="4605F788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Project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Description</w:t>
      </w:r>
      <w:proofErr w:type="spellEnd"/>
    </w:p>
    <w:p w14:paraId="7F66730F" w14:textId="77777777" w:rsidR="00B81733" w:rsidRPr="00B81733" w:rsidRDefault="00B81733" w:rsidP="00B8173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 Manager Application</w:t>
      </w: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Java-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based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help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efficiently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several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including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Factory, Strategy, Observer,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Facade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structure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way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modular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maintainable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easy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extend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set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move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from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Pending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"In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Progress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goal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provide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straightforward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flexible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tool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clear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organized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way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858FE90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Project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Goal</w:t>
      </w:r>
      <w:proofErr w:type="spellEnd"/>
    </w:p>
    <w:p w14:paraId="292A9462" w14:textId="77777777" w:rsidR="00B81733" w:rsidRPr="00B81733" w:rsidRDefault="00B81733" w:rsidP="00B8173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goal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develop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management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where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618B44AC" w14:textId="77777777" w:rsidR="00B81733" w:rsidRPr="00B81733" w:rsidRDefault="00B81733" w:rsidP="00B817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entering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title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description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level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6D668DB" w14:textId="77777777" w:rsidR="00B81733" w:rsidRPr="00B81733" w:rsidRDefault="00B81733" w:rsidP="00B817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Update 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updated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reflect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whether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progress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A816263" w14:textId="77777777" w:rsidR="00B81733" w:rsidRPr="00B81733" w:rsidRDefault="00B81733" w:rsidP="00B817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Display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displayed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respective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titles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0A85F16" w14:textId="77777777" w:rsidR="00B81733" w:rsidRPr="00B81733" w:rsidRDefault="00B81733" w:rsidP="00B817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Efficient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 Management: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organize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track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progress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based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65490C7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Features</w:t>
      </w:r>
      <w:proofErr w:type="spellEnd"/>
    </w:p>
    <w:p w14:paraId="35430E91" w14:textId="77777777" w:rsidR="00B81733" w:rsidRPr="00B81733" w:rsidRDefault="00B81733" w:rsidP="00B817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entering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details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name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description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8929635" w14:textId="77777777" w:rsidR="00B81733" w:rsidRPr="00B81733" w:rsidRDefault="00B81733" w:rsidP="00B817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Task Management: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updated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"In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Progress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".</w:t>
      </w:r>
    </w:p>
    <w:p w14:paraId="5A995EAC" w14:textId="77777777" w:rsidR="00B81733" w:rsidRPr="00B81733" w:rsidRDefault="00B81733" w:rsidP="00B817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Task List: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displays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list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providing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overview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8D1CA25" w14:textId="77777777" w:rsidR="00B81733" w:rsidRPr="00B81733" w:rsidRDefault="00B81733" w:rsidP="00B817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Assignment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different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Low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", "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Medium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"High".</w:t>
      </w:r>
    </w:p>
    <w:p w14:paraId="3344C93B" w14:textId="77777777" w:rsidR="00B81733" w:rsidRPr="00B81733" w:rsidRDefault="00B81733" w:rsidP="00B817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Design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Factory, Strategy, Observer,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Facade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ensures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well-structured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flexible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future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expansions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0E8A377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Target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Audience</w:t>
      </w:r>
      <w:proofErr w:type="spellEnd"/>
    </w:p>
    <w:p w14:paraId="27D3ED90" w14:textId="77777777" w:rsidR="00B81733" w:rsidRPr="00B81733" w:rsidRDefault="00B81733" w:rsidP="00B8173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aimed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need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simple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user-friendly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tool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organize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whether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it's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personal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small-scale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team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collaboration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particularly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useful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professionals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students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anyone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multiple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simultaneously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84D855B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Project Architecture</w:t>
      </w:r>
    </w:p>
    <w:p w14:paraId="2101B7F2" w14:textId="77777777" w:rsidR="00B81733" w:rsidRPr="00B81733" w:rsidRDefault="00B81733" w:rsidP="00B8173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lastRenderedPageBreak/>
        <w:t xml:space="preserve">The Task Manager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follows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MVC (Model-View-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Controller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ensuring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well-organized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adheres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clear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separation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concerns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helps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making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scalable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maintainable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easier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test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9FA881E" w14:textId="77777777" w:rsidR="00B81733" w:rsidRPr="00B81733" w:rsidRDefault="00B81733" w:rsidP="00B817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Model:</w:t>
      </w: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Contains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logic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including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data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management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strategies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like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TaskManager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strategy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implementations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e.g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TaskCompletedStrategy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TaskInProgressStrategy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belong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model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layer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B44D27E" w14:textId="77777777" w:rsidR="00B81733" w:rsidRPr="00B81733" w:rsidRDefault="00B81733" w:rsidP="00B817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View:</w:t>
      </w: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It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displays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provides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forms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updates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view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listens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input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reflects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model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TaskView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TaskDisplay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handle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presentation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layer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A4C25AF" w14:textId="77777777" w:rsidR="00B81733" w:rsidRPr="00B81733" w:rsidRDefault="00B81733" w:rsidP="00B817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Controller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intermediary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between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model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view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controller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responds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actions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updates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model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notifies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view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In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TaskController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TaskFacade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responsible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handling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requests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interacting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model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64E726D" w14:textId="267F49EF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Design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Used</w:t>
      </w:r>
      <w:proofErr w:type="spellEnd"/>
    </w:p>
    <w:p w14:paraId="0B949E35" w14:textId="77777777" w:rsidR="00B81733" w:rsidRPr="00B81733" w:rsidRDefault="00B81733" w:rsidP="00B8173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Several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were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address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specific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software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challenges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providing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flexibility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maintainability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separation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concerns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Below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overview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their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roles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F860449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Singleton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TaskManager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335F44BB" w14:textId="77777777" w:rsidR="00B81733" w:rsidRPr="00B81733" w:rsidRDefault="00B81733" w:rsidP="00B8173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Purpose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Ensures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instance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TaskManager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exists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given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time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8DC7619" w14:textId="77777777" w:rsidR="00B81733" w:rsidRPr="00B81733" w:rsidRDefault="00B81733" w:rsidP="00B8173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Role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TaskManager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responsible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Singleton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ensures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multiple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instances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preventing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inconsistencies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particularly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important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maintaining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central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point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control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over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data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CAB97D0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Factory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TaskFactory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0DEBF4A3" w14:textId="77777777" w:rsidR="00B81733" w:rsidRPr="00B81733" w:rsidRDefault="00B81733" w:rsidP="00B817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Purpose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based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parameters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like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title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description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014BE40" w14:textId="77777777" w:rsidR="00B81733" w:rsidRPr="00B81733" w:rsidRDefault="00B81733" w:rsidP="00B817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Role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TaskFactory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abstracts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easily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instantiate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different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properties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It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simplifies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hiding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complexity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from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other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parts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making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easier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introduce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types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future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6D35719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Strategy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TaskStrategy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14C11641" w14:textId="77777777" w:rsidR="00B81733" w:rsidRPr="00B81733" w:rsidRDefault="00B81733" w:rsidP="00B8173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Purpose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Defines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family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algorithms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interchangeable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E7F699E" w14:textId="77777777" w:rsidR="00B81733" w:rsidRPr="00B81733" w:rsidRDefault="00B81733" w:rsidP="00B8173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Role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TaskStrategy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along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concrete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implementations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e.g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TaskCompletedStrategy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TaskInProgressStrategy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),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defines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how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transition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between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different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e.g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from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Pending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"In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Progress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").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dynamically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based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different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conditions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without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903C079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Observer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TaskObserver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TaskStatusObserver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6FFB8EE9" w14:textId="77777777" w:rsidR="00B81733" w:rsidRPr="00B81733" w:rsidRDefault="00B81733" w:rsidP="00B8173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Purpose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observer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notified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another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subject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without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tightly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coupling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two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0A68040" w14:textId="77777777" w:rsidR="00B81733" w:rsidRPr="00B81733" w:rsidRDefault="00B81733" w:rsidP="00B8173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Role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TaskObserver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TaskStatusObserver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enable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real-time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updates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observer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ensures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different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components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UI,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updated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automatically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without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need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manual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intervention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decouples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from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viewers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improving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flexibility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scalability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E92D79D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Facade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TaskFacade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52667CFF" w14:textId="77777777" w:rsidR="00B81733" w:rsidRPr="00B81733" w:rsidRDefault="00B81733" w:rsidP="00B8173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Purpose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Provides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simplified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complex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subsystem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hiding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complexity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0D6301B" w14:textId="77777777" w:rsidR="00B81733" w:rsidRPr="00B81733" w:rsidRDefault="00B81733" w:rsidP="00B8173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Role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TaskFacade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offers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simplified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encapsulating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complexity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interacting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TaskManager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other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related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It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provides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single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point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access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fetching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data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modifying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which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simplifies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interaction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View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Controller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components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400641B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6.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Adapter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Pattern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TaskAdapter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4E0D5A04" w14:textId="77777777" w:rsidR="00B81733" w:rsidRPr="00B81733" w:rsidRDefault="00B81733" w:rsidP="00B8173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Purpose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Converts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another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client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expects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enabling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incompatible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work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together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1432F2E" w14:textId="77777777" w:rsidR="00B81733" w:rsidRPr="00B81733" w:rsidRDefault="00B81733" w:rsidP="00B8173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Role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TaskAdapter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class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acts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bridge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between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data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(Model)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graphical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(View). It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transforms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complex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simplified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format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displayed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JavaFX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components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ListView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ComboBox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adapter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decouples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View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from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model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making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easier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update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UI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components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without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changing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business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logic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adapt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different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UI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components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models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without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affecting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overall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structure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E104A00" w14:textId="77777777" w:rsid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UML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Diagrams</w:t>
      </w:r>
      <w:proofErr w:type="spellEnd"/>
    </w:p>
    <w:p w14:paraId="56A3A95A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com.taskmanager</w:t>
      </w:r>
      <w:proofErr w:type="spellEnd"/>
    </w:p>
    <w:p w14:paraId="5FA4CC04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├──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adapter</w:t>
      </w:r>
      <w:proofErr w:type="spellEnd"/>
    </w:p>
    <w:p w14:paraId="5033ABFD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└── TaskAdapter.java</w:t>
      </w:r>
    </w:p>
    <w:p w14:paraId="6959F062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├──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controller</w:t>
      </w:r>
      <w:proofErr w:type="spellEnd"/>
    </w:p>
    <w:p w14:paraId="3A67D9E3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TaskController.java</w:t>
      </w:r>
    </w:p>
    <w:p w14:paraId="3D1E9DBA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└── TaskFacade.java</w:t>
      </w:r>
    </w:p>
    <w:p w14:paraId="5A95AE41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├──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model</w:t>
      </w:r>
      <w:proofErr w:type="spellEnd"/>
    </w:p>
    <w:p w14:paraId="3B4ACA9B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HighPriorityTask.java</w:t>
      </w:r>
    </w:p>
    <w:p w14:paraId="3F4B71BA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Task.java</w:t>
      </w:r>
    </w:p>
    <w:p w14:paraId="4C56C91B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TaskCompletedStrategy.java</w:t>
      </w:r>
    </w:p>
    <w:p w14:paraId="386DF729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TaskFactory.java</w:t>
      </w:r>
    </w:p>
    <w:p w14:paraId="6DAFBE60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TaskInProgressStrategy.java</w:t>
      </w:r>
    </w:p>
    <w:p w14:paraId="0A276AF4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│   ├── TaskManager.java</w:t>
      </w:r>
    </w:p>
    <w:p w14:paraId="253ED2B5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TaskObserver.java</w:t>
      </w:r>
    </w:p>
    <w:p w14:paraId="762628D7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TaskStatus.java</w:t>
      </w:r>
    </w:p>
    <w:p w14:paraId="30F9BE10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TaskStatusObserver.java</w:t>
      </w:r>
    </w:p>
    <w:p w14:paraId="77FD2C53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└── TaskStrategy.java</w:t>
      </w:r>
    </w:p>
    <w:p w14:paraId="469A550D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├──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view</w:t>
      </w:r>
      <w:proofErr w:type="spellEnd"/>
    </w:p>
    <w:p w14:paraId="29BDB8F4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├── TaskDisplay.java</w:t>
      </w:r>
    </w:p>
    <w:p w14:paraId="6E6D2B53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│   └── TaskView.java</w:t>
      </w:r>
    </w:p>
    <w:p w14:paraId="404C66DC" w14:textId="77777777" w:rsidR="00B81733" w:rsidRDefault="00B81733" w:rsidP="00B8173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└── Main.java</w:t>
      </w:r>
    </w:p>
    <w:p w14:paraId="424AAE1A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</w:p>
    <w:p w14:paraId="5D751B3D" w14:textId="4E12CCE1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Technologies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Used</w:t>
      </w:r>
      <w:proofErr w:type="spellEnd"/>
    </w:p>
    <w:p w14:paraId="70A2EA85" w14:textId="77777777" w:rsidR="00B81733" w:rsidRPr="00B81733" w:rsidRDefault="00B81733" w:rsidP="00B8173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Java: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built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Java,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leveraging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object-oriented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principles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50BD7B8" w14:textId="77777777" w:rsidR="00B81733" w:rsidRPr="00B81733" w:rsidRDefault="00B81733" w:rsidP="00B8173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JavaFX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JavaFX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creating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graphical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(GUI),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allowing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rich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interactive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experience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25F7ACC" w14:textId="77777777" w:rsidR="00B81733" w:rsidRPr="00B81733" w:rsidRDefault="00B81733" w:rsidP="00B8173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Design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Factory, Strategy, Observer,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Facade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ensures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that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code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modular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flexible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scalable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3F6AC7D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Limitations</w:t>
      </w:r>
      <w:proofErr w:type="spellEnd"/>
    </w:p>
    <w:p w14:paraId="69442314" w14:textId="77777777" w:rsidR="00B81733" w:rsidRPr="00B81733" w:rsidRDefault="00B81733" w:rsidP="00B8173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Persistence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currently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stores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memory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closed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lost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To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address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persistent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storage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solution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like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database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could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integrated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602B724" w14:textId="77777777" w:rsidR="00B81733" w:rsidRPr="00B81733" w:rsidRDefault="00B81733" w:rsidP="00B8173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Multi-User Support: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system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single-user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To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support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multiple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teams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additional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features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authentication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sharing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could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138CA1A" w14:textId="77777777" w:rsidR="00B81733" w:rsidRPr="00B81733" w:rsidRDefault="00B81733" w:rsidP="00B8173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Scalability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As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number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grows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performance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might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impacted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efficient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data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storage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solution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not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AAE222F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Future </w:t>
      </w: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Improvements</w:t>
      </w:r>
      <w:proofErr w:type="spellEnd"/>
    </w:p>
    <w:p w14:paraId="65623DA3" w14:textId="77777777" w:rsidR="00B81733" w:rsidRPr="00B81733" w:rsidRDefault="00B81733" w:rsidP="00B8173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Database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Integration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Integrating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database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such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MySQL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SQLite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persist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between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sessions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4E38AE2" w14:textId="77777777" w:rsidR="00B81733" w:rsidRPr="00B81733" w:rsidRDefault="00B81733" w:rsidP="00B8173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User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Authentication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Adding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support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multiple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login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registration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functionality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853AC76" w14:textId="77777777" w:rsidR="00B81733" w:rsidRPr="00B81733" w:rsidRDefault="00B81733" w:rsidP="00B8173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Task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Filtering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Sorting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filtering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sorting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mechanisms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help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find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based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priority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status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D0BF2BA" w14:textId="77777777" w:rsidR="00B81733" w:rsidRPr="00B81733" w:rsidRDefault="00B81733" w:rsidP="00B8173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Mobile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Version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Developing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mobile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version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easier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management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go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E6B8477" w14:textId="77777777" w:rsidR="00B81733" w:rsidRPr="00B81733" w:rsidRDefault="00B81733" w:rsidP="00B8173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B81733">
        <w:rPr>
          <w:rFonts w:ascii="Times New Roman" w:hAnsi="Times New Roman" w:cs="Times New Roman"/>
          <w:b/>
          <w:bCs/>
          <w:sz w:val="24"/>
          <w:szCs w:val="24"/>
          <w:lang w:val="ru-KZ"/>
        </w:rPr>
        <w:t>Conclusion</w:t>
      </w:r>
      <w:proofErr w:type="spellEnd"/>
    </w:p>
    <w:p w14:paraId="3DC59A3A" w14:textId="77777777" w:rsidR="00B81733" w:rsidRPr="00B81733" w:rsidRDefault="00B81733" w:rsidP="00B8173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B81733">
        <w:rPr>
          <w:rFonts w:ascii="Times New Roman" w:hAnsi="Times New Roman" w:cs="Times New Roman"/>
          <w:sz w:val="24"/>
          <w:szCs w:val="24"/>
          <w:lang w:val="ru-KZ"/>
        </w:rPr>
        <w:lastRenderedPageBreak/>
        <w:t xml:space="preserve">The Task Manager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a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robust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management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tool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built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principles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object-oriented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programming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ensure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flexibility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maintainability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scalability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The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JavaFX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interface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implementation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of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core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design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patterns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makes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application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not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only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functional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but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also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well-structured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future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extensions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This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project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can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used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by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individuals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teams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to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organize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track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tasks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81733">
        <w:rPr>
          <w:rFonts w:ascii="Times New Roman" w:hAnsi="Times New Roman" w:cs="Times New Roman"/>
          <w:sz w:val="24"/>
          <w:szCs w:val="24"/>
          <w:lang w:val="ru-KZ"/>
        </w:rPr>
        <w:t>efficiently</w:t>
      </w:r>
      <w:proofErr w:type="spellEnd"/>
      <w:r w:rsidRPr="00B8173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CEA2C06" w14:textId="77777777" w:rsidR="00250C0F" w:rsidRPr="00B81733" w:rsidRDefault="00250C0F">
      <w:pPr>
        <w:rPr>
          <w:rFonts w:ascii="Times New Roman" w:hAnsi="Times New Roman" w:cs="Times New Roman"/>
          <w:sz w:val="24"/>
          <w:szCs w:val="24"/>
          <w:lang w:val="ru-KZ"/>
        </w:rPr>
      </w:pPr>
    </w:p>
    <w:sectPr w:rsidR="00250C0F" w:rsidRPr="00B8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02F1"/>
    <w:multiLevelType w:val="multilevel"/>
    <w:tmpl w:val="037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51B8"/>
    <w:multiLevelType w:val="multilevel"/>
    <w:tmpl w:val="7D8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B1F68"/>
    <w:multiLevelType w:val="multilevel"/>
    <w:tmpl w:val="042E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312F2"/>
    <w:multiLevelType w:val="multilevel"/>
    <w:tmpl w:val="05FC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402D7"/>
    <w:multiLevelType w:val="multilevel"/>
    <w:tmpl w:val="2CA4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A24B5"/>
    <w:multiLevelType w:val="multilevel"/>
    <w:tmpl w:val="EF8A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73B97"/>
    <w:multiLevelType w:val="multilevel"/>
    <w:tmpl w:val="7F4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C5A80"/>
    <w:multiLevelType w:val="multilevel"/>
    <w:tmpl w:val="2E66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F5E43"/>
    <w:multiLevelType w:val="multilevel"/>
    <w:tmpl w:val="0DE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C1861"/>
    <w:multiLevelType w:val="multilevel"/>
    <w:tmpl w:val="DAA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56B25"/>
    <w:multiLevelType w:val="multilevel"/>
    <w:tmpl w:val="718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82BE0"/>
    <w:multiLevelType w:val="multilevel"/>
    <w:tmpl w:val="BFFA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B5F74"/>
    <w:multiLevelType w:val="multilevel"/>
    <w:tmpl w:val="68E2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73A37"/>
    <w:multiLevelType w:val="multilevel"/>
    <w:tmpl w:val="2F0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76D9D"/>
    <w:multiLevelType w:val="multilevel"/>
    <w:tmpl w:val="FAF0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51407"/>
    <w:multiLevelType w:val="multilevel"/>
    <w:tmpl w:val="027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E777C"/>
    <w:multiLevelType w:val="multilevel"/>
    <w:tmpl w:val="37F6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E3AE4"/>
    <w:multiLevelType w:val="multilevel"/>
    <w:tmpl w:val="1D18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94E8A"/>
    <w:multiLevelType w:val="multilevel"/>
    <w:tmpl w:val="8BE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65FDF"/>
    <w:multiLevelType w:val="multilevel"/>
    <w:tmpl w:val="891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408869">
    <w:abstractNumId w:val="5"/>
  </w:num>
  <w:num w:numId="2" w16cid:durableId="929238938">
    <w:abstractNumId w:val="19"/>
  </w:num>
  <w:num w:numId="3" w16cid:durableId="580987074">
    <w:abstractNumId w:val="10"/>
  </w:num>
  <w:num w:numId="4" w16cid:durableId="1211697409">
    <w:abstractNumId w:val="16"/>
  </w:num>
  <w:num w:numId="5" w16cid:durableId="317079082">
    <w:abstractNumId w:val="6"/>
  </w:num>
  <w:num w:numId="6" w16cid:durableId="1160852978">
    <w:abstractNumId w:val="1"/>
  </w:num>
  <w:num w:numId="7" w16cid:durableId="1086733916">
    <w:abstractNumId w:val="7"/>
  </w:num>
  <w:num w:numId="8" w16cid:durableId="596253495">
    <w:abstractNumId w:val="2"/>
  </w:num>
  <w:num w:numId="9" w16cid:durableId="537744684">
    <w:abstractNumId w:val="9"/>
  </w:num>
  <w:num w:numId="10" w16cid:durableId="69163818">
    <w:abstractNumId w:val="11"/>
  </w:num>
  <w:num w:numId="11" w16cid:durableId="1769620369">
    <w:abstractNumId w:val="3"/>
  </w:num>
  <w:num w:numId="12" w16cid:durableId="144469061">
    <w:abstractNumId w:val="13"/>
  </w:num>
  <w:num w:numId="13" w16cid:durableId="543559910">
    <w:abstractNumId w:val="15"/>
  </w:num>
  <w:num w:numId="14" w16cid:durableId="1162699173">
    <w:abstractNumId w:val="17"/>
  </w:num>
  <w:num w:numId="15" w16cid:durableId="131796592">
    <w:abstractNumId w:val="14"/>
  </w:num>
  <w:num w:numId="16" w16cid:durableId="266543164">
    <w:abstractNumId w:val="0"/>
  </w:num>
  <w:num w:numId="17" w16cid:durableId="994527987">
    <w:abstractNumId w:val="12"/>
  </w:num>
  <w:num w:numId="18" w16cid:durableId="216431502">
    <w:abstractNumId w:val="4"/>
  </w:num>
  <w:num w:numId="19" w16cid:durableId="873689428">
    <w:abstractNumId w:val="8"/>
  </w:num>
  <w:num w:numId="20" w16cid:durableId="482046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D2"/>
    <w:rsid w:val="00250C0F"/>
    <w:rsid w:val="00A746D2"/>
    <w:rsid w:val="00B81733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3388"/>
  <w15:chartTrackingRefBased/>
  <w15:docId w15:val="{46044B1E-3B92-4E3C-94A8-76AA21E3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4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1611</Words>
  <Characters>7347</Characters>
  <Application>Microsoft Office Word</Application>
  <DocSecurity>0</DocSecurity>
  <Lines>306</Lines>
  <Paragraphs>255</Paragraphs>
  <ScaleCrop>false</ScaleCrop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Maqbez</dc:creator>
  <cp:keywords/>
  <dc:description/>
  <cp:lastModifiedBy>Nurdaulet Maqbez</cp:lastModifiedBy>
  <cp:revision>2</cp:revision>
  <dcterms:created xsi:type="dcterms:W3CDTF">2024-11-07T03:19:00Z</dcterms:created>
  <dcterms:modified xsi:type="dcterms:W3CDTF">2024-11-07T03:19:00Z</dcterms:modified>
</cp:coreProperties>
</file>