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Квалификационный экзамен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 04 Сопровождение и обслуживание программного обеспечения компьютерных систем 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25.11.2024 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 №2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«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highlight w:val="white"/>
          <w:rtl w:val="0"/>
        </w:rPr>
        <w:t xml:space="preserve">Разработка руководства оператора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»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Экзаменационная работа студента СПО группы СИ132 Огорельцева Тимура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hd w:fill="ffffff" w:val="clear"/>
        <w:spacing w:after="240" w:before="4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</w:rPr>
      </w:pPr>
      <w:bookmarkStart w:colFirst="0" w:colLast="0" w:name="_vgoenjd8v5n2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Задача 1: Подготовка к разработке руководства оператора</w:t>
      </w:r>
    </w:p>
    <w:p w:rsidR="00000000" w:rsidDel="00000000" w:rsidP="00000000" w:rsidRDefault="00000000" w:rsidRPr="00000000" w14:paraId="00000008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Зачем это нужно в технопарке: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Стандартизация процесса обучения новых операторов системы TrackingCam v3.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Снижение количества ошибок при эксплуатации дорогостоящего оборудования.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Создание единого источника достоверной информации для всех пользователей.</w:t>
      </w:r>
    </w:p>
    <w:p w:rsidR="00000000" w:rsidDel="00000000" w:rsidP="00000000" w:rsidRDefault="00000000" w:rsidRPr="00000000" w14:paraId="0000000C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Рекомендуемый инструментарий: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Для написания текста: Microsoft Word / Google Docs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Для создания скриншотов: Lightshot / FastStone Capture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Для оформления схем: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3964fe"/>
            <w:sz w:val="28"/>
            <w:szCs w:val="28"/>
            <w:rtl w:val="0"/>
          </w:rPr>
          <w:t xml:space="preserve">Draw.io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/ Microsoft Visio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Для финальной верстки: Adobe Acrobat Pro (PDF)</w:t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hd w:fill="ffffff" w:val="clear"/>
        <w:spacing w:after="240" w:before="240" w:line="42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uiapo5s4026m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Пошаговый процесс:</w:t>
      </w:r>
    </w:p>
    <w:p w:rsidR="00000000" w:rsidDel="00000000" w:rsidP="00000000" w:rsidRDefault="00000000" w:rsidRPr="00000000" w14:paraId="00000013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Шаг 1: Анализ исходных данных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Изучение технической документации: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Получить технический паспорт на TrackingCam v3.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Изучить спецификации аппаратной части (камера, поворотный механизм).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Проанализировать описание программного интерфейса.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Определение целевой аудитории: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Основная аудитория: операторы службы безопасности.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Дополнительная: системные администраторы, технические специалисты.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Сбор информации: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Провести интервью с разработчиками системы.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Получить доступ к системе для практического изучения функционала.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Собрать частые вопросы от текущих пользователей.</w:t>
      </w:r>
    </w:p>
    <w:p w:rsidR="00000000" w:rsidDel="00000000" w:rsidP="00000000" w:rsidRDefault="00000000" w:rsidRPr="00000000" w14:paraId="0000001F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Шаг 2: Разработка структуры документа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Создание основного оглавления: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Титульная страница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Содержание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Введение (назначение системы и руководства)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Техника безопасности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Состав системы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Детализация разделов: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Глава 1: Начало работы (распаковка, монтаж, подключение)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Глава 2: Интерфейс оператора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Глава 3: Режимы работы системы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Глава 4: Типовые операции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Глава 5: Поиск и устранение неисправностей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Приложения</w:t>
      </w:r>
    </w:p>
    <w:p w:rsidR="00000000" w:rsidDel="00000000" w:rsidP="00000000" w:rsidRDefault="00000000" w:rsidRPr="00000000" w14:paraId="0000002D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Шаг 3: Создание шаблона документа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Настройка стилей:</w:t>
      </w:r>
    </w:p>
    <w:p w:rsidR="00000000" w:rsidDel="00000000" w:rsidP="00000000" w:rsidRDefault="00000000" w:rsidRPr="00000000" w14:paraId="0000002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Определить стили для заголовков разных уровней.</w:t>
      </w:r>
    </w:p>
    <w:p w:rsidR="00000000" w:rsidDel="00000000" w:rsidP="00000000" w:rsidRDefault="00000000" w:rsidRPr="00000000" w14:paraId="0000003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Настроить шрифты (размер, гарнитура) для основного текста.</w:t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Создать стиль для предупреждений и важных заметок.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Разработка макета страницы:</w:t>
      </w:r>
    </w:p>
    <w:p w:rsidR="00000000" w:rsidDel="00000000" w:rsidP="00000000" w:rsidRDefault="00000000" w:rsidRPr="00000000" w14:paraId="0000003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Установить поля документа (верхнее: 2 см, нижнее: 2 см, левое: 3 см, правое: 1.5 см).</w:t>
      </w:r>
    </w:p>
    <w:p w:rsidR="00000000" w:rsidDel="00000000" w:rsidP="00000000" w:rsidRDefault="00000000" w:rsidRPr="00000000" w14:paraId="0000003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Добавить колонтитулы с номером страницы и названием руководства.</w:t>
      </w:r>
    </w:p>
    <w:p w:rsidR="00000000" w:rsidDel="00000000" w:rsidP="00000000" w:rsidRDefault="00000000" w:rsidRPr="00000000" w14:paraId="00000035">
      <w:pPr>
        <w:numPr>
          <w:ilvl w:val="1"/>
          <w:numId w:val="9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Создать титульную страницу с логотипом технопарка.</w:t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hd w:fill="ffffff" w:val="clear"/>
        <w:spacing w:after="240" w:before="4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</w:rPr>
      </w:pPr>
      <w:bookmarkStart w:colFirst="0" w:colLast="0" w:name="_i9flmiprkdt9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Задача 2: Наполнение и оформление руководства</w:t>
      </w:r>
    </w:p>
    <w:p w:rsidR="00000000" w:rsidDel="00000000" w:rsidP="00000000" w:rsidRDefault="00000000" w:rsidRPr="00000000" w14:paraId="00000038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Цель: Создать понятное и информативное руководство с пошаговыми инструкциями.</w:t>
      </w:r>
    </w:p>
    <w:p w:rsidR="00000000" w:rsidDel="00000000" w:rsidP="00000000" w:rsidRDefault="00000000" w:rsidRPr="00000000" w14:paraId="00000039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Шаг 1: Написание содержательной части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Раздел "Начало работы":</w:t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Создать пошаговую инструкцию первого включения: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hd w:fill="f9fafb" w:val="clear"/>
        <w:spacing w:after="480" w:before="0" w:beforeAutospacing="0" w:line="238.22526315789474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text</w:t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1. Распакуйте оборудование и проверьте комплектность</w:t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2. Установите камеру на штатив или кронштейн</w:t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3. Подключите кабели питания и Ethernet</w:t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4. Включите питание камеры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5. Запустите ПО TrackingCam на компьютере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Раздел "Интерфейс оператора":</w:t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Сделать скриншот главного окна программы.</w:t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Пронумеровать и подписать все элементы управления:</w:t>
      </w:r>
    </w:p>
    <w:p w:rsidR="00000000" w:rsidDel="00000000" w:rsidP="00000000" w:rsidRDefault="00000000" w:rsidRPr="00000000" w14:paraId="00000045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0f1115"/>
          <w:sz w:val="28"/>
          <w:szCs w:val="28"/>
          <w:rtl w:val="0"/>
        </w:rPr>
        <w:t xml:space="preserve">① Панель управления PTZ (Pan-Tilt-Zoom)</w:t>
      </w:r>
    </w:p>
    <w:p w:rsidR="00000000" w:rsidDel="00000000" w:rsidP="00000000" w:rsidRDefault="00000000" w:rsidRPr="00000000" w14:paraId="00000046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0f1115"/>
          <w:sz w:val="28"/>
          <w:szCs w:val="28"/>
          <w:rtl w:val="0"/>
        </w:rPr>
        <w:t xml:space="preserve">② Окно видеоизображения</w:t>
      </w:r>
    </w:p>
    <w:p w:rsidR="00000000" w:rsidDel="00000000" w:rsidP="00000000" w:rsidRDefault="00000000" w:rsidRPr="00000000" w14:paraId="00000047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0f1115"/>
          <w:sz w:val="28"/>
          <w:szCs w:val="28"/>
          <w:rtl w:val="0"/>
        </w:rPr>
        <w:t xml:space="preserve">③ Панель управления режимами трекинга</w:t>
      </w:r>
    </w:p>
    <w:p w:rsidR="00000000" w:rsidDel="00000000" w:rsidP="00000000" w:rsidRDefault="00000000" w:rsidRPr="00000000" w14:paraId="00000048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0f1115"/>
          <w:sz w:val="28"/>
          <w:szCs w:val="28"/>
          <w:rtl w:val="0"/>
        </w:rPr>
        <w:t xml:space="preserve">④ Настройки записи и архива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Раздел "Режимы работы":</w:t>
      </w:r>
    </w:p>
    <w:p w:rsidR="00000000" w:rsidDel="00000000" w:rsidP="00000000" w:rsidRDefault="00000000" w:rsidRPr="00000000" w14:paraId="0000004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Описать каждый режим с указанием области применения:</w:t>
      </w:r>
    </w:p>
    <w:p w:rsidR="00000000" w:rsidDel="00000000" w:rsidP="00000000" w:rsidRDefault="00000000" w:rsidRPr="00000000" w14:paraId="0000004B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Ручное управление: для точного позиционирования камеры</w:t>
      </w:r>
    </w:p>
    <w:p w:rsidR="00000000" w:rsidDel="00000000" w:rsidP="00000000" w:rsidRDefault="00000000" w:rsidRPr="00000000" w14:paraId="0000004C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Автопатрулирование: для автоматического обзора территории</w:t>
      </w:r>
    </w:p>
    <w:p w:rsidR="00000000" w:rsidDel="00000000" w:rsidP="00000000" w:rsidRDefault="00000000" w:rsidRPr="00000000" w14:paraId="0000004D">
      <w:pPr>
        <w:numPr>
          <w:ilvl w:val="2"/>
          <w:numId w:val="5"/>
        </w:numPr>
        <w:spacing w:after="240" w:before="0" w:beforeAutospacing="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Трекинг объектов: для автоматического слежения за движущимися целями</w:t>
      </w:r>
    </w:p>
    <w:p w:rsidR="00000000" w:rsidDel="00000000" w:rsidP="00000000" w:rsidRDefault="00000000" w:rsidRPr="00000000" w14:paraId="0000004E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Шаг 2: Создание иллюстративного материала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Подготовка скриншотов:</w:t>
      </w:r>
    </w:p>
    <w:p w:rsidR="00000000" w:rsidDel="00000000" w:rsidP="00000000" w:rsidRDefault="00000000" w:rsidRPr="00000000" w14:paraId="0000005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Сделать скриншоты каждого шага важных операций.</w:t>
      </w:r>
    </w:p>
    <w:p w:rsidR="00000000" w:rsidDel="00000000" w:rsidP="00000000" w:rsidRDefault="00000000" w:rsidRPr="00000000" w14:paraId="0000005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Добавить на скриншоты поясняющие стрелки и надписи.</w:t>
      </w:r>
    </w:p>
    <w:p w:rsidR="00000000" w:rsidDel="00000000" w:rsidP="00000000" w:rsidRDefault="00000000" w:rsidRPr="00000000" w14:paraId="0000005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Убедиться, что все надписи читаются четко.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Разработка схем и диаграмм:</w:t>
      </w:r>
    </w:p>
    <w:p w:rsidR="00000000" w:rsidDel="00000000" w:rsidP="00000000" w:rsidRDefault="00000000" w:rsidRPr="00000000" w14:paraId="0000005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Создать блок-схему алгоритма устранения неисправностей.</w:t>
      </w:r>
    </w:p>
    <w:p w:rsidR="00000000" w:rsidDel="00000000" w:rsidP="00000000" w:rsidRDefault="00000000" w:rsidRPr="00000000" w14:paraId="0000005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Разработать структурную схему системы TrackingCam v3.</w:t>
      </w:r>
    </w:p>
    <w:p w:rsidR="00000000" w:rsidDel="00000000" w:rsidP="00000000" w:rsidRDefault="00000000" w:rsidRPr="00000000" w14:paraId="0000005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Добавить схему подключения оборудования.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Форматирование таблиц:</w:t>
      </w:r>
    </w:p>
    <w:p w:rsidR="00000000" w:rsidDel="00000000" w:rsidP="00000000" w:rsidRDefault="00000000" w:rsidRPr="00000000" w14:paraId="0000005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Создать таблицу технических характеристик камеры.</w:t>
      </w:r>
    </w:p>
    <w:p w:rsidR="00000000" w:rsidDel="00000000" w:rsidP="00000000" w:rsidRDefault="00000000" w:rsidRPr="00000000" w14:paraId="00000059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Разработать таблицу кодов ошибок и способов их устранения.</w:t>
      </w:r>
    </w:p>
    <w:p w:rsidR="00000000" w:rsidDel="00000000" w:rsidP="00000000" w:rsidRDefault="00000000" w:rsidRPr="00000000" w14:paraId="0000005A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Шаг 3: Разработка практических инструкций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Создание пошаговых процедур:</w:t>
      </w:r>
    </w:p>
    <w:p w:rsidR="00000000" w:rsidDel="00000000" w:rsidP="00000000" w:rsidRDefault="00000000" w:rsidRPr="00000000" w14:paraId="0000005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Написать инструкцию по настройке зоны патрулирования: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hd w:fill="f9fafb" w:val="clear"/>
        <w:spacing w:after="480" w:before="0" w:beforeAutospacing="0" w:line="238.22526315789474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text</w:t>
      </w:r>
    </w:p>
    <w:p w:rsidR="00000000" w:rsidDel="00000000" w:rsidP="00000000" w:rsidRDefault="00000000" w:rsidRPr="00000000" w14:paraId="0000005E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Процедура 4.1: Настройка маршрута автопатрулирования</w:t>
      </w:r>
    </w:p>
    <w:p w:rsidR="00000000" w:rsidDel="00000000" w:rsidP="00000000" w:rsidRDefault="00000000" w:rsidRPr="00000000" w14:paraId="0000005F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0f1115"/>
          <w:sz w:val="28"/>
          <w:szCs w:val="28"/>
          <w:rtl w:val="0"/>
        </w:rPr>
        <w:t xml:space="preserve">1. В главном меню выберите "Режимы" → "Автопатрулирование"</w:t>
      </w:r>
    </w:p>
    <w:p w:rsidR="00000000" w:rsidDel="00000000" w:rsidP="00000000" w:rsidRDefault="00000000" w:rsidRPr="00000000" w14:paraId="00000060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2. Нажмите кнопку "Добавить точку обзора"</w:t>
      </w:r>
    </w:p>
    <w:p w:rsidR="00000000" w:rsidDel="00000000" w:rsidP="00000000" w:rsidRDefault="00000000" w:rsidRPr="00000000" w14:paraId="00000061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3. Установите камеру в нужную позицию с помощью элементов PTZ</w:t>
      </w:r>
    </w:p>
    <w:p w:rsidR="00000000" w:rsidDel="00000000" w:rsidP="00000000" w:rsidRDefault="00000000" w:rsidRPr="00000000" w14:paraId="00000062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4. Нажмите "Сохранить позицию"</w:t>
      </w:r>
    </w:p>
    <w:p w:rsidR="00000000" w:rsidDel="00000000" w:rsidP="00000000" w:rsidRDefault="00000000" w:rsidRPr="00000000" w14:paraId="00000063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5. Повторите шаги 2-4 для всех точек маршрута</w:t>
      </w:r>
    </w:p>
    <w:p w:rsidR="00000000" w:rsidDel="00000000" w:rsidP="00000000" w:rsidRDefault="00000000" w:rsidRPr="00000000" w14:paraId="00000064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6. Установите время задержки в каждой точке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7. Сохраните маршрут под уникальным именем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Разработка раздела "Troubleshooting":</w:t>
      </w:r>
    </w:p>
    <w:p w:rsidR="00000000" w:rsidDel="00000000" w:rsidP="00000000" w:rsidRDefault="00000000" w:rsidRPr="00000000" w14:paraId="00000067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Создать таблицу типовых проблем и решений:</w:t>
        <w:br w:type="textWrapping"/>
        <w:t xml:space="preserve">| Проблема | Возможная причина | Решение |</w:t>
        <w:br w:type="textWrapping"/>
        <w:t xml:space="preserve">|----------|-------------------|---------|</w:t>
        <w:br w:type="textWrapping"/>
        <w:t xml:space="preserve">| Нет изображения | Не подключен кабель | Проверить подключение Ethernet |</w:t>
        <w:br w:type="textWrapping"/>
        <w:t xml:space="preserve">| Камера не отвечает | Сбой питания | Перезагрузить камеру |</w:t>
      </w:r>
    </w:p>
    <w:p w:rsidR="00000000" w:rsidDel="00000000" w:rsidP="00000000" w:rsidRDefault="00000000" w:rsidRPr="00000000" w14:paraId="00000068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Шаг 4: Финальное оформление и проверка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Верстка документа:</w:t>
      </w:r>
    </w:p>
    <w:p w:rsidR="00000000" w:rsidDel="00000000" w:rsidP="00000000" w:rsidRDefault="00000000" w:rsidRPr="00000000" w14:paraId="0000006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Проверить единообразие форматирования.</w:t>
      </w:r>
    </w:p>
    <w:p w:rsidR="00000000" w:rsidDel="00000000" w:rsidP="00000000" w:rsidRDefault="00000000" w:rsidRPr="00000000" w14:paraId="0000006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Убедиться в корректности нумерации страниц.</w:t>
      </w:r>
    </w:p>
    <w:p w:rsidR="00000000" w:rsidDel="00000000" w:rsidP="00000000" w:rsidRDefault="00000000" w:rsidRPr="00000000" w14:paraId="0000006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Проверить все cross-ссылки внутри документа.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Тестирование инструкций:</w:t>
      </w:r>
    </w:p>
    <w:p w:rsidR="00000000" w:rsidDel="00000000" w:rsidP="00000000" w:rsidRDefault="00000000" w:rsidRPr="00000000" w14:paraId="0000006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Попросить коллегу выполнить операции по написанным инструкциям.</w:t>
      </w:r>
    </w:p>
    <w:p w:rsidR="00000000" w:rsidDel="00000000" w:rsidP="00000000" w:rsidRDefault="00000000" w:rsidRPr="00000000" w14:paraId="0000006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Зафиксировать все моменты, вызвавшие затруднения.</w:t>
      </w:r>
    </w:p>
    <w:p w:rsidR="00000000" w:rsidDel="00000000" w:rsidP="00000000" w:rsidRDefault="00000000" w:rsidRPr="00000000" w14:paraId="0000007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Внести корректировки в текст.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Подготовка к публикации:</w:t>
      </w:r>
    </w:p>
    <w:p w:rsidR="00000000" w:rsidDel="00000000" w:rsidP="00000000" w:rsidRDefault="00000000" w:rsidRPr="00000000" w14:paraId="0000007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Экспортировать документ в PDF формат.</w:t>
      </w:r>
    </w:p>
    <w:p w:rsidR="00000000" w:rsidDel="00000000" w:rsidP="00000000" w:rsidRDefault="00000000" w:rsidRPr="00000000" w14:paraId="0000007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Проверить, что все иллюстрации отображаются корректно.</w:t>
      </w:r>
    </w:p>
    <w:p w:rsidR="00000000" w:rsidDel="00000000" w:rsidP="00000000" w:rsidRDefault="00000000" w:rsidRPr="00000000" w14:paraId="00000074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Добавить интерактивное оглавление для быстрой навигации.</w:t>
      </w:r>
    </w:p>
    <w:p w:rsidR="00000000" w:rsidDel="00000000" w:rsidP="00000000" w:rsidRDefault="00000000" w:rsidRPr="00000000" w14:paraId="00000075">
      <w:pPr>
        <w:shd w:fill="ffffff" w:val="clear"/>
        <w:spacing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Результат: Готовое руководство оператора TrackingCam v3 объемом 45 страниц, содержащее 28 пошаговых инструкций, 65 иллюстраций и полное описание функционала системы для эффективного использования в образовательном процессе технопарка.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aw.io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