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8,368 tests across 350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Live state 10-09: /healthz ok, 284 projects, runtime current. The latest SENTRY log commit (b1a6b99) is not yet pushed, and web/app.js and styles.css carry uncommitted edits. 8,368 tests collected across 350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