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rPr>
          <w:b w:val="0"/>
        </w:rPr>
        <w:t>A summary of all 31 registry projects, generated 2026-08-12.</w:t>
      </w:r>
    </w:p>
    <w:p>
      <w:r>
        <w:rPr>
          <w:b/>
        </w:rPr>
        <w:t>Projects now live under /Users/ogreen/dev/, not /Users/ogreen/Documents/dev/.</w:t>
      </w:r>
      <w:r>
        <w:rPr>
          <w:b w:val="0"/>
        </w:rP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rPr>
          <w:b w:val="0"/>
        </w:rPr>
        <w:t xml:space="preserve"> Shared Python package for local user account management with pbkdf2_sha256 password hashing. Extracted from rfp-automation.</w:t>
      </w:r>
    </w:p>
    <w:p>
      <w:r>
        <w:rPr>
          <w:b/>
        </w:rPr>
        <w:t>Stack:</w:t>
      </w:r>
      <w:r>
        <w:rPr>
          <w:b w:val="0"/>
        </w:rPr>
        <w:t xml:space="preserve"> Python (pip-installable), JSON-backed storage, pbkdf2_sha256.</w:t>
      </w:r>
    </w:p>
    <w:p>
      <w:r>
        <w:rPr>
          <w:b/>
        </w:rPr>
        <w:t>Notes:</w:t>
      </w:r>
      <w:r>
        <w:rPr>
          <w:b w:val="0"/>
        </w:rP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rPr>
          <w:b w:val="0"/>
        </w:rPr>
        <w:t xml:space="preserve"> Web app to manage employee training certificates in a shared folder. Parses certificate contents (filename + PDF text + OCR), tracks expiration, and serves a React UI for viewing/filtering.</w:t>
      </w:r>
    </w:p>
    <w:p>
      <w:r>
        <w:rPr>
          <w:b/>
        </w:rPr>
        <w:t>Stack:</w:t>
      </w:r>
      <w:r>
        <w:rPr>
          <w:b w:val="0"/>
        </w:rPr>
        <w:t xml:space="preserve"> FastAPI (Python backend), React + Vite + TypeScript, SQLite.</w:t>
      </w:r>
    </w:p>
    <w:p>
      <w:r>
        <w:rPr>
          <w:b/>
        </w:rPr>
        <w:t>Notes:</w:t>
      </w:r>
      <w:r>
        <w:rPr>
          <w:b w:val="0"/>
        </w:rP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rPr>
          <w:b w:val="0"/>
        </w:rP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rPr>
          <w:b w:val="0"/>
        </w:rPr>
        <w:t xml:space="preserve"> Python 3.12+, Claude Agent SDK; no vector DB or RAG.</w:t>
      </w:r>
    </w:p>
    <w:p>
      <w:r>
        <w:rPr>
          <w:b/>
        </w:rPr>
        <w:t>Notes:</w:t>
      </w:r>
      <w:r>
        <w:rPr>
          <w:b w:val="0"/>
        </w:rP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rPr>
          <w:b w:val="0"/>
        </w:rPr>
        <w:t xml:space="preserve"> macOS daemon that resolves Syncthing conflict files in ~/.claude/projects/ using per-glob merge strategies (3-way merge for memory files, newest-mtime for regenerable files).</w:t>
      </w:r>
    </w:p>
    <w:p>
      <w:r>
        <w:rPr>
          <w:b/>
        </w:rPr>
        <w:t>Stack:</w:t>
      </w:r>
      <w:r>
        <w:rPr>
          <w:b w:val="0"/>
        </w:rPr>
        <w:t xml:space="preserve"> Python, Syncthing, launchd agents, git merge-file.</w:t>
      </w:r>
    </w:p>
    <w:p>
      <w:r>
        <w:rPr>
          <w:b/>
        </w:rPr>
        <w:t>Notes:</w:t>
      </w:r>
      <w:r>
        <w:rPr>
          <w:b w:val="0"/>
        </w:rP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rPr>
          <w:b w:val="0"/>
        </w:rPr>
        <w:t xml:space="preserve"> Converts Niagara BAS network exports to hardware/software diagrams and network schematics for DoD cyber proposals.</w:t>
      </w:r>
    </w:p>
    <w:p>
      <w:r>
        <w:rPr>
          <w:b/>
        </w:rPr>
        <w:t>Stack:</w:t>
      </w:r>
      <w:r>
        <w:rPr>
          <w:b w:val="0"/>
        </w:rPr>
        <w:t xml:space="preserve"> Python scripts, ad-hoc JSON/CSV processing.</w:t>
      </w:r>
    </w:p>
    <w:p>
      <w:r>
        <w:rPr>
          <w:b/>
        </w:rPr>
        <w:t>Notes:</w:t>
      </w:r>
      <w:r>
        <w:rPr>
          <w:b w:val="0"/>
        </w:rP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rPr>
          <w:b w:val="0"/>
        </w:rP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rPr>
          <w:b w:val="0"/>
        </w:rPr>
        <w:t xml:space="preserve"> Python 3.11+ (FastAPI, msal/Graph SDK, SQLite FTS5, extract-msg, PyPDF).</w:t>
      </w:r>
    </w:p>
    <w:p>
      <w:r>
        <w:rPr>
          <w:b/>
        </w:rPr>
        <w:t>Notes:</w:t>
      </w:r>
      <w:r>
        <w:rPr>
          <w:b w:val="0"/>
        </w:rPr>
        <w:t xml:space="preserve"> v0.1 prototype; CUI-aware handling; CSV ingestion added July 2026; 89 tests across 13 files; web UI on port 8772. Quiet since 2026-07-01.</w:t>
      </w:r>
    </w:p>
    <w:p>
      <w:pPr>
        <w:pStyle w:val="Heading2"/>
      </w:pPr>
      <w:r>
        <w:t>daily-summary</w:t>
      </w:r>
    </w:p>
    <w:p>
      <w:r>
        <w:rPr>
          <w:b/>
        </w:rPr>
        <w:t>Purpose:</w:t>
      </w:r>
      <w:r>
        <w:rPr>
          <w:b w:val="0"/>
        </w:rPr>
        <w:t xml:space="preserve"> Power Automate solution for an automated daily email digest, packaged as a Microsoft solution zip.</w:t>
      </w:r>
    </w:p>
    <w:p>
      <w:r>
        <w:rPr>
          <w:b/>
        </w:rPr>
        <w:t>Stack:</w:t>
      </w:r>
      <w:r>
        <w:rPr>
          <w:b w:val="0"/>
        </w:rPr>
        <w:t xml:space="preserve"> Power Automate (Microsoft cloud workflow engine).</w:t>
      </w:r>
    </w:p>
    <w:p>
      <w:r>
        <w:rPr>
          <w:b/>
        </w:rPr>
        <w:t>Notes:</w:t>
      </w:r>
      <w:r>
        <w:rPr>
          <w:b w:val="0"/>
        </w:rPr>
        <w:t xml:space="preserve"> v0; no development since May 2026. Ships as DailySummary_1_0_0_21.zip plus source/ and docs/; no README, no git repo of its own.</w:t>
      </w:r>
    </w:p>
    <w:p>
      <w:pPr>
        <w:pStyle w:val="Heading2"/>
      </w:pPr>
      <w:r>
        <w:t>digital-twin</w:t>
      </w:r>
    </w:p>
    <w:p>
      <w:r>
        <w:rPr>
          <w:b/>
        </w:rPr>
        <w:t>Purpose:</w:t>
      </w:r>
      <w:r>
        <w:rPr>
          <w:b w:val="0"/>
        </w:rPr>
        <w:t xml:space="preserve"> FRCS digital twin of a small commercial HVAC plant (17,500 ft², 50-ton CW plant). Synthetic physics + BACnet/IP emulation with Flask/HTMX HMI for operator training and fault-injection scenarios.</w:t>
      </w:r>
    </w:p>
    <w:p>
      <w:r>
        <w:rPr>
          <w:b/>
        </w:rPr>
        <w:t>Stack:</w:t>
      </w:r>
      <w:r>
        <w:rPr>
          <w:b w:val="0"/>
        </w:rPr>
        <w:t xml:space="preserve"> Python (BAC0, Flask, Click), BACnet/IP, Modbus/TCP, HTMX + Three.js 3D graphics.</w:t>
      </w:r>
    </w:p>
    <w:p>
      <w:r>
        <w:rPr>
          <w:b/>
        </w:rPr>
        <w:t>Notes:</w:t>
      </w:r>
      <w:r>
        <w:rPr>
          <w:b w:val="0"/>
        </w:rPr>
        <w:t xml:space="preserve"> Product name </w:t>
      </w:r>
      <w:r>
        <w:rPr>
          <w:b/>
        </w:rPr>
        <w:t>DOPPEL</w:t>
      </w:r>
      <w:r>
        <w:rPr>
          <w:b w:val="0"/>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rPr>
          <w:b w:val="0"/>
        </w:rP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rPr>
          <w:b w:val="0"/>
        </w:rPr>
        <w:t xml:space="preserve"> Automated triage for inbound RFI/RFQ/RFP emails for SSi. Parses mail, fetches gated PWS/questions from GSA MRAS/SAM/eBuy/PIEE, summarizes via Claude, outputs to Obsidian vault + docx + webserver dashboard.</w:t>
      </w:r>
    </w:p>
    <w:p>
      <w:r>
        <w:rPr>
          <w:b/>
        </w:rPr>
        <w:t>Stack:</w:t>
      </w:r>
      <w:r>
        <w:rPr>
          <w:b w:val="0"/>
        </w:rPr>
        <w:t xml:space="preserve"> Python (uv, FastAPI, Playwright, Claude API), Obsidian output.</w:t>
      </w:r>
    </w:p>
    <w:p>
      <w:r>
        <w:rPr>
          <w:b/>
        </w:rPr>
        <w:t>Notes:</w:t>
      </w:r>
      <w:r>
        <w:rPr>
          <w:b w:val="0"/>
        </w:rPr>
        <w:t xml:space="preserve"> Production system, </w:t>
      </w:r>
      <w:r>
        <w:rPr>
          <w:b/>
        </w:rPr>
        <w:t>renamed "Transom" on 2026-08-10</w:t>
      </w:r>
      <w:r>
        <w:rPr>
          <w:b w:val="0"/>
        </w:rP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w:t>
      </w:r>
      <w:r>
        <w:rPr>
          <w:b w:val="0"/>
        </w:rPr>
        <w:t xml:space="preserve"> against SSI's M365 tenant: mail is read and processed locally on Owen's Mac rather than pulled from the tenant by a cloud identity.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~419 tests across 32 files.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w:t>
      </w:r>
    </w:p>
    <w:p>
      <w:pPr>
        <w:pStyle w:val="Heading2"/>
      </w:pPr>
      <w:r>
        <w:t>ethernet-link-analyzer</w:t>
      </w:r>
    </w:p>
    <w:p>
      <w:r>
        <w:rPr>
          <w:b/>
        </w:rPr>
        <w:t>Purpose:</w:t>
      </w:r>
      <w:r>
        <w:rPr>
          <w:b w:val="0"/>
        </w:rP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rPr>
          <w:b w:val="0"/>
        </w:rPr>
        <w:t xml:space="preserve"> Python (Scapy, libpcap, BPF), OUI lookup, rich, JSON export; SPI touchscreen + WiFi AP mode on the appliance.</w:t>
      </w:r>
    </w:p>
    <w:p>
      <w:r>
        <w:rPr>
          <w:b/>
        </w:rPr>
        <w:t>Notes:</w:t>
      </w:r>
      <w:r>
        <w:rPr>
          <w:b w:val="0"/>
        </w:rP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rPr>
          <w:b w:val="0"/>
        </w:rPr>
        <w:t xml:space="preserve"> Single-file web app for editing 2D floor plans, viewing in 3D dollhouse, exporting Home Assistant picture-elements cards. Built from RoboRock vacuum maps.</w:t>
      </w:r>
    </w:p>
    <w:p>
      <w:r>
        <w:rPr>
          <w:b/>
        </w:rPr>
        <w:t>Stack:</w:t>
      </w:r>
      <w:r>
        <w:rPr>
          <w:b w:val="0"/>
        </w:rPr>
        <w:t xml:space="preserve"> HTML5 + JavaScript (Three.js), localStorage, SVG export.</w:t>
      </w:r>
    </w:p>
    <w:p>
      <w:r>
        <w:rPr>
          <w:b/>
        </w:rPr>
        <w:t>Notes:</w:t>
      </w:r>
      <w:r>
        <w:rPr>
          <w:b w:val="0"/>
        </w:rPr>
        <w:t xml:space="preserve"> ⚠️ </w:t>
      </w:r>
      <w:r>
        <w:rPr>
          <w:b/>
        </w:rPr>
        <w:t>Not present on this Mac (noticed 2026-08-06).</w:t>
      </w:r>
      <w:r>
        <w:rPr>
          <w:b w:val="0"/>
        </w:rP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rPr>
          <w:b w:val="0"/>
        </w:rPr>
        <w:t xml:space="preserve"> In-house offline-first mobile field data collection platform (iOS/Android) to replace the ~$40k/yr Fulcrum subscription. Covers BAS asset surveys, JACE commissioning checklists, and QC inspections.</w:t>
      </w:r>
    </w:p>
    <w:p>
      <w:r>
        <w:rPr>
          <w:b/>
        </w:rPr>
        <w:t>Stack (proposed):</w:t>
      </w:r>
      <w:r>
        <w:rPr>
          <w:b w:val="0"/>
        </w:rPr>
        <w:t xml:space="preserve"> Capacitor (React/Vite mobile wrapper), FastAPI + PostGIS backend, durable offline SQLite.</w:t>
      </w:r>
    </w:p>
    <w:p>
      <w:r>
        <w:rPr>
          <w:b/>
        </w:rPr>
        <w:t>Notes:</w:t>
      </w:r>
      <w:r>
        <w:rPr>
          <w:b w:val="0"/>
        </w:rP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rPr>
          <w:b w:val="0"/>
        </w:rPr>
        <w:t xml:space="preserve"> Utilities for parsing and generating KML files, Niagara network topology, and building centroids from JBLM (Joint Base Lewis-McChord) commissioning data.</w:t>
      </w:r>
    </w:p>
    <w:p>
      <w:r>
        <w:rPr>
          <w:b/>
        </w:rPr>
        <w:t>Stack:</w:t>
      </w:r>
      <w:r>
        <w:rPr>
          <w:b w:val="0"/>
        </w:rPr>
        <w:t xml:space="preserve"> JavaScript (KML generation), Python (JBLM parsing), CSV/xlsx input.</w:t>
      </w:r>
    </w:p>
    <w:p>
      <w:r>
        <w:rPr>
          <w:b/>
        </w:rPr>
        <w:t>Notes:</w:t>
      </w:r>
      <w:r>
        <w:rPr>
          <w:b w:val="0"/>
        </w:rP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rPr>
          <w:b w:val="0"/>
        </w:rPr>
        <w:t xml:space="preserve"> Laptop-based network discovery and switch interrogation. Scans devices, ports, services; enumerates BACnet/IP; imports baselines from CSV/xlsx; provides web UI and CLI.</w:t>
      </w:r>
    </w:p>
    <w:p>
      <w:r>
        <w:rPr>
          <w:b/>
        </w:rPr>
        <w:t>Stack:</w:t>
      </w:r>
      <w:r>
        <w:rPr>
          <w:b w:val="0"/>
        </w:rPr>
        <w:t xml:space="preserve"> Python (nmap, netmiko, bacpypes3, FastAPI), SQLite, HTMX + Jinja templates.</w:t>
      </w:r>
    </w:p>
    <w:p>
      <w:r>
        <w:rPr>
          <w:b/>
        </w:rPr>
        <w:t>Notes:</w:t>
      </w:r>
      <w:r>
        <w:rPr>
          <w:b w:val="0"/>
        </w:rP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rPr>
          <w:b w:val="0"/>
        </w:rP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rPr>
          <w:b w:val="0"/>
        </w:rPr>
        <w:t xml:space="preserve"> Python (pydantic only), hatchling.</w:t>
      </w:r>
    </w:p>
    <w:p>
      <w:r>
        <w:rPr>
          <w:b/>
        </w:rPr>
        <w:t>Notes:</w:t>
      </w:r>
      <w:r>
        <w:rPr>
          <w:b w:val="0"/>
        </w:rP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rPr>
          <w:b w:val="0"/>
        </w:rPr>
        <w:t xml:space="preserve"> Local reference cache of Niagara 4.10/4.15 runtime binaries (bin/lib/modules) plus a Supervisor backup, used for developing the Niagara-facing projects.</w:t>
      </w:r>
    </w:p>
    <w:p>
      <w:r>
        <w:rPr>
          <w:b/>
        </w:rPr>
        <w:t>Stack:</w:t>
      </w:r>
      <w:r>
        <w:rPr>
          <w:b w:val="0"/>
        </w:rPr>
        <w:t xml:space="preserve"> — (binary cache, not a codebase); the SOP/ library is md + docx/pdf.</w:t>
      </w:r>
    </w:p>
    <w:p>
      <w:r>
        <w:rPr>
          <w:b/>
        </w:rPr>
        <w:t>Notes:</w:t>
      </w:r>
      <w:r>
        <w:rPr>
          <w:b w:val="0"/>
        </w:rP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rPr>
          <w:b w:val="0"/>
        </w:rP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rPr>
          <w:b w:val="0"/>
        </w:rPr>
        <w:t xml:space="preserve"> Python (FastAPI, httpx, Ollama local LLM, Claude API), SQLite, Docker appliance bundle.</w:t>
      </w:r>
    </w:p>
    <w:p>
      <w:r>
        <w:rPr>
          <w:b/>
        </w:rPr>
        <w:t>Notes:</w:t>
      </w:r>
      <w:r>
        <w:rPr>
          <w:b w:val="0"/>
        </w:rP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rPr>
          <w:b w:val="0"/>
        </w:rP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rPr>
          <w:b w:val="0"/>
        </w:rPr>
        <w:t xml:space="preserve"> Office.js add-in — JS + webpack + manifest.xml, office-addin-debugging npm scripts (build, start, validate, sideload:mac); followup-addin/ plus a packaged .zip.</w:t>
      </w:r>
    </w:p>
    <w:p>
      <w:r>
        <w:rPr>
          <w:b/>
        </w:rPr>
        <w:t>Notes:</w:t>
      </w:r>
      <w:r>
        <w:rPr>
          <w:b w:val="0"/>
        </w:rPr>
        <w:t xml:space="preserve"> </w:t>
      </w:r>
      <w:r>
        <w:rPr>
          <w:b/>
        </w:rPr>
        <w:t>v1.0.0 in package.json, but written and apparently never run</w:t>
      </w:r>
      <w:r>
        <w:rPr>
          <w:b w:val="0"/>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rPr>
          <w:b w:val="0"/>
        </w:rP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rPr>
          <w:b w:val="0"/>
        </w:rPr>
        <w:t xml:space="preserve"> Python (FastAPI, SQLite FTS5, mammoth, pypdf, tesseract OCR, Voyage AI embeddings, Claude API), plain JS frontend.</w:t>
      </w:r>
    </w:p>
    <w:p>
      <w:r>
        <w:rPr>
          <w:b/>
        </w:rPr>
        <w:t>Notes:</w:t>
      </w:r>
      <w:r>
        <w:rPr>
          <w:b w:val="0"/>
        </w:rP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rPr>
          <w:b w:val="0"/>
        </w:rP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rPr>
          <w:b w:val="0"/>
        </w:rPr>
        <w:t xml:space="preserve"> C (STM32 HAL), KiCad, Python simulators (Scapy).</w:t>
      </w:r>
    </w:p>
    <w:p>
      <w:r>
        <w:rPr>
          <w:b/>
        </w:rPr>
        <w:t>Notes:</w:t>
      </w:r>
      <w:r>
        <w:rPr>
          <w:b w:val="0"/>
        </w:rP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rPr>
          <w:b w:val="0"/>
        </w:rPr>
        <w:t xml:space="preserve"> Post-award provisioning for the SSi Cyber group — stands up a project's SharePoint site and Planner plan once an award lands, using Microsoft Graph app-only auth plus a SharePoint resolver.</w:t>
      </w:r>
    </w:p>
    <w:p>
      <w:r>
        <w:rPr>
          <w:b/>
        </w:rPr>
        <w:t>Stack:</w:t>
      </w:r>
      <w:r>
        <w:rPr>
          <w:b w:val="0"/>
        </w:rPr>
        <w:t xml:space="preserve"> Python (FastAPI, httpx, Graph app-only auth, Jinja2, pydantic), account-store.</w:t>
      </w:r>
    </w:p>
    <w:p>
      <w:r>
        <w:rPr>
          <w:b/>
        </w:rPr>
        <w:t>Notes:</w:t>
      </w:r>
      <w:r>
        <w:rPr>
          <w:b w:val="0"/>
        </w:rPr>
        <w:t xml:space="preserve"> Scaffolding. project_creation.app:create_app() exists and port 8773 is reserved, but the project-creation console script is still an argparse stub with no run/uvicorn wiring — nothing serves yet. 46 tests. Depends on </w:t>
      </w:r>
      <w:r>
        <w:rPr>
          <w:b/>
        </w:rPr>
        <w:t>both</w:t>
      </w:r>
      <w:r>
        <w:rPr>
          <w:b w:val="0"/>
        </w:rP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rPr>
          <w:b w:val="0"/>
        </w:rP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rPr>
          <w:b w:val="0"/>
        </w:rPr>
        <w:t xml:space="preserve"> Python (FastAPI, SQLite, Microsoft Graph SDK, python-docx, openpyxl, extract-msg), account-store auth.</w:t>
      </w:r>
    </w:p>
    <w:p>
      <w:r>
        <w:rPr>
          <w:b/>
        </w:rPr>
        <w:t>Notes:</w:t>
      </w:r>
      <w:r>
        <w:rPr>
          <w:b w:val="0"/>
        </w:rP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rPr>
          <w:b w:val="0"/>
        </w:rP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rPr>
          <w:b w:val="0"/>
        </w:rPr>
        <w:t xml:space="preserve"> Python (FastAPI, openpyxl, mpxj, Microsoft Graph), React 18 (Vite + TypeScript + Tailwind), account-store.</w:t>
      </w:r>
    </w:p>
    <w:p>
      <w:r>
        <w:rPr>
          <w:b/>
        </w:rPr>
        <w:t>Notes:</w:t>
      </w:r>
      <w:r>
        <w:rPr>
          <w:b w:val="0"/>
        </w:rPr>
        <w:t xml:space="preserve"> v1 with the React SPA (v2 UI) now primary. </w:t>
      </w:r>
      <w:r>
        <w:rPr>
          <w:b/>
        </w:rPr>
        <w:t>Ingestion went Sage-only on 2026-08-07</w:t>
      </w:r>
      <w:r>
        <w:rPr>
          <w:b w:val="0"/>
        </w:rP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rPr>
          <w:b w:val="0"/>
        </w:rP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rPr>
          <w:b w:val="0"/>
        </w:rP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rPr>
          <w:b w:val="0"/>
        </w:rP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rPr>
          <w:b w:val="0"/>
        </w:rPr>
        <w:t xml:space="preserve"> First, </w:t>
      </w:r>
      <w:r>
        <w:rPr>
          <w:b/>
        </w:rPr>
        <w:t>resilience against an unreachable cloud_root</w:t>
      </w:r>
      <w:r>
        <w:rPr>
          <w:b w:val="0"/>
        </w:rP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rPr>
          <w:b w:val="0"/>
        </w:rP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rPr>
          <w:b w:val="0"/>
        </w:rPr>
        <w:t xml:space="preserve">. Port 443 (self-terminated TLS, no proxy) — the old plaintext :8768 endpoint is retired. The ssi-design-system v0 pilot.</w:t>
      </w:r>
    </w:p>
    <w:p>
      <w:pPr>
        <w:pStyle w:val="Heading2"/>
      </w:pPr>
      <w:r>
        <w:t>prtg-import</w:t>
      </w:r>
    </w:p>
    <w:p>
      <w:r>
        <w:rPr>
          <w:b/>
        </w:rPr>
        <w:t>Purpose:</w:t>
      </w:r>
      <w:r>
        <w:rPr>
          <w:b w:val="0"/>
        </w:rPr>
        <w:t xml:space="preserve"> PowerShell script that bulk-imports devices into PRTG from a CSV. Devices route into per-site groups by /24 IP prefix, get tagged with hardware metadata, and are resumed for monitoring — all idempotently.</w:t>
      </w:r>
    </w:p>
    <w:p>
      <w:r>
        <w:rPr>
          <w:b/>
        </w:rPr>
        <w:t>Stack:</w:t>
      </w:r>
      <w:r>
        <w:rPr>
          <w:b w:val="0"/>
        </w:rPr>
        <w:t xml:space="preserve"> PowerShell 5.1+, PRTG API.</w:t>
      </w:r>
    </w:p>
    <w:p>
      <w:r>
        <w:rPr>
          <w:b/>
        </w:rPr>
        <w:t>Notes:</w:t>
      </w:r>
      <w:r>
        <w:rPr>
          <w:b w:val="0"/>
        </w:rP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rPr>
          <w:b w:val="0"/>
        </w:rP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rPr>
          <w:b w:val="0"/>
        </w:rPr>
        <w:t xml:space="preserve"> Automated extraction, analysis, and proposal generation for DoD/MILCON cybersecurity RFPs. Parses specs/drawings, classifies cyber governance (25 05 11 / 25 08 11), extracts scope, builds submittal matrices, generates drafts.</w:t>
      </w:r>
    </w:p>
    <w:p>
      <w:r>
        <w:rPr>
          <w:b/>
        </w:rPr>
        <w:t>Stack:</w:t>
      </w:r>
      <w:r>
        <w:rPr>
          <w:b w:val="0"/>
        </w:rPr>
        <w:t xml:space="preserve"> Python (PyMuPDF, python-docx, openpyxl, Playwright, Claude API), FastAPI dashboard.</w:t>
      </w:r>
    </w:p>
    <w:p>
      <w:r>
        <w:rPr>
          <w:b/>
        </w:rPr>
        <w:t>Notes:</w:t>
      </w:r>
      <w:r>
        <w:rPr>
          <w:b w:val="0"/>
        </w:rPr>
        <w:t xml:space="preserve"> Production system; ~4,733 tests across 260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rPr>
          <w:b w:val="0"/>
        </w:rP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keyed by *resolved absolute path* (bare folder names collide across roots and RFP_EXTRA_PROJECT_DIRS entries),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rPr>
          <w:b w:val="0"/>
        </w:rP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rPr>
          <w:b w:val="0"/>
        </w:rP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rPr>
          <w:b w:val="0"/>
        </w:rPr>
        <w:t xml:space="preserve">, which validates, locks, and safely copies top-level files before retiring the losing duplicate; a </w:t>
      </w:r>
      <w:r>
        <w:rPr>
          <w:b/>
        </w:rPr>
        <w:t>restructured cyber pricing workbook</w:t>
      </w:r>
      <w:r>
        <w:rPr>
          <w:b w:val="0"/>
        </w:rP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rPr>
          <w:b w:val="0"/>
        </w:rP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rPr>
          <w:b w:val="0"/>
        </w:rP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rPr>
          <w:b w:val="0"/>
        </w:rP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rPr>
          <w:b w:val="0"/>
        </w:rP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rPr>
          <w:b w:val="0"/>
        </w:rP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is unset in the live .env and there is no hot-reload, so production behavior is unchanged until an operator opts a root in and restarts the watcher/dashboard.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w:t>
      </w:r>
    </w:p>
    <w:p>
      <w:pPr>
        <w:pStyle w:val="Heading2"/>
      </w:pPr>
      <w:r>
        <w:t>sanguine</w:t>
      </w:r>
    </w:p>
    <w:p>
      <w:r>
        <w:rPr>
          <w:b/>
        </w:rPr>
        <w:t>Purpose:</w:t>
      </w:r>
      <w:r>
        <w:rPr>
          <w:b w:val="0"/>
        </w:rP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rPr>
          <w:b w:val="0"/>
        </w:rPr>
        <w:t xml:space="preserve"> Python (FastAPI, SQLite, PyMuPDF + PyPDF, pytesseract OCR, Anthropic SDK).</w:t>
      </w:r>
    </w:p>
    <w:p>
      <w:r>
        <w:rPr>
          <w:b/>
        </w:rPr>
        <w:t>Notes:</w:t>
      </w:r>
      <w:r>
        <w:rPr>
          <w:b w:val="0"/>
        </w:rP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rPr>
          <w:b w:val="0"/>
        </w:rP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rPr>
          <w:b w:val="0"/>
        </w:rPr>
        <w:t xml:space="preserve"> Python (FastAPI, SQLite WAL+FTS5), vanilla-JS SPA, Whisper/MLX, pyannote, Ollama.</w:t>
      </w:r>
    </w:p>
    <w:p>
      <w:r>
        <w:rPr>
          <w:b/>
        </w:rPr>
        <w:t>Notes:</w:t>
      </w:r>
      <w:r>
        <w:rPr>
          <w:b w:val="0"/>
        </w:rP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rPr>
          <w:b w:val="0"/>
        </w:rP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rPr>
          <w:b w:val="0"/>
        </w:rP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~498 tests across 40 files. Port 8736, with uvicorn terminating TLS directly (mkcert).</w:t>
      </w:r>
    </w:p>
    <w:p>
      <w:pPr>
        <w:pStyle w:val="Heading2"/>
      </w:pPr>
      <w:r>
        <w:t>scripts</w:t>
      </w:r>
    </w:p>
    <w:p>
      <w:r>
        <w:rPr>
          <w:b/>
        </w:rPr>
        <w:t>Purpose:</w:t>
      </w:r>
      <w:r>
        <w:rPr>
          <w:b w:val="0"/>
        </w:rPr>
        <w:t xml:space="preserve"> Parent workspace for script-based projects and utilities — mount automation (sshfs to Ubuntu Docker + UDM Pro) plus, as of 2026-08-10, the portfolio's own tooling.</w:t>
      </w:r>
    </w:p>
    <w:p>
      <w:r>
        <w:rPr>
          <w:b/>
        </w:rPr>
        <w:t>Stack:</w:t>
      </w:r>
      <w:r>
        <w:rPr>
          <w:b w:val="0"/>
        </w:rPr>
        <w:t xml:space="preserve"> Bash shell scripts, watchdog scripts.</w:t>
      </w:r>
    </w:p>
    <w:p>
      <w:r>
        <w:rPr>
          <w:b/>
        </w:rPr>
        <w:t>Notes:</w:t>
      </w:r>
      <w:r>
        <w:rPr>
          <w:b w:val="0"/>
        </w:rPr>
        <w:t xml:space="preserve"> Its own repo (github.com/ogreen111/og-scripts, private) at ~/dev/scripts. </w:t>
      </w:r>
      <w:r>
        <w:rPr>
          <w:b/>
        </w:rPr>
        <w:t>On 2026-08-10 the portfolio tooling was consolidated into it</w:t>
      </w:r>
      <w:r>
        <w:rPr>
          <w:b w:val="0"/>
        </w:rP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rPr>
          <w:b w:val="0"/>
        </w:rP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rPr>
          <w:b w:val="0"/>
        </w:rP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rPr>
          <w:b w:val="0"/>
        </w:rPr>
        <w:t xml:space="preserve"> Java (Niagara 4 module API, Gradle).</w:t>
      </w:r>
    </w:p>
    <w:p>
      <w:r>
        <w:rPr>
          <w:b/>
        </w:rPr>
        <w:t>Notes:</w:t>
      </w:r>
      <w:r>
        <w:rPr>
          <w:b w:val="0"/>
        </w:rP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rPr>
          <w:b w:val="0"/>
        </w:rPr>
        <w:t xml:space="preserve"> and the SDD is now at </w:t>
      </w:r>
      <w:r>
        <w:rPr>
          <w:b/>
        </w:rPr>
        <w:t>v1.8 (draft)</w:t>
      </w:r>
      <w:r>
        <w:rPr>
          <w:b w:val="0"/>
        </w:rP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rPr>
          <w:b w:val="0"/>
        </w:rPr>
        <w:t xml:space="preserve"> rather than keeping it as a secondary collector (RideAlongSubscriber → AlarmSubscriber, MstpPassiveListener introduced as primary), and </w:t>
      </w:r>
      <w:r>
        <w:rPr>
          <w:b/>
        </w:rPr>
        <w:t>v1.6 retired alarm forwarding as well</w:t>
      </w:r>
      <w:r>
        <w:rPr>
          <w:b w:val="0"/>
        </w:rP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rPr>
          <w:b w:val="0"/>
        </w:rP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45-day validity, dated 11 Aug 2026) prices a single-site single-trunk pilot in two phases — Phase 1 closes the SDD §11.2 bind points and runs the §12 verification plan including the baseline-vs-load non-interference measurement, Phase 2 implements the §13 listener.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rPr>
          <w:b w:val="0"/>
        </w:rP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rPr>
          <w:b w:val="0"/>
        </w:rPr>
        <w:t xml:space="preserve"> Single source of truth for SSi brand tokens (colors, typography, spacing, radii, shadows). Consumed by SSi web + document-generation apps. Also home to the Niagara 4 engineering standard.</w:t>
      </w:r>
    </w:p>
    <w:p>
      <w:r>
        <w:rPr>
          <w:b/>
        </w:rPr>
        <w:t>Stack:</w:t>
      </w:r>
      <w:r>
        <w:rPr>
          <w:b w:val="0"/>
        </w:rPr>
        <w:t xml:space="preserve"> JSON tokens, CSS custom properties, Python (brand.py, build/sync scripts, Niagara artifact builders), openpyxl + python-docx, Pillow.</w:t>
      </w:r>
    </w:p>
    <w:p>
      <w:r>
        <w:rPr>
          <w:b/>
        </w:rPr>
        <w:t>Notes:</w:t>
      </w:r>
      <w:r>
        <w:rPr>
          <w:b w:val="0"/>
        </w:rP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rPr>
          <w:b w:val="0"/>
        </w:rP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rPr>
          <w:b w:val="0"/>
        </w:rPr>
        <w:t xml:space="preserve"> Fleet of BACnet/IP "virtual buildings" that share a network with a real JACE 9000. Each container = one realistic building with behavior models, point lists, and multi-vendor identity.</w:t>
      </w:r>
    </w:p>
    <w:p>
      <w:r>
        <w:rPr>
          <w:b/>
        </w:rPr>
        <w:t>Stack:</w:t>
      </w:r>
      <w:r>
        <w:rPr>
          <w:b w:val="0"/>
        </w:rPr>
        <w:t xml:space="preserve"> Python (bacpypes3, docker-compose), macvlan networking, 5 archetypes.</w:t>
      </w:r>
    </w:p>
    <w:p>
      <w:r>
        <w:rPr>
          <w:b/>
        </w:rPr>
        <w:t>Notes:</w:t>
      </w:r>
      <w:r>
        <w:rPr>
          <w:b w:val="0"/>
        </w:rP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rPr>
          <w:b w:val="0"/>
        </w:rPr>
        <w:t xml:space="preserve">Present under ~/dev/ but deliberately outside the 31-project registry, all untracked and gitignored:</w:t>
      </w:r>
    </w:p>
    <w:p>
      <w:r>
        <w:rPr>
          <w:b/>
        </w:rPr>
        <w:t>stream-deck</w:t>
      </w:r>
      <w:r>
        <w:rPr>
          <w:b w:val="0"/>
        </w:rP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rPr>
          <w:b w:val="0"/>
        </w:rPr>
        <w:t xml:space="preserve"> — a single Windows Server User CALs SOP in md/docx/pdf plus its build_sop_docx.js generator.</w:t>
      </w:r>
    </w:p>
    <w:p>
      <w:r>
        <w:rPr>
          <w:b/>
        </w:rPr>
        <w:t>trim-backup</w:t>
      </w:r>
      <w:r>
        <w:rPr>
          <w:b w:val="0"/>
        </w:rPr>
        <w:t xml:space="preserve"> — docs only.</w:t>
      </w:r>
    </w:p>
    <w:p>
      <w:r>
        <w:rPr>
          <w:b/>
        </w:rPr>
        <w:t>niagara-mcp-integration</w:t>
      </w:r>
      <w:r>
        <w:rPr>
          <w:b w:val="0"/>
        </w:rPr>
        <w:t xml:space="preserve"> — an empty directory.</w:t>
      </w:r>
    </w:p>
    <w:p>
      <w:r>
        <w:rPr>
          <w:b w:val="0"/>
        </w:rPr>
        <w:t xml:space="preserve">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