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1" w:firstLine="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CONTRAT DE GARANTIE DE SERVICES PROFESSIONNELS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Entre les soussignés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Le BUREAU  « NCH COMMUNITY »</w:t>
      </w:r>
      <w:r w:rsidDel="00000000" w:rsidR="00000000" w:rsidRPr="00000000">
        <w:rPr>
          <w:rtl w:val="0"/>
        </w:rPr>
        <w:br w:type="textWrapping"/>
        <w:t xml:space="preserve">Représenté par M. Anis LEKBIR</w:t>
        <w:br w:type="textWrapping"/>
        <w:t xml:space="preserve">Numéro d'immatriculation : 100511150171624189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4174325</wp:posOffset>
            </wp:positionH>
            <wp:positionV relativeFrom="paragraph">
              <wp:posOffset>10132</wp:posOffset>
            </wp:positionV>
            <wp:extent cx="2016760" cy="1089025"/>
            <wp:effectExtent b="0" l="0" r="0" t="0"/>
            <wp:wrapSquare wrapText="bothSides" distB="0" distT="0" distL="114300" distR="114300"/>
            <wp:docPr descr="C:\Users\pcf\Desktop\5971794924783391045-removebg-preview.png" id="1" name="image2.png"/>
            <a:graphic>
              <a:graphicData uri="http://schemas.openxmlformats.org/drawingml/2006/picture">
                <pic:pic>
                  <pic:nvPicPr>
                    <pic:cNvPr descr="C:\Users\pcf\Desktop\5971794924783391045-removebg-preview.png" id="0" name="image2.png"/>
                    <pic:cNvPicPr preferRelativeResize="0"/>
                  </pic:nvPicPr>
                  <pic:blipFill>
                    <a:blip r:embed="rId6"/>
                    <a:srcRect b="33936" l="8584" r="12665" t="23513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089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 : 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Communitynch@gmail.com</w:t>
        </w:r>
      </w:hyperlink>
      <w:r w:rsidDel="00000000" w:rsidR="00000000" w:rsidRPr="00000000">
        <w:rPr>
          <w:rtl w:val="0"/>
        </w:rPr>
        <w:br w:type="textWrapping"/>
        <w:t xml:space="preserve">Ci-après dénommé </w:t>
      </w:r>
      <w:r w:rsidDel="00000000" w:rsidR="00000000" w:rsidRPr="00000000">
        <w:rPr>
          <w:b w:val="1"/>
          <w:rtl w:val="0"/>
        </w:rPr>
        <w:t xml:space="preserve">« LE PRESTATAIRE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 CLIENT 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Nom : undefined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Téléphone : undefined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Ci-après dénommé </w:t>
      </w:r>
      <w:r w:rsidDel="00000000" w:rsidR="00000000" w:rsidRPr="00000000">
        <w:rPr>
          <w:b w:val="1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IL A ÉTÉ CONVENU CE QUI SUIT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1 : OBJET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 Prestataire s'engage à réaliser pour le Client un dossier professionnel complet et à l'adresser à </w:t>
      </w:r>
      <w:r w:rsidDel="00000000" w:rsidR="00000000" w:rsidRPr="00000000">
        <w:rPr>
          <w:b w:val="1"/>
          <w:rtl w:val="0"/>
        </w:rPr>
        <w:t xml:space="preserve">undefined entreprises</w:t>
      </w:r>
      <w:r w:rsidDel="00000000" w:rsidR="00000000" w:rsidRPr="00000000">
        <w:rPr>
          <w:rtl w:val="0"/>
        </w:rPr>
        <w:t xml:space="preserve"> étrangères légalement constituées, implantées dans  </w:t>
      </w:r>
      <w:r w:rsidDel="00000000" w:rsidR="00000000" w:rsidRPr="00000000">
        <w:rPr>
          <w:b w:val="1"/>
          <w:rtl w:val="0"/>
        </w:rPr>
        <w:t xml:space="preserve">undefined  pays</w:t>
      </w:r>
      <w:r w:rsidDel="00000000" w:rsidR="00000000" w:rsidRPr="00000000">
        <w:rPr>
          <w:rtl w:val="0"/>
        </w:rPr>
        <w:t xml:space="preserve"> choisis par le Client lors de la commande. Le Prestataire assurera également un service de suivi des candidatures.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2 : OBLIGATIONS DU PRESTATAIRE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2.1. Sélection d'entreprises 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Légalement enregistrées dans leur pays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Activité correspondant au profil du Client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Fourniture des coordonnées exactes (nom, siège social, contacts RH)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2.2. Transmission 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Envoi avec preuve de réception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Archivage des preuves pendant 1 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2.3. Suivi 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Relances régulières auprès des entreprises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Mises à jour pour le Client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3 : GARANTIE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 </w:t>
      </w:r>
      <w:r w:rsidDel="00000000" w:rsidR="00000000" w:rsidRPr="00000000">
        <w:rPr>
          <w:b w:val="1"/>
          <w:rtl w:val="0"/>
        </w:rPr>
        <w:t xml:space="preserve">aucune réponse</w:t>
      </w:r>
      <w:r w:rsidDel="00000000" w:rsidR="00000000" w:rsidRPr="00000000">
        <w:rPr>
          <w:rtl w:val="0"/>
        </w:rPr>
        <w:t xml:space="preserve"> n'est reçue des entreprises dans </w:t>
      </w:r>
      <w:r w:rsidDel="00000000" w:rsidR="00000000" w:rsidRPr="00000000">
        <w:rPr>
          <w:b w:val="1"/>
          <w:rtl w:val="0"/>
        </w:rPr>
        <w:t xml:space="preserve">90 jours</w:t>
      </w:r>
      <w:r w:rsidDel="00000000" w:rsidR="00000000" w:rsidRPr="00000000">
        <w:rPr>
          <w:rtl w:val="0"/>
        </w:rPr>
        <w:t xml:space="preserve"> 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Remboursement intégral sous 30 jours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 document de garantie n’est pleinement valable et opposable que s’il est accompagné du </w:t>
      </w:r>
      <w:r w:rsidDel="00000000" w:rsidR="00000000" w:rsidRPr="00000000">
        <w:rPr>
          <w:b w:val="1"/>
          <w:rtl w:val="0"/>
        </w:rPr>
        <w:t xml:space="preserve">reçu de paiement</w:t>
      </w:r>
      <w:r w:rsidDel="00000000" w:rsidR="00000000" w:rsidRPr="00000000">
        <w:rPr>
          <w:rtl w:val="0"/>
        </w:rPr>
        <w:t xml:space="preserve"> correspondant.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4 : EXCLUSIONS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Pas de remboursement si 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 Client accepte une offre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Refus volontaire d'opportunité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Informations client erronées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Manque de coopération du Client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5 : OBLIGATIONS DU CLIENT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5.1. Fournir tous documents sous 15 jours</w:t>
        <w:br w:type="textWrapping"/>
        <w:t xml:space="preserve">5.2. Signer électroniquement le dossier</w:t>
        <w:br w:type="textWrapping"/>
        <w:t xml:space="preserve">5.3. Informer de toute réponse reçue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6 : FINANCES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Montant total : undefined DZD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7 : SIGNATURE ÉLECTRONIQUE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Valable conformément au Règlement UE 910/2014 (eIDAS), équivalente à une signature manuscrite.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b w:val="1"/>
          <w:rtl w:val="0"/>
        </w:rPr>
        <w:t xml:space="preserve">Fait le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b w:val="1"/>
          <w:rtl w:val="0"/>
        </w:rPr>
        <w:t xml:space="preserve">Pour NCH COMMUNITY,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1836029" cy="1836029"/>
            <wp:effectExtent b="0" l="0" r="0" t="0"/>
            <wp:docPr descr="C:\Users\pcf\Desktop\Untitled.png" id="2" name="image1.png"/>
            <a:graphic>
              <a:graphicData uri="http://schemas.openxmlformats.org/drawingml/2006/picture">
                <pic:pic>
                  <pic:nvPicPr>
                    <pic:cNvPr descr="C:\Users\pcf\Desktop\Untitled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029" cy="1836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b w:val="1"/>
          <w:rtl w:val="0"/>
        </w:rPr>
        <w:t xml:space="preserve">M. Anis LEKBIR</w:t>
      </w:r>
      <w:r w:rsidDel="00000000" w:rsidR="00000000" w:rsidRPr="00000000">
        <w:rPr>
          <w:rtl w:val="0"/>
        </w:rPr>
        <w:br w:type="textWrapping"/>
        <w:t xml:space="preserve">Chef de NCH COMMUNITY</w:t>
      </w:r>
    </w:p>
    <w:p w:rsidR="00000000" w:rsidDel="00000000" w:rsidP="00000000" w:rsidRDefault="00000000" w:rsidRPr="00000000" w14:paraId="0000002A">
      <w:pPr>
        <w:rPr/>
      </w:pPr>
      <w:bookmarkStart w:colFirst="0" w:colLast="0" w:name="_2u63r6o4gxgh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2" w:top="142" w:left="1418" w:right="28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mailto:Communitynch@gmail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