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AC" w:rsidRDefault="000C5DC3" w:rsidP="004F7DA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ZADANIE </w:t>
      </w:r>
      <w:r w:rsidR="004F7DAC" w:rsidRPr="00F64D08">
        <w:rPr>
          <w:rFonts w:ascii="Calibri" w:hAnsi="Calibri" w:cs="Calibri"/>
          <w:b/>
          <w:color w:val="000000"/>
        </w:rPr>
        <w:t>1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obesenec.txt </w:t>
      </w:r>
      <w:r>
        <w:rPr>
          <w:rFonts w:ascii="Calibri" w:hAnsi="Calibri" w:cs="Calibri"/>
          <w:color w:val="000000"/>
        </w:rPr>
        <w:t>je na každom riadku zapísané jedno slovo. V hre Obesenec je úlohou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hráča postupne hádať písmená, ktoré sa nachádzajú v </w:t>
      </w:r>
      <w:proofErr w:type="spellStart"/>
      <w:r>
        <w:rPr>
          <w:rFonts w:ascii="Calibri" w:hAnsi="Calibri" w:cs="Calibri"/>
          <w:color w:val="000000"/>
        </w:rPr>
        <w:t>hádanom</w:t>
      </w:r>
      <w:proofErr w:type="spellEnd"/>
      <w:r>
        <w:rPr>
          <w:rFonts w:ascii="Calibri" w:hAnsi="Calibri" w:cs="Calibri"/>
          <w:color w:val="000000"/>
        </w:rPr>
        <w:t xml:space="preserve"> slove.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textového súboru so zadanými slovami: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kniha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hudba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film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kino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divadlo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koncert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- hru Obesenec (v textovom režime) s vlastnosťami: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Program prečíta všetky slovíčka zo súboru do pamäte, jedno z nich náhodne vyberie a hráč ho bude</w:t>
      </w:r>
      <w:r>
        <w:rPr>
          <w:rFonts w:ascii="Calibri" w:hAnsi="Calibri" w:cs="Calibri"/>
          <w:color w:val="000000"/>
        </w:rPr>
        <w:t xml:space="preserve"> </w:t>
      </w:r>
      <w:r w:rsidRPr="006B1DE5">
        <w:rPr>
          <w:rFonts w:ascii="Calibri" w:hAnsi="Calibri" w:cs="Calibri"/>
          <w:color w:val="000000"/>
        </w:rPr>
        <w:t>hádať.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 xml:space="preserve">Namiesto </w:t>
      </w:r>
      <w:proofErr w:type="spellStart"/>
      <w:r w:rsidRPr="006B1DE5">
        <w:rPr>
          <w:rFonts w:ascii="Calibri" w:hAnsi="Calibri" w:cs="Calibri"/>
          <w:color w:val="000000"/>
        </w:rPr>
        <w:t>hádaného</w:t>
      </w:r>
      <w:proofErr w:type="spellEnd"/>
      <w:r w:rsidRPr="006B1DE5">
        <w:rPr>
          <w:rFonts w:ascii="Calibri" w:hAnsi="Calibri" w:cs="Calibri"/>
          <w:color w:val="000000"/>
        </w:rPr>
        <w:t xml:space="preserve"> slova sa vypíše </w:t>
      </w:r>
      <w:proofErr w:type="spellStart"/>
      <w:r w:rsidRPr="006B1DE5">
        <w:rPr>
          <w:rFonts w:ascii="Calibri" w:hAnsi="Calibri" w:cs="Calibri"/>
          <w:color w:val="000000"/>
        </w:rPr>
        <w:t>prilúchajúci</w:t>
      </w:r>
      <w:proofErr w:type="spellEnd"/>
      <w:r w:rsidRPr="006B1DE5">
        <w:rPr>
          <w:rFonts w:ascii="Calibri" w:hAnsi="Calibri" w:cs="Calibri"/>
          <w:color w:val="000000"/>
        </w:rPr>
        <w:t xml:space="preserve"> počet bodiek a hráč je vyzvaný na hádanie písmen.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Keď hráč uhádne písmeno, program ho na príslušnej pozícii slova zobrazí (zatiaľ neuhádnuté písmená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6B1DE5">
        <w:rPr>
          <w:rFonts w:ascii="Calibri" w:hAnsi="Calibri" w:cs="Calibri"/>
          <w:color w:val="000000"/>
        </w:rPr>
        <w:t>su</w:t>
      </w:r>
      <w:proofErr w:type="spellEnd"/>
      <w:r w:rsidRPr="006B1DE5">
        <w:rPr>
          <w:rFonts w:ascii="Calibri" w:hAnsi="Calibri" w:cs="Calibri"/>
          <w:color w:val="000000"/>
        </w:rPr>
        <w:t xml:space="preserve"> vypísané bodkou).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Hráč môže neuhádnuť maximálne 10 písmen, vtedy hra končí a program vypíše hráčovi, že neuspel.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Ak hráč uhádol už celé slovo (postupne), hra končí gratuláciou.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Čo sa stane, ak je vstupný súbor prázdny?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Čo sa stane, ak je v súbore namiesto jednotlivých slov slovné spojenie?</w:t>
      </w:r>
    </w:p>
    <w:p w:rsidR="004F7DAC" w:rsidRDefault="004F7DAC" w:rsidP="004F7DA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Čo sa stane, ak na vstupe zadá používateľ viac písmen?</w:t>
      </w:r>
    </w:p>
    <w:p w:rsidR="004F7DAC" w:rsidRDefault="004F7DAC" w:rsidP="004F7DAC">
      <w:pPr>
        <w:rPr>
          <w:rFonts w:ascii="Calibri" w:hAnsi="Calibri" w:cs="Calibri"/>
          <w:b/>
          <w:color w:val="000000"/>
        </w:rPr>
      </w:pPr>
    </w:p>
    <w:p w:rsidR="004F7DAC" w:rsidRDefault="000C5DC3" w:rsidP="004F7DA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ZADANIE 2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Medzinárodná svetová športová organizácia vyhlásila celosvetové preteky v skoku do diaľky amatérov. Každý súťažiaci mal päť pokusov. Vyhral súťažiaci, ktorý skočil najďalej v rámci svojich piatich pokusov. Športové výsledky všetkých zúčastnených sa spojili do jediného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skok_do_dialky.txt</w:t>
      </w:r>
      <w:r>
        <w:rPr>
          <w:rFonts w:ascii="Calibri" w:hAnsi="Calibri" w:cs="Calibri"/>
          <w:color w:val="000000"/>
        </w:rPr>
        <w:t xml:space="preserve">. Každý riadok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skok_do_dialky.txt </w:t>
      </w:r>
      <w:r>
        <w:rPr>
          <w:rFonts w:ascii="Calibri" w:hAnsi="Calibri" w:cs="Calibri"/>
          <w:color w:val="000000"/>
        </w:rPr>
        <w:t>mal nasledujúci formát: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Meno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kod_krajiny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vykon1 vykon2 vykon3 vykon4 vykon5, </w:t>
      </w:r>
      <w:r>
        <w:rPr>
          <w:rFonts w:ascii="Calibri" w:hAnsi="Calibri" w:cs="Calibri"/>
          <w:color w:val="000000"/>
        </w:rPr>
        <w:t>pričom meno je jednoslovné (neobsahuje medzery), kód krajiny pozostáva z troch veľkých písmen anglickej abecedy a výkony sú celé čísla (sú od seba oddelené medzerou).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súboru: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Phatner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CAN 568 570 580 575 560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Nerenko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RUS 580 578 550 573 570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Rantito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ITA 555 558 560 560 564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4F7DAC" w:rsidRPr="00065E59" w:rsidRDefault="004F7DAC" w:rsidP="004F7DAC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zoznam krajín, z ktorých b</w:t>
      </w:r>
      <w:r>
        <w:rPr>
          <w:rFonts w:ascii="Calibri" w:hAnsi="Calibri" w:cs="Calibri"/>
          <w:color w:val="000000"/>
        </w:rPr>
        <w:t>oli športovci účastníkmi súťaže</w:t>
      </w:r>
    </w:p>
    <w:p w:rsidR="004F7DAC" w:rsidRPr="00065E59" w:rsidRDefault="004F7DAC" w:rsidP="004F7DAC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počty súťažiacich z jednotlivých krajín</w:t>
      </w:r>
    </w:p>
    <w:p w:rsidR="004F7DAC" w:rsidRPr="00065E59" w:rsidRDefault="004F7DAC" w:rsidP="004F7DAC">
      <w:pPr>
        <w:pStyle w:val="Odsekzoznamu"/>
        <w:numPr>
          <w:ilvl w:val="0"/>
          <w:numId w:val="2"/>
        </w:numPr>
        <w:rPr>
          <w:rFonts w:ascii="Calibri" w:hAnsi="Calibri" w:cs="Calibri"/>
          <w:b/>
          <w:color w:val="000000"/>
        </w:rPr>
      </w:pPr>
      <w:r w:rsidRPr="00065E59">
        <w:rPr>
          <w:rFonts w:ascii="Calibri" w:hAnsi="Calibri" w:cs="Calibri"/>
          <w:color w:val="000000"/>
        </w:rPr>
        <w:t>vypíše meno celkového víťaza – kto skočil najďalej. Ak</w:t>
      </w:r>
      <w:r>
        <w:rPr>
          <w:rFonts w:ascii="Calibri" w:hAnsi="Calibri" w:cs="Calibri"/>
          <w:color w:val="000000"/>
        </w:rPr>
        <w:t xml:space="preserve"> ich bolo viac, vypíše všetkých</w:t>
      </w:r>
      <w:bookmarkStart w:id="0" w:name="_GoBack"/>
      <w:bookmarkEnd w:id="0"/>
    </w:p>
    <w:p w:rsidR="008C1348" w:rsidRDefault="008C1348"/>
    <w:sectPr w:rsidR="008C1348" w:rsidSect="008C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84F"/>
    <w:multiLevelType w:val="hybridMultilevel"/>
    <w:tmpl w:val="37C4D3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A13C0"/>
    <w:multiLevelType w:val="hybridMultilevel"/>
    <w:tmpl w:val="B066D9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DAC"/>
    <w:rsid w:val="000C5DC3"/>
    <w:rsid w:val="004F7DAC"/>
    <w:rsid w:val="008C1348"/>
    <w:rsid w:val="0095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7D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7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Radim Kovařík</cp:lastModifiedBy>
  <cp:revision>2</cp:revision>
  <dcterms:created xsi:type="dcterms:W3CDTF">2022-11-27T10:37:00Z</dcterms:created>
  <dcterms:modified xsi:type="dcterms:W3CDTF">2022-11-27T10:37:00Z</dcterms:modified>
</cp:coreProperties>
</file>