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338D6" w:rsidRDefault="00B338D6" w:rsidP="00B338D6">
      <w:pPr>
        <w:jc w:val="center"/>
        <w:rPr>
          <w:b/>
        </w:rPr>
      </w:pPr>
      <w:r>
        <w:rPr>
          <w:b/>
        </w:rPr>
        <w:t>Yazılım Mühendisliğinde Güncel Konular – RAPOR 8</w:t>
      </w:r>
    </w:p>
    <w:p w:rsidR="00D46C5D" w:rsidRDefault="00D46C5D" w:rsidP="00B338D6">
      <w:pPr>
        <w:rPr>
          <w:rFonts w:cstheme="minorHAnsi"/>
          <w:b/>
          <w:color w:val="000000" w:themeColor="text1"/>
          <w:shd w:val="clear" w:color="auto" w:fill="FFFFFF"/>
        </w:rPr>
      </w:pPr>
      <w:bookmarkStart w:id="0" w:name="_GoBack"/>
      <w:bookmarkEnd w:id="0"/>
    </w:p>
    <w:p w:rsidR="00B338D6" w:rsidRDefault="00B338D6" w:rsidP="00B338D6">
      <w:pPr>
        <w:rPr>
          <w:rFonts w:cstheme="minorHAnsi"/>
          <w:b/>
          <w:color w:val="000000" w:themeColor="text1"/>
          <w:shd w:val="clear" w:color="auto" w:fill="FFFFFF"/>
        </w:rPr>
      </w:pPr>
      <w:r w:rsidRPr="00B338D6">
        <w:rPr>
          <w:rFonts w:cstheme="minorHAnsi"/>
          <w:b/>
          <w:color w:val="000000" w:themeColor="text1"/>
          <w:shd w:val="clear" w:color="auto" w:fill="FFFFFF"/>
        </w:rPr>
        <w:t>Projeniz hakkında genel bir değerlendirme raporu hazırlayarak olası risk ve B planlarınızı içeren bir rapor hazırlamanız istenmektedir</w:t>
      </w:r>
      <w:r w:rsidRPr="00B338D6">
        <w:rPr>
          <w:rStyle w:val="Gl"/>
          <w:rFonts w:cstheme="minorHAnsi"/>
          <w:b w:val="0"/>
          <w:color w:val="000000" w:themeColor="text1"/>
          <w:shd w:val="clear" w:color="auto" w:fill="FFFFFF"/>
        </w:rPr>
        <w:t>:</w:t>
      </w:r>
      <w:r w:rsidRPr="00B338D6">
        <w:rPr>
          <w:rFonts w:cstheme="minorHAnsi"/>
          <w:b/>
          <w:color w:val="000000" w:themeColor="text1"/>
          <w:shd w:val="clear" w:color="auto" w:fill="FFFFFF"/>
        </w:rPr>
        <w:t> </w:t>
      </w:r>
    </w:p>
    <w:p w:rsidR="00D46C5D" w:rsidRDefault="00D46C5D" w:rsidP="00B338D6">
      <w:pPr>
        <w:ind w:firstLine="708"/>
        <w:jc w:val="both"/>
        <w:rPr>
          <w:rFonts w:cstheme="minorHAnsi"/>
          <w:color w:val="000000" w:themeColor="text1"/>
          <w:shd w:val="clear" w:color="auto" w:fill="FFFFFF"/>
        </w:rPr>
      </w:pPr>
    </w:p>
    <w:p w:rsidR="00B338D6" w:rsidRPr="00B338D6" w:rsidRDefault="00B338D6" w:rsidP="00B338D6">
      <w:pPr>
        <w:ind w:firstLine="708"/>
        <w:jc w:val="both"/>
        <w:rPr>
          <w:rFonts w:cstheme="minorHAnsi"/>
          <w:color w:val="000000" w:themeColor="text1"/>
          <w:shd w:val="clear" w:color="auto" w:fill="FFFFFF"/>
        </w:rPr>
      </w:pPr>
      <w:r>
        <w:rPr>
          <w:rFonts w:cstheme="minorHAnsi"/>
          <w:color w:val="000000" w:themeColor="text1"/>
          <w:shd w:val="clear" w:color="auto" w:fill="FFFFFF"/>
        </w:rPr>
        <w:t xml:space="preserve">Yazılım Mühendisliğinde Güncel Konular dersi için çekilen video içeriğinde anlatıldığı gibi Çevre ve Şehircilik Bakanlığının sitesinden almış olduğum İstanbul içerisinde 12 ilçe ve 12 ilçe için 6 farklı madde kullanılarak hava kalitesi indeksi hesaplaması yapılmıştır. Her madde için ayrı ayrı hesaplamaların yapıldığı bu sistemde her ülke içinde farklı hesaplamalar bulunmaktadır. Makalelerin incelenmesinin ardından hava kalitesi indeksleri son şeklinde hesaplanmaktadır ve orijinal siteden gelen değerler ile karşılaştırılmıştır. Burada hiçbir problem olmayıp aynı zamanda IBB içerisinden aldığımız trafik indeks raporu verilerini diğer veri ile birleştirme işleminde nasıl bir yol izlenebileceği hakkında düşünülmektedir. Bu iki verinin birleştirilmesinin ardından mobile uyarlanacak sistemde gerek belirli giriş değerlerine göre çıktılar üretilebilecek gerekse anlık olarak API ile gelecek veriler kullanıcılara sunulabilecektir. Trafik indeks raporunun canlı olarak akmasında herhangi bir deneme yapılmamış olup yaşanması olasılığında hava izleme verilerinin üzerinden bir tahmin işlemi uygulanarak trafik indeksi hesaplanabilecektir. Video gösterilen işlemlerin üzerine ek işlem olarak grafik ekleme üzerine çalışılmaktadır. Site üzerindekine benzer bir grafik yapılmayabilir. Yapılabilmesi için çalışılacaktır. </w:t>
      </w:r>
    </w:p>
    <w:p w:rsidR="00FD61F2" w:rsidRDefault="00FD61F2"/>
    <w:sectPr w:rsidR="00FD61F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mbria">
    <w:panose1 w:val="02040503050406030204"/>
    <w:charset w:val="A2"/>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4396"/>
    <w:rsid w:val="00A14396"/>
    <w:rsid w:val="00B338D6"/>
    <w:rsid w:val="00D46C5D"/>
    <w:rsid w:val="00FD61F2"/>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338D6"/>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Gl">
    <w:name w:val="Strong"/>
    <w:basedOn w:val="VarsaylanParagrafYazTipi"/>
    <w:uiPriority w:val="22"/>
    <w:qFormat/>
    <w:rsid w:val="00B338D6"/>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338D6"/>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Gl">
    <w:name w:val="Strong"/>
    <w:basedOn w:val="VarsaylanParagrafYazTipi"/>
    <w:uiPriority w:val="22"/>
    <w:qFormat/>
    <w:rsid w:val="00B338D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836846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225</Words>
  <Characters>1284</Characters>
  <Application>Microsoft Office Word</Application>
  <DocSecurity>0</DocSecurity>
  <Lines>10</Lines>
  <Paragraphs>3</Paragraphs>
  <ScaleCrop>false</ScaleCrop>
  <Company/>
  <LinksUpToDate>false</LinksUpToDate>
  <CharactersWithSpaces>1506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Ogün Can KAYA</dc:creator>
  <cp:keywords/>
  <dc:description/>
  <cp:lastModifiedBy>Ogün Can KAYA</cp:lastModifiedBy>
  <cp:revision>3</cp:revision>
  <dcterms:created xsi:type="dcterms:W3CDTF">2020-05-29T17:29:00Z</dcterms:created>
  <dcterms:modified xsi:type="dcterms:W3CDTF">2020-05-29T17:40:00Z</dcterms:modified>
</cp:coreProperties>
</file>