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465 migrations and 296215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