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425 migrations and 270999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