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345 migrations and 199021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201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