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495 migrations and 310077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