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475 migrations and 301490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