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402 migrations and 251959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