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783 migrations and 471947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