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4A01" w14:textId="77777777" w:rsidR="000517A1" w:rsidRPr="000517A1" w:rsidRDefault="000517A1" w:rsidP="000517A1">
      <w:pPr>
        <w:rPr>
          <w:u w:val="single"/>
        </w:rPr>
      </w:pPr>
      <w:r w:rsidRPr="000517A1">
        <w:rPr>
          <w:u w:val="single"/>
        </w:rPr>
        <w:t>Task A: Correlation</w:t>
      </w:r>
    </w:p>
    <w:p w14:paraId="4647D9BC" w14:textId="60D17657" w:rsidR="000517A1" w:rsidRDefault="000517A1" w:rsidP="000517A1">
      <w:pPr>
        <w:spacing w:line="168" w:lineRule="auto"/>
      </w:pPr>
      <w:r>
        <w:t>Pre-processing</w:t>
      </w:r>
      <w:r>
        <w:t>:</w:t>
      </w:r>
    </w:p>
    <w:p w14:paraId="1678137D" w14:textId="77777777" w:rsidR="000517A1" w:rsidRDefault="000517A1" w:rsidP="000517A1">
      <w:pPr>
        <w:spacing w:line="168" w:lineRule="auto"/>
      </w:pPr>
      <w:r>
        <w:t>Null</w:t>
      </w:r>
      <w:r>
        <w:t xml:space="preserve"> values were handled by ignoring them (</w:t>
      </w:r>
      <w:proofErr w:type="spellStart"/>
      <w:r>
        <w:t>NaN</w:t>
      </w:r>
      <w:proofErr w:type="spellEnd"/>
      <w:r>
        <w:t>) when computing averages.</w:t>
      </w:r>
    </w:p>
    <w:p w14:paraId="4A79DFB4" w14:textId="0234AC4C" w:rsidR="000517A1" w:rsidRDefault="000517A1" w:rsidP="000517A1">
      <w:pPr>
        <w:spacing w:line="168" w:lineRule="auto"/>
      </w:pPr>
      <w:r>
        <w:t>Mean population (2001–2021) was calculated</w:t>
      </w:r>
      <w:r>
        <w:t xml:space="preserve"> for each country.</w:t>
      </w:r>
    </w:p>
    <w:p w14:paraId="4087D674" w14:textId="77777777" w:rsidR="000517A1" w:rsidRDefault="000517A1" w:rsidP="000517A1">
      <w:pPr>
        <w:spacing w:line="168" w:lineRule="auto"/>
      </w:pPr>
      <w:r>
        <w:t>Per capita GDP was computed yearly as:</w:t>
      </w:r>
    </w:p>
    <w:p w14:paraId="772E77F8" w14:textId="7E6B14E9" w:rsidR="000517A1" w:rsidRDefault="000517A1" w:rsidP="000517A1">
      <w:pPr>
        <w:spacing w:line="168" w:lineRule="auto"/>
      </w:pPr>
      <w:r>
        <w:t xml:space="preserve">Per Capita GDP= </w:t>
      </w:r>
      <w:r>
        <w:t>GDP/Population</w:t>
      </w:r>
      <w:r>
        <w:rPr>
          <w:rFonts w:ascii="Arial" w:hAnsi="Arial" w:cs="Arial"/>
        </w:rPr>
        <w:t>​</w:t>
      </w:r>
      <w:r>
        <w:tab/>
      </w:r>
    </w:p>
    <w:p w14:paraId="190C248C" w14:textId="6D0E3C08" w:rsidR="000517A1" w:rsidRDefault="000517A1" w:rsidP="000517A1">
      <w:pPr>
        <w:spacing w:line="168" w:lineRule="auto"/>
      </w:pPr>
      <w:r>
        <w:t xml:space="preserve"> Then the mean per capita GDP (2001–2021) was calculated.</w:t>
      </w:r>
    </w:p>
    <w:p w14:paraId="6FE036F4" w14:textId="77777777" w:rsidR="000517A1" w:rsidRDefault="000517A1" w:rsidP="000517A1"/>
    <w:p w14:paraId="01E2DBE4" w14:textId="07A91B4A" w:rsidR="000517A1" w:rsidRDefault="000517A1" w:rsidP="000517A1">
      <w:r>
        <w:t>Correlation Analysis</w:t>
      </w:r>
      <w:r>
        <w:t>:</w:t>
      </w:r>
    </w:p>
    <w:p w14:paraId="3BA4093C" w14:textId="261BCDE3" w:rsidR="000517A1" w:rsidRDefault="000517A1" w:rsidP="000517A1">
      <w:r w:rsidRPr="000517A1">
        <w:drawing>
          <wp:inline distT="0" distB="0" distL="0" distR="0" wp14:anchorId="13B634B1" wp14:editId="149295A2">
            <wp:extent cx="3695700" cy="2705100"/>
            <wp:effectExtent l="0" t="0" r="0" b="0"/>
            <wp:docPr id="1446473445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73445" name="Picture 1" descr="A graph with blue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62D0" w14:textId="7FCD4AE6" w:rsidR="000517A1" w:rsidRDefault="000517A1" w:rsidP="000517A1">
      <w:pPr>
        <w:spacing w:line="168" w:lineRule="auto"/>
      </w:pPr>
      <w:r>
        <w:t>A scatter plot was generated (shown above).</w:t>
      </w:r>
    </w:p>
    <w:p w14:paraId="4A4DAD1E" w14:textId="77777777" w:rsidR="000517A1" w:rsidRDefault="000517A1" w:rsidP="000517A1">
      <w:pPr>
        <w:spacing w:line="168" w:lineRule="auto"/>
      </w:pPr>
      <w:r>
        <w:t>The Pearson Correlation Coefficient is:</w:t>
      </w:r>
    </w:p>
    <w:p w14:paraId="44140A2A" w14:textId="491AB112" w:rsidR="000517A1" w:rsidRDefault="000517A1" w:rsidP="000517A1">
      <w:pPr>
        <w:spacing w:line="168" w:lineRule="auto"/>
      </w:pPr>
      <w:r>
        <w:t>(</w:t>
      </w:r>
      <w:r>
        <w:t xml:space="preserve">p-value </w:t>
      </w:r>
      <w:r>
        <w:t>~</w:t>
      </w:r>
      <w:r>
        <w:t xml:space="preserve"> 0.111</w:t>
      </w:r>
      <w:r>
        <w:t>)</w:t>
      </w:r>
    </w:p>
    <w:p w14:paraId="00421700" w14:textId="098A2638" w:rsidR="000517A1" w:rsidRDefault="000517A1" w:rsidP="000517A1">
      <w:pPr>
        <w:spacing w:line="168" w:lineRule="auto"/>
      </w:pPr>
      <w:r>
        <w:t xml:space="preserve">The correlation is very weak and slightly </w:t>
      </w:r>
      <w:proofErr w:type="gramStart"/>
      <w:r>
        <w:t>negative</w:t>
      </w:r>
      <w:r>
        <w:t xml:space="preserve">( </w:t>
      </w:r>
      <w:r>
        <w:t>r</w:t>
      </w:r>
      <w:proofErr w:type="gramEnd"/>
      <w:r>
        <w:t>=−0.099</w:t>
      </w:r>
      <w:r>
        <w:t>76)</w:t>
      </w:r>
    </w:p>
    <w:p w14:paraId="7B67B55B" w14:textId="0279081C" w:rsidR="000517A1" w:rsidRDefault="000517A1" w:rsidP="000517A1">
      <w:pPr>
        <w:spacing w:line="168" w:lineRule="auto"/>
      </w:pPr>
    </w:p>
    <w:p w14:paraId="54A56E27" w14:textId="2A397FEB" w:rsidR="000517A1" w:rsidRDefault="000517A1" w:rsidP="000517A1">
      <w:pPr>
        <w:spacing w:line="168" w:lineRule="auto"/>
      </w:pPr>
      <w:r>
        <w:t>Conclusion:</w:t>
      </w:r>
    </w:p>
    <w:p w14:paraId="697F9F03" w14:textId="77777777" w:rsidR="000517A1" w:rsidRDefault="000517A1" w:rsidP="000517A1">
      <w:pPr>
        <w:pStyle w:val="ListParagraph"/>
        <w:numPr>
          <w:ilvl w:val="0"/>
          <w:numId w:val="1"/>
        </w:numPr>
        <w:spacing w:line="168" w:lineRule="auto"/>
      </w:pPr>
      <w:r>
        <w:t>Countries with larger populations do not necessarily have higher or lower per capita GDP.</w:t>
      </w:r>
    </w:p>
    <w:p w14:paraId="600435EA" w14:textId="77777777" w:rsidR="000517A1" w:rsidRDefault="000517A1" w:rsidP="000517A1">
      <w:pPr>
        <w:pStyle w:val="ListParagraph"/>
        <w:numPr>
          <w:ilvl w:val="0"/>
          <w:numId w:val="1"/>
        </w:numPr>
        <w:spacing w:line="168" w:lineRule="auto"/>
      </w:pPr>
      <w:r>
        <w:t>There is no strong linear relationship between population size and wealth per person.</w:t>
      </w:r>
    </w:p>
    <w:p w14:paraId="1C954D91" w14:textId="77777777" w:rsidR="000517A1" w:rsidRDefault="000517A1" w:rsidP="000517A1">
      <w:pPr>
        <w:pStyle w:val="ListParagraph"/>
        <w:numPr>
          <w:ilvl w:val="0"/>
          <w:numId w:val="1"/>
        </w:numPr>
        <w:spacing w:line="168" w:lineRule="auto"/>
      </w:pPr>
      <w:r>
        <w:t>The scatter plot confirms this:</w:t>
      </w:r>
    </w:p>
    <w:p w14:paraId="26CD7B4F" w14:textId="77777777" w:rsidR="000517A1" w:rsidRDefault="000517A1" w:rsidP="000517A1">
      <w:pPr>
        <w:spacing w:line="168" w:lineRule="auto"/>
      </w:pPr>
      <w:r>
        <w:t>Data points are widely dispersed.</w:t>
      </w:r>
    </w:p>
    <w:p w14:paraId="3400520D" w14:textId="77777777" w:rsidR="000517A1" w:rsidRDefault="000517A1" w:rsidP="000517A1">
      <w:pPr>
        <w:spacing w:line="168" w:lineRule="auto"/>
      </w:pPr>
      <w:r>
        <w:t>A few small-population countries have very high GDP per capita (outliers).</w:t>
      </w:r>
    </w:p>
    <w:p w14:paraId="0B589A16" w14:textId="77777777" w:rsidR="000517A1" w:rsidRDefault="000517A1" w:rsidP="000517A1">
      <w:pPr>
        <w:spacing w:line="168" w:lineRule="auto"/>
      </w:pPr>
      <w:r>
        <w:t>Large-population countries tend to cluster at lower GDP per capita levels.</w:t>
      </w:r>
    </w:p>
    <w:p w14:paraId="22E611B8" w14:textId="77777777" w:rsidR="000517A1" w:rsidRDefault="000517A1" w:rsidP="000517A1">
      <w:pPr>
        <w:spacing w:line="168" w:lineRule="auto"/>
      </w:pPr>
    </w:p>
    <w:p w14:paraId="63D31C83" w14:textId="77777777" w:rsidR="000517A1" w:rsidRDefault="000517A1" w:rsidP="000517A1">
      <w:pPr>
        <w:spacing w:line="168" w:lineRule="auto"/>
      </w:pPr>
    </w:p>
    <w:p w14:paraId="68DDF587" w14:textId="77777777" w:rsidR="000517A1" w:rsidRDefault="000517A1" w:rsidP="000517A1">
      <w:pPr>
        <w:spacing w:line="168" w:lineRule="auto"/>
      </w:pPr>
    </w:p>
    <w:p w14:paraId="611BFDE8" w14:textId="34F9A93A" w:rsidR="000517A1" w:rsidRPr="000517A1" w:rsidRDefault="000517A1" w:rsidP="000517A1">
      <w:pPr>
        <w:spacing w:line="168" w:lineRule="auto"/>
        <w:rPr>
          <w:u w:val="single"/>
        </w:rPr>
      </w:pPr>
      <w:r w:rsidRPr="000517A1">
        <w:rPr>
          <w:u w:val="single"/>
        </w:rPr>
        <w:lastRenderedPageBreak/>
        <w:t>Task B: Regression</w:t>
      </w:r>
    </w:p>
    <w:p w14:paraId="09E884CD" w14:textId="77777777" w:rsidR="000517A1" w:rsidRDefault="000517A1" w:rsidP="000517A1">
      <w:pPr>
        <w:spacing w:line="168" w:lineRule="auto"/>
      </w:pPr>
      <w:r>
        <w:t>Linear Regression Model</w:t>
      </w:r>
    </w:p>
    <w:p w14:paraId="383B65F2" w14:textId="77777777" w:rsidR="000517A1" w:rsidRDefault="000517A1" w:rsidP="000517A1">
      <w:pPr>
        <w:spacing w:line="168" w:lineRule="auto"/>
      </w:pPr>
      <w:r>
        <w:t>Independent variable: Mean Population</w:t>
      </w:r>
    </w:p>
    <w:p w14:paraId="59C2B49A" w14:textId="77777777" w:rsidR="000517A1" w:rsidRDefault="000517A1" w:rsidP="000517A1">
      <w:pPr>
        <w:spacing w:line="168" w:lineRule="auto"/>
      </w:pPr>
      <w:r>
        <w:t>Dependent variable: Mean Per Capita GDP</w:t>
      </w:r>
    </w:p>
    <w:p w14:paraId="1D9760EC" w14:textId="77777777" w:rsidR="000517A1" w:rsidRDefault="000517A1" w:rsidP="000517A1">
      <w:pPr>
        <w:spacing w:line="168" w:lineRule="auto"/>
      </w:pPr>
      <w:r>
        <w:t>The regression equation is:</w:t>
      </w:r>
    </w:p>
    <w:p w14:paraId="426EB44E" w14:textId="77777777" w:rsidR="000517A1" w:rsidRDefault="000517A1" w:rsidP="000517A1">
      <w:pPr>
        <w:spacing w:line="168" w:lineRule="auto"/>
      </w:pPr>
    </w:p>
    <w:p w14:paraId="57DA4F3A" w14:textId="77777777" w:rsidR="000517A1" w:rsidRPr="000517A1" w:rsidRDefault="000517A1" w:rsidP="00051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68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  <w:r w:rsidRPr="000517A1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  <w:t>y = -2.489752e-06 * x + 15297.63</w:t>
      </w:r>
    </w:p>
    <w:p w14:paraId="64735E1E" w14:textId="77777777" w:rsidR="000517A1" w:rsidRDefault="000517A1" w:rsidP="000517A1">
      <w:pPr>
        <w:spacing w:line="168" w:lineRule="auto"/>
      </w:pPr>
    </w:p>
    <w:p w14:paraId="49755C5C" w14:textId="77777777" w:rsidR="000517A1" w:rsidRDefault="000517A1" w:rsidP="000517A1">
      <w:pPr>
        <w:spacing w:line="168" w:lineRule="auto"/>
      </w:pPr>
      <w:r>
        <w:t>Interpretation</w:t>
      </w:r>
    </w:p>
    <w:p w14:paraId="36651EFF" w14:textId="77777777" w:rsidR="000517A1" w:rsidRDefault="000517A1" w:rsidP="000517A1">
      <w:pPr>
        <w:spacing w:line="168" w:lineRule="auto"/>
      </w:pPr>
      <w:r>
        <w:t>The slope is negative but extremely small, meaning:</w:t>
      </w:r>
    </w:p>
    <w:p w14:paraId="6062F3DA" w14:textId="77777777" w:rsidR="000517A1" w:rsidRDefault="000517A1" w:rsidP="000517A1">
      <w:pPr>
        <w:spacing w:line="168" w:lineRule="auto"/>
      </w:pPr>
      <w:r>
        <w:t>As population increases, per capita GDP slightly decreases, but the effect is negligible.</w:t>
      </w:r>
    </w:p>
    <w:p w14:paraId="46E5AA7D" w14:textId="083206C0" w:rsidR="000517A1" w:rsidRDefault="000517A1" w:rsidP="000517A1">
      <w:pPr>
        <w:spacing w:line="168" w:lineRule="auto"/>
      </w:pPr>
      <w:r>
        <w:t>The regression line is almost flat, confirming</w:t>
      </w:r>
      <w:r w:rsidR="00E50393">
        <w:t xml:space="preserve"> p</w:t>
      </w:r>
      <w:r>
        <w:t>opulation size is not a strong predictor of per capita GDP.</w:t>
      </w:r>
    </w:p>
    <w:p w14:paraId="368D2C63" w14:textId="722FB723" w:rsidR="000517A1" w:rsidRDefault="000517A1" w:rsidP="000517A1">
      <w:pPr>
        <w:spacing w:line="168" w:lineRule="auto"/>
      </w:pPr>
      <w:r>
        <w:t>Combined with the weak correlation</w:t>
      </w:r>
      <w:r w:rsidR="00E50393">
        <w:t>, t</w:t>
      </w:r>
      <w:r>
        <w:t>he model has low explanatory power.</w:t>
      </w:r>
    </w:p>
    <w:p w14:paraId="60EC9639" w14:textId="77777777" w:rsidR="000517A1" w:rsidRPr="00E50393" w:rsidRDefault="000517A1" w:rsidP="000517A1">
      <w:pPr>
        <w:spacing w:line="168" w:lineRule="auto"/>
        <w:rPr>
          <w:u w:val="single"/>
        </w:rPr>
      </w:pPr>
      <w:r w:rsidRPr="00E50393">
        <w:rPr>
          <w:u w:val="single"/>
        </w:rPr>
        <w:t>Overall Conclusion</w:t>
      </w:r>
    </w:p>
    <w:p w14:paraId="6F4BF4C0" w14:textId="77777777" w:rsidR="000517A1" w:rsidRDefault="000517A1" w:rsidP="000517A1">
      <w:pPr>
        <w:spacing w:line="168" w:lineRule="auto"/>
      </w:pPr>
      <w:r>
        <w:t>There is no meaningful linear relationship between a country’s population size and its per capita GDP.</w:t>
      </w:r>
    </w:p>
    <w:p w14:paraId="4B93C394" w14:textId="4FF9671B" w:rsidR="000517A1" w:rsidRDefault="000517A1" w:rsidP="000517A1">
      <w:pPr>
        <w:spacing w:line="168" w:lineRule="auto"/>
      </w:pPr>
      <w:r>
        <w:t>Economic prosperity per person depends on many other factors (e.g., productivity, institutions, resources), not just population.</w:t>
      </w:r>
    </w:p>
    <w:sectPr w:rsidR="0005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643CA"/>
    <w:multiLevelType w:val="hybridMultilevel"/>
    <w:tmpl w:val="BCAA3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656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A1"/>
    <w:rsid w:val="000517A1"/>
    <w:rsid w:val="009A6DEA"/>
    <w:rsid w:val="00E5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B110E"/>
  <w15:chartTrackingRefBased/>
  <w15:docId w15:val="{1B66C261-87D4-3149-B417-DA75AF74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A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7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7A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Ogunlesi, Frederick</dc:creator>
  <cp:keywords/>
  <dc:description/>
  <cp:lastModifiedBy>Ogunlesi, Frederick</cp:lastModifiedBy>
  <cp:revision>2</cp:revision>
  <dcterms:created xsi:type="dcterms:W3CDTF">2026-04-18T12:24:00Z</dcterms:created>
  <dcterms:modified xsi:type="dcterms:W3CDTF">2026-04-18T12:32:00Z</dcterms:modified>
</cp:coreProperties>
</file>