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МИНИСТЕРСТВО НАУКИ И ОБРАЗОВАНИЯ РОССИЙСКОЙ ФЕДЕРАЦИИ ФГБОУВО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“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РЯЗАНСКИЙ ГОСУДАРСТВЕННЫЙ РАДИОТЕХНИЧЕСКИЙ УНИВЕРСИТЕТ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”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Кафедра ВПМ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Алгоритмические языки и программирование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Отчёт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О лабораторной работе №7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 теме: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bookmarkStart w:id="0" w:name="_Toc157244334"/>
      <w:bookmarkStart w:id="1" w:name="_Toc115071347"/>
      <w:r>
        <w:rPr>
          <w:rFonts w:hint="default" w:ascii="Times New Roman" w:hAnsi="Times New Roman" w:cs="Times New Roman"/>
          <w:b/>
          <w:bCs w:val="0"/>
          <w:sz w:val="28"/>
          <w:szCs w:val="28"/>
        </w:rPr>
        <w:t>ОРГАНИЗАЦИЯ ВВОДА-ВЫВОДА.</w:t>
      </w:r>
      <w:r>
        <w:rPr>
          <w:rFonts w:hint="default" w:ascii="Times New Roman" w:hAnsi="Times New Roman" w:cs="Times New Roman"/>
          <w:b/>
          <w:bCs w:val="0"/>
          <w:snapToGrid w:val="0"/>
          <w:sz w:val="28"/>
          <w:szCs w:val="28"/>
        </w:rPr>
        <w:t xml:space="preserve"> ПРЕДСТАВЛЕНИЕ РЕЗУЛЬТАТОВ РЕШЕНИЯ</w:t>
      </w:r>
      <w:bookmarkEnd w:id="0"/>
      <w:bookmarkEnd w:id="1"/>
    </w:p>
    <w:p>
      <w:pPr>
        <w:pStyle w:val="2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Выполнила: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Потемкина Н. гр. 145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77" w:firstLineChars="1634"/>
        <w:jc w:val="left"/>
        <w:textAlignment w:val="auto"/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color w:val="auto"/>
          <w:sz w:val="28"/>
          <w:szCs w:val="28"/>
          <w:lang w:val="ru-RU"/>
        </w:rPr>
        <w:t>Проверили: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Асс. Камордин А.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124" w:leftChars="0" w:firstLine="4566" w:firstLineChars="1631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С.п. Москвитина О. А.</w:t>
      </w: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p>
      <w:pPr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Рязань 2021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 7: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Задание: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napToGrid w:val="0"/>
          <w:sz w:val="28"/>
          <w:szCs w:val="28"/>
        </w:rPr>
        <w:t>Задание состоит из двух частей: первая часть определяет вид табулируемых функций, показанных в таблице; вторая - фигуру или график, которые необходимо "нарисовать". Результаты табулирования должны быть представлены в табличной форме.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</w:rPr>
        <w:t>Вариант 17.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1.1.</w:t>
      </w:r>
    </w:p>
    <w:tbl>
      <w:tblPr>
        <w:tblStyle w:val="4"/>
        <w:tblW w:w="6742" w:type="dxa"/>
        <w:tblInd w:w="40" w:type="dxa"/>
        <w:tblLayout w:type="fixed"/>
        <w:tblCellMar>
          <w:top w:w="0" w:type="dxa"/>
          <w:left w:w="40" w:type="dxa"/>
          <w:bottom w:w="0" w:type="dxa"/>
          <w:right w:w="40" w:type="dxa"/>
        </w:tblCellMar>
      </w:tblPr>
      <w:tblGrid>
        <w:gridCol w:w="840"/>
        <w:gridCol w:w="2398"/>
        <w:gridCol w:w="3504"/>
      </w:tblGrid>
      <w:tr>
        <w:tblPrEx>
          <w:tblCellMar>
            <w:top w:w="0" w:type="dxa"/>
            <w:left w:w="40" w:type="dxa"/>
            <w:bottom w:w="0" w:type="dxa"/>
            <w:right w:w="40" w:type="dxa"/>
          </w:tblCellMar>
        </w:tblPrEx>
        <w:trPr>
          <w:cantSplit/>
        </w:trPr>
        <w:tc>
          <w:tcPr>
            <w:tcW w:w="84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center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17</w:t>
            </w:r>
          </w:p>
        </w:tc>
        <w:tc>
          <w:tcPr>
            <w:tcW w:w="23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a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=1(1)3</w:t>
            </w:r>
          </w:p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/>
                <w:snapToGrid w:val="0"/>
                <w:sz w:val="28"/>
                <w:szCs w:val="28"/>
                <w:lang w:val="en-US"/>
              </w:rPr>
              <w:t>x</w:t>
            </w:r>
            <w:r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  <w:t>=0.1(0.1)0.5</w:t>
            </w:r>
          </w:p>
        </w:tc>
        <w:tc>
          <w:tcPr>
            <w:tcW w:w="350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top"/>
          </w:tcPr>
          <w:p>
            <w:pPr>
              <w:ind w:firstLine="454"/>
              <w:jc w:val="both"/>
              <w:rPr>
                <w:rFonts w:hint="default" w:ascii="Times New Roman" w:hAnsi="Times New Roman" w:cs="Times New Roman"/>
                <w:snapToGrid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napToGrid w:val="0"/>
                <w:position w:val="-6"/>
                <w:sz w:val="32"/>
                <w:szCs w:val="32"/>
                <w:lang w:val="en-US"/>
              </w:rPr>
              <w:object>
                <v:shape id="_x0000_i1025" o:spt="75" type="#_x0000_t75" style="height:46.65pt;width:127.35pt;" o:ole="t" filled="f" o:preferrelative="t" stroked="f" coordsize="21600,21600">
                  <v:path/>
                  <v:fill on="f" focussize="0,0"/>
                  <v:stroke on="f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3" ShapeID="_x0000_i1025" DrawAspect="Content" ObjectID="_1468075725" r:id="rId6">
                  <o:LockedField>false</o:LockedField>
                </o:OLEObject>
              </w:object>
            </w:r>
          </w:p>
        </w:tc>
      </w:tr>
    </w:tbl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3756660" cy="4939665"/>
            <wp:effectExtent l="0" t="0" r="7620" b="13335"/>
            <wp:docPr id="1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rcRect r="57051"/>
                    <a:stretch>
                      <a:fillRect/>
                    </a:stretch>
                  </pic:blipFill>
                  <pic:spPr>
                    <a:xfrm>
                      <a:off x="0" y="0"/>
                      <a:ext cx="3756660" cy="4939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 1 — вывод таблицы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center"/>
        <w:textAlignment w:val="auto"/>
        <w:rPr>
          <w:rFonts w:hint="default" w:ascii="Times New Roman" w:hAnsi="Times New Roman" w:cs="Times New Roman"/>
          <w:lang w:val="ru-RU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Т.к. при использовании номеров символов компилятор выдавал некорректные значения, то был использован другой метод оформления таблиц.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1.2.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55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4   4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3      3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2         2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1            1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 Блоксхема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Рисунки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drawing>
          <wp:inline distT="0" distB="0" distL="114300" distR="114300">
            <wp:extent cx="1330960" cy="4827905"/>
            <wp:effectExtent l="0" t="0" r="10160" b="3175"/>
            <wp:docPr id="4" name="Изображение 4" descr="c[tvf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c[tvf 7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0960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1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drawing>
          <wp:inline distT="0" distB="0" distL="114300" distR="114300">
            <wp:extent cx="1381125" cy="8551545"/>
            <wp:effectExtent l="0" t="0" r="5715" b="13335"/>
            <wp:docPr id="6" name="Изображение 6" descr="c[tvf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c[tvf 7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855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Схема 2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Программа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{лабораторная работа №7 задание 16 вар 17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задание:17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1.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a=1(1)3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x=0.1(0.1)0.5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z=e^(-a*sin(x))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2. вывести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55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4 4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3  3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2   2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1    1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цель работы- изучение среды ABC-паскаля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тема работы: ОРГАНИЗАЦИЯ ВВОДА-ВЫВОДА. ПРЕДСТАВЛЕНИЕ РЕЗУЛЬТАТОВ РЕШЕНИЯ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программист: Потемкина Наталья гр. 145             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>Дата выполнения: 11.12.21}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Program </w:t>
      </w:r>
      <w:r>
        <w:rPr>
          <w:rFonts w:hint="default" w:ascii="Courier New" w:hAnsi="Courier New" w:cs="Courier New"/>
          <w:color w:val="000000"/>
          <w:sz w:val="22"/>
          <w:szCs w:val="24"/>
        </w:rPr>
        <w:t>lab_7;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var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x, xh, xn, a, ah, an, z,a0:</w:t>
      </w:r>
      <w:r>
        <w:rPr>
          <w:rFonts w:hint="default" w:ascii="Courier New" w:hAnsi="Courier New" w:cs="Courier New"/>
          <w:color w:val="0000FF"/>
          <w:sz w:val="22"/>
          <w:szCs w:val="24"/>
        </w:rPr>
        <w:t>real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i,n:</w:t>
      </w:r>
      <w:r>
        <w:rPr>
          <w:rFonts w:hint="default" w:ascii="Courier New" w:hAnsi="Courier New" w:cs="Courier New"/>
          <w:color w:val="0000FF"/>
          <w:sz w:val="22"/>
          <w:szCs w:val="24"/>
        </w:rPr>
        <w:t>integer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begin </w:t>
      </w:r>
      <w:r>
        <w:rPr>
          <w:rFonts w:hint="default" w:ascii="Courier New" w:hAnsi="Courier New" w:cs="Courier New"/>
          <w:color w:val="008000"/>
          <w:sz w:val="22"/>
          <w:szCs w:val="24"/>
        </w:rPr>
        <w:t>{lab 7}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a0(ah)an'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1(1)3'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read(a0, ah, an);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x0(xh)xn'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'рекомендуемые значения: 0,1(0,1)0,5'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read(x, xh,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 ввели: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),</w:t>
      </w:r>
      <w:r>
        <w:rPr>
          <w:rFonts w:hint="default" w:ascii="Courier New" w:hAnsi="Courier New" w:cs="Courier New"/>
          <w:color w:val="0000FF"/>
          <w:sz w:val="22"/>
          <w:szCs w:val="24"/>
        </w:rPr>
        <w:t>'a='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a0,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ah,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an 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'x='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x, </w:t>
      </w:r>
      <w:r>
        <w:rPr>
          <w:rFonts w:hint="default" w:ascii="Courier New" w:hAnsi="Courier New" w:cs="Courier New"/>
          <w:color w:val="0000FF"/>
          <w:sz w:val="22"/>
          <w:szCs w:val="24"/>
        </w:rPr>
        <w:t>'('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xh, </w:t>
      </w:r>
      <w:r>
        <w:rPr>
          <w:rFonts w:hint="default" w:ascii="Courier New" w:hAnsi="Courier New" w:cs="Courier New"/>
          <w:color w:val="0000FF"/>
          <w:sz w:val="22"/>
          <w:szCs w:val="24"/>
        </w:rPr>
        <w:t>')'</w:t>
      </w:r>
      <w:r>
        <w:rPr>
          <w:rFonts w:hint="default" w:ascii="Courier New" w:hAnsi="Courier New" w:cs="Courier New"/>
          <w:color w:val="000000"/>
          <w:sz w:val="22"/>
          <w:szCs w:val="24"/>
        </w:rPr>
        <w:t>, xn);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таблицы'</w:t>
      </w:r>
      <w:r>
        <w:rPr>
          <w:rFonts w:hint="default" w:ascii="Courier New" w:hAnsi="Courier New" w:cs="Courier New"/>
          <w:color w:val="000000"/>
          <w:sz w:val="22"/>
          <w:szCs w:val="24"/>
        </w:rPr>
        <w:t>, 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writeln(chr(</w:t>
      </w:r>
      <w:r>
        <w:rPr>
          <w:rFonts w:hint="default" w:ascii="Courier New" w:hAnsi="Courier New" w:cs="Courier New"/>
          <w:color w:val="006400"/>
          <w:sz w:val="22"/>
          <w:szCs w:val="24"/>
        </w:rPr>
        <w:t>13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), </w:t>
      </w:r>
      <w:r>
        <w:rPr>
          <w:rFonts w:hint="default" w:ascii="Courier New" w:hAnsi="Courier New" w:cs="Courier New"/>
          <w:color w:val="0000FF"/>
          <w:sz w:val="22"/>
          <w:szCs w:val="24"/>
        </w:rPr>
        <w:t>'┌────────────┬────────────┬───────────┐'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 x   │   a   │   z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while </w:t>
      </w:r>
      <w:r>
        <w:rPr>
          <w:rFonts w:hint="default" w:ascii="Courier New" w:hAnsi="Courier New" w:cs="Courier New"/>
          <w:color w:val="000000"/>
          <w:sz w:val="22"/>
          <w:szCs w:val="24"/>
        </w:rPr>
        <w:t>x&lt;xn+xh/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2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a:=a0;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repeat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z:=exp(-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*a*sin(x));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'├────────────┼────────────┼───────────┤'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,x: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a: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 │  '</w:t>
      </w:r>
      <w:r>
        <w:rPr>
          <w:rFonts w:hint="default" w:ascii="Courier New" w:hAnsi="Courier New" w:cs="Courier New"/>
          <w:color w:val="000000"/>
          <w:sz w:val="22"/>
          <w:szCs w:val="24"/>
        </w:rPr>
        <w:t>, z:</w:t>
      </w:r>
      <w:r>
        <w:rPr>
          <w:rFonts w:hint="default" w:ascii="Courier New" w:hAnsi="Courier New" w:cs="Courier New"/>
          <w:color w:val="006400"/>
          <w:sz w:val="22"/>
          <w:szCs w:val="24"/>
        </w:rPr>
        <w:t>5</w:t>
      </w:r>
      <w:r>
        <w:rPr>
          <w:rFonts w:hint="default" w:ascii="Courier New" w:hAnsi="Courier New" w:cs="Courier New"/>
          <w:color w:val="000000"/>
          <w:sz w:val="22"/>
          <w:szCs w:val="24"/>
        </w:rPr>
        <w:t>: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, </w:t>
      </w:r>
      <w:r>
        <w:rPr>
          <w:rFonts w:hint="default" w:ascii="Courier New" w:hAnsi="Courier New" w:cs="Courier New"/>
          <w:color w:val="0000FF"/>
          <w:sz w:val="22"/>
          <w:szCs w:val="24"/>
        </w:rPr>
        <w:t>'   │'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  a:=a+ah;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until </w:t>
      </w:r>
      <w:r>
        <w:rPr>
          <w:rFonts w:hint="default" w:ascii="Courier New" w:hAnsi="Courier New" w:cs="Courier New"/>
          <w:color w:val="000000"/>
          <w:sz w:val="22"/>
          <w:szCs w:val="24"/>
        </w:rPr>
        <w:t>a&gt;an+ah/</w:t>
      </w:r>
      <w:r>
        <w:rPr>
          <w:rFonts w:hint="default" w:ascii="Courier New" w:hAnsi="Courier New" w:cs="Courier New"/>
          <w:color w:val="006400"/>
          <w:sz w:val="22"/>
          <w:szCs w:val="24"/>
        </w:rPr>
        <w:t>2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  x:=x+xh;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8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'└────────────┴────────────┴───────────┘'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8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'введите число n (размер фигуры)'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read(n);</w:t>
      </w:r>
    </w:p>
    <w:p>
      <w:pPr>
        <w:spacing w:beforeLines="0" w:afterLines="0"/>
        <w:ind w:left="708" w:leftChars="0" w:firstLine="708" w:firstLineChar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while </w:t>
      </w:r>
      <w:r>
        <w:rPr>
          <w:rFonts w:hint="default" w:ascii="Courier New" w:hAnsi="Courier New"/>
          <w:color w:val="000000"/>
          <w:sz w:val="20"/>
          <w:szCs w:val="24"/>
        </w:rPr>
        <w:t>n&gt;</w:t>
      </w:r>
      <w:r>
        <w:rPr>
          <w:rFonts w:hint="default" w:ascii="Courier New" w:hAnsi="Courier New"/>
          <w:color w:val="006400"/>
          <w:sz w:val="20"/>
          <w:szCs w:val="24"/>
        </w:rPr>
        <w:t xml:space="preserve">9  </w:t>
      </w:r>
      <w:r>
        <w:rPr>
          <w:rFonts w:hint="default" w:ascii="Courier New" w:hAnsi="Courier New"/>
          <w:b/>
          <w:color w:val="000000"/>
          <w:sz w:val="20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/>
          <w:b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begin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b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writeln(</w:t>
      </w:r>
      <w:r>
        <w:rPr>
          <w:rFonts w:hint="default" w:ascii="Courier New" w:hAnsi="Courier New"/>
          <w:color w:val="0000FF"/>
          <w:sz w:val="20"/>
          <w:szCs w:val="24"/>
        </w:rPr>
        <w:t>'n должно быть меньше 10 и больше 0, пожалуйста введите n в диапазоне от 1 до 9'</w:t>
      </w:r>
      <w:r>
        <w:rPr>
          <w:rFonts w:hint="default" w:ascii="Courier New" w:hAnsi="Courier New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/>
          <w:color w:val="000000"/>
          <w:sz w:val="20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 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</w:rPr>
        <w:t>read(n);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/>
          <w:color w:val="000000"/>
          <w:sz w:val="20"/>
          <w:szCs w:val="24"/>
        </w:rPr>
        <w:t xml:space="preserve">    </w:t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color w:val="000000"/>
          <w:sz w:val="20"/>
          <w:szCs w:val="24"/>
          <w:lang w:val="en-US"/>
        </w:rPr>
        <w:tab/>
      </w:r>
      <w:r>
        <w:rPr>
          <w:rFonts w:hint="default" w:ascii="Courier New" w:hAnsi="Courier New"/>
          <w:b/>
          <w:color w:val="000000"/>
          <w:sz w:val="20"/>
          <w:szCs w:val="24"/>
        </w:rPr>
        <w:t>end</w:t>
      </w:r>
      <w:r>
        <w:rPr>
          <w:rFonts w:hint="default" w:ascii="Courier New" w:hAnsi="Courier New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>writeln(</w:t>
      </w:r>
      <w:r>
        <w:rPr>
          <w:rFonts w:hint="default" w:ascii="Courier New" w:hAnsi="Courier New" w:cs="Courier New"/>
          <w:color w:val="0000FF"/>
          <w:sz w:val="22"/>
          <w:szCs w:val="24"/>
        </w:rPr>
        <w:t>'вывод фигуры'</w:t>
      </w:r>
      <w:r>
        <w:rPr>
          <w:rFonts w:hint="default" w:ascii="Courier New" w:hAnsi="Courier New" w:cs="Courier New"/>
          <w:color w:val="000000"/>
          <w:sz w:val="22"/>
          <w:szCs w:val="24"/>
        </w:rPr>
        <w:t>);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color w:val="000000"/>
          <w:sz w:val="22"/>
          <w:szCs w:val="24"/>
        </w:rPr>
        <w:tab/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for </w:t>
      </w: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i:=n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downto </w:t>
      </w:r>
      <w:r>
        <w:rPr>
          <w:rFonts w:hint="default" w:ascii="Courier New" w:hAnsi="Courier New" w:cs="Courier New"/>
          <w:color w:val="006400"/>
          <w:sz w:val="22"/>
          <w:szCs w:val="24"/>
        </w:rPr>
        <w:t xml:space="preserve">1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do</w:t>
      </w:r>
    </w:p>
    <w:p>
      <w:pPr>
        <w:spacing w:beforeLines="0" w:afterLines="0"/>
        <w:jc w:val="left"/>
        <w:rPr>
          <w:rFonts w:hint="default" w:ascii="Courier New" w:hAnsi="Courier New" w:cs="Courier New"/>
          <w:b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begin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b/>
          <w:color w:val="000000"/>
          <w:sz w:val="22"/>
          <w:szCs w:val="24"/>
        </w:rPr>
        <w:t xml:space="preserve">      </w:t>
      </w:r>
      <w:r>
        <w:rPr>
          <w:rFonts w:hint="default" w:ascii="Courier New" w:hAnsi="Courier New" w:cs="Courier New"/>
          <w:color w:val="000000"/>
          <w:sz w:val="22"/>
          <w:szCs w:val="24"/>
        </w:rPr>
        <w:t>writeln(i: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, i:(n-i+</w:t>
      </w:r>
      <w:r>
        <w:rPr>
          <w:rFonts w:hint="default" w:ascii="Courier New" w:hAnsi="Courier New" w:cs="Courier New"/>
          <w:color w:val="006400"/>
          <w:sz w:val="22"/>
          <w:szCs w:val="24"/>
        </w:rPr>
        <w:t>1</w:t>
      </w:r>
      <w:r>
        <w:rPr>
          <w:rFonts w:hint="default" w:ascii="Courier New" w:hAnsi="Courier New" w:cs="Courier New"/>
          <w:color w:val="000000"/>
          <w:sz w:val="22"/>
          <w:szCs w:val="24"/>
        </w:rPr>
        <w:t>));</w:t>
      </w:r>
    </w:p>
    <w:p>
      <w:pPr>
        <w:spacing w:beforeLines="0" w:afterLines="0"/>
        <w:jc w:val="left"/>
        <w:rPr>
          <w:rFonts w:hint="default" w:ascii="Courier New" w:hAnsi="Courier New" w:cs="Courier New"/>
          <w:color w:val="000000"/>
          <w:sz w:val="22"/>
          <w:szCs w:val="24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;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Courier New" w:hAnsi="Courier New" w:cs="Courier New"/>
          <w:color w:val="000000"/>
          <w:sz w:val="22"/>
          <w:szCs w:val="24"/>
        </w:rPr>
        <w:t xml:space="preserve">  </w:t>
      </w:r>
      <w:r>
        <w:rPr>
          <w:rFonts w:hint="default" w:ascii="Courier New" w:hAnsi="Courier New" w:cs="Courier New"/>
          <w:b/>
          <w:color w:val="000000"/>
          <w:sz w:val="22"/>
          <w:szCs w:val="24"/>
        </w:rPr>
        <w:t>end</w:t>
      </w:r>
      <w:r>
        <w:rPr>
          <w:rFonts w:hint="default" w:ascii="Courier New" w:hAnsi="Courier New" w:cs="Courier New"/>
          <w:color w:val="000000"/>
          <w:sz w:val="22"/>
          <w:szCs w:val="24"/>
        </w:rPr>
        <w:t>.</w:t>
      </w:r>
    </w:p>
    <w:p>
      <w:pPr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both"/>
        <w:textAlignment w:val="auto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Результат выполнения на эвм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(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Рисунки 4,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)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: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504440" cy="4999355"/>
            <wp:effectExtent l="0" t="0" r="10160" b="14605"/>
            <wp:docPr id="2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7"/>
                    <pic:cNvPicPr>
                      <a:picLocks noChangeAspect="1"/>
                    </pic:cNvPicPr>
                  </pic:nvPicPr>
                  <pic:blipFill>
                    <a:blip r:embed="rId11"/>
                    <a:srcRect t="13455" r="78384" b="9893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99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Рисунок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>4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начало</w:t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275" w:firstLineChars="125"/>
        <w:jc w:val="center"/>
        <w:textAlignment w:val="auto"/>
        <w:rPr>
          <w:rFonts w:hint="default" w:ascii="Times New Roman" w:hAnsi="Times New Roman" w:cs="Times New Roman"/>
        </w:rPr>
      </w:pPr>
      <w:r>
        <w:drawing>
          <wp:inline distT="0" distB="0" distL="114300" distR="114300">
            <wp:extent cx="5111750" cy="2834005"/>
            <wp:effectExtent l="0" t="0" r="8890" b="635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rcRect t="49240" r="56126" b="752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>Рисунок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en-US"/>
        </w:rPr>
        <w:t xml:space="preserve">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  <w:t xml:space="preserve"> — Результат выполнения на эвм. конец</w:t>
      </w:r>
      <w:bookmarkStart w:id="2" w:name="_GoBack"/>
      <w:bookmarkEnd w:id="2"/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425" w:leftChars="0" w:firstLine="350" w:firstLineChars="125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Вывод: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left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</w:pP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 xml:space="preserve">Освоила методы вывода псевдографики в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en-US"/>
        </w:rPr>
        <w:t>Pascal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ru-RU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firstLine="350" w:firstLineChars="125"/>
        <w:jc w:val="center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ru-RU"/>
        </w:rPr>
      </w:pPr>
    </w:p>
    <w:sectPr>
      <w:pgSz w:w="11906" w:h="16838"/>
      <w:pgMar w:top="1417" w:right="850" w:bottom="1417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9D9569"/>
    <w:multiLevelType w:val="singleLevel"/>
    <w:tmpl w:val="919D956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6B4928"/>
    <w:rsid w:val="0BF83369"/>
    <w:rsid w:val="0D5E7F7E"/>
    <w:rsid w:val="104214BB"/>
    <w:rsid w:val="1F556B8A"/>
    <w:rsid w:val="22132879"/>
    <w:rsid w:val="2C493B56"/>
    <w:rsid w:val="364C2CC5"/>
    <w:rsid w:val="37D55562"/>
    <w:rsid w:val="3C132E6F"/>
    <w:rsid w:val="3D5F26D5"/>
    <w:rsid w:val="4E445AA5"/>
    <w:rsid w:val="575542CA"/>
    <w:rsid w:val="5AC938E9"/>
    <w:rsid w:val="5DF14D29"/>
    <w:rsid w:val="614727EA"/>
    <w:rsid w:val="65F652A8"/>
    <w:rsid w:val="6D0F0A7D"/>
    <w:rsid w:val="71007C82"/>
    <w:rsid w:val="71422F25"/>
    <w:rsid w:val="72D56B5B"/>
    <w:rsid w:val="7C5B2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jc w:val="center"/>
      <w:outlineLvl w:val="0"/>
    </w:pPr>
    <w:rPr>
      <w:rFonts w:ascii="Arial" w:hAnsi="Arial"/>
      <w:b/>
      <w:sz w:val="48"/>
      <w:szCs w:val="20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2021-12-11T10:43:00Z</dcterms:created>
  <dc:creator>Наталья Потёмкина</dc:creator>
  <cp:lastModifiedBy>Наталья Потёмкина</cp:lastModifiedBy>
  <dcterms:modified xsi:type="dcterms:W3CDTF">2021-12-14T16:06:11Z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1049-11.2.0.10382</vt:lpwstr>
  </property>
  <property fmtid="{D5CDD505-2E9C-101B-9397-08002B2CF9AE}" pid="3" name="ICV">
    <vt:lpwstr>483CB949F429444695D56DEC3D3F62DF</vt:lpwstr>
  </property>
</Properties>
</file>