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Особенности выполнения арифметических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и логических операций в RISC процессорах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«ЭВМ и периферийные устройства»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Рязань 20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Цель: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познакомиться с понятием «выводы общего назначения», получить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практические навыки по устройству и настройке параллельного порта, и выводов общего назначения в МК AVR, закрепить на практике навыки программирования на языке Assembler и C.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Задание 1.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Измените код из примера 1 таким образом, чтобы при переполнении значения регистра r1 счетчик менял направление счета с +1 на -1, а при займе – с -1 на +1. Проанализируйте работу программы в отладчике.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Анализатор подключите к выводам согласно рис. 4.2а. загрузите программу в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контроллер. Проанализируйте поведение сигналов в программе Logic.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задания 1 на Assembler: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start: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r16, 0xFF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r17, 0x00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r18, 0x01//+-1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r19, 0b11111110//маска для смены знака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r20, 0x00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out DDRD,r16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out PORTD, r1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add r17, r18// r1 заменим на r17, потому что так лучше//*/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BRNE m1//если переполнение или обнуление меняем знак у 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eor r18, r19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CPI r18, -1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BRNE m1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r17, 0xfe//если начинаем вычитание - установить в счётчик 0xfe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m1: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rjmp p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Фрагменты трассы выполнения программы - таблицы 1 и 2.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Таблица 1. максимум счётчика. Начало таблицы</w:t>
      </w:r>
    </w:p>
    <w:tbl>
      <w:tblPr>
        <w:tblStyle w:val="3"/>
        <w:tblW w:w="947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2120"/>
        <w:gridCol w:w="4419"/>
        <w:gridCol w:w="1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 строки</w:t>
            </w:r>
          </w:p>
        </w:tc>
        <w:tc>
          <w:tcPr>
            <w:tcW w:w="2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PORTD=0xfd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r17=0xfe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r17=0xff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r17=0x00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Таблица 1. максимум счётчика. Завершение таблицы</w:t>
      </w:r>
    </w:p>
    <w:tbl>
      <w:tblPr>
        <w:tblStyle w:val="3"/>
        <w:tblW w:w="932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2196"/>
        <w:gridCol w:w="4092"/>
        <w:gridCol w:w="1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r18, r19</w:t>
            </w:r>
          </w:p>
        </w:tc>
        <w:tc>
          <w:tcPr>
            <w:tcW w:w="4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исключающее или r18 и числа 0b11111110</w:t>
            </w:r>
          </w:p>
        </w:tc>
        <w:tc>
          <w:tcPr>
            <w:tcW w:w="19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CPI r18, -1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сравниваем r18 и -1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r17, 0xfe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присваеваем r17 значение 0xfe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r17=0xfd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Таблица 2. минимум счётчика</w:t>
      </w:r>
    </w:p>
    <w:tbl>
      <w:tblPr>
        <w:tblStyle w:val="3"/>
        <w:tblW w:w="932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2120"/>
        <w:gridCol w:w="4419"/>
        <w:gridCol w:w="1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 строки</w:t>
            </w:r>
          </w:p>
        </w:tc>
        <w:tc>
          <w:tcPr>
            <w:tcW w:w="21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9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r17=0x01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r17=0x00 Z=1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r18, r19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исключающее или r18 и числа 0b11111110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CPI r18, -1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сравниваем r18 и -1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r17=0x01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p: out PORTD, r17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вывести r17 в порт 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PORTD=0x01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прибавить к r17 r18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r17=0x02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BRNE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Z=0 перейти к m1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m1: rjmp 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Анализ сигналов в Logic - рисунок 1 (рисунки инвертированы для удоства прочтения в печатном виде)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78525" cy="1570355"/>
            <wp:effectExtent l="0" t="0" r="10795" b="14605"/>
            <wp:docPr id="2" name="Изображение 2" descr="задание 1_1 fin 3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адание 1_1 fin 3 copy"/>
                    <pic:cNvPicPr>
                      <a:picLocks noChangeAspect="1"/>
                    </pic:cNvPicPr>
                  </pic:nvPicPr>
                  <pic:blipFill>
                    <a:blip r:embed="rId7"/>
                    <a:srcRect r="12717" b="59230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1 — выполнение задания 1 на Logic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 тот момент, когда у графиков сигналов на всех выводах порта D наблюдается максимум, счётчик достигает максимума. Аналогично с минимумом. На рисунке 1 видно и максимум и минимум счётчика.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Задание 2. 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Измените код программы из задания 1 таким образом, чтобы на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вывод работали только выводы PORTD6-PORTD7. Используя логический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анализатор, докажите корректность работы программы.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задания 2 на Assembler: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start: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r16, 0xc0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r17, 0x00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r18, 0x01//+-1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r19, 0b11111110//маска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out DDRD,r16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out PORTD,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add r17, r18// r1 заменим на r17, потому что так лучше//*/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BRNE m1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eor r18, r19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CPI r18, -1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BRNE m1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ldi r17, 0xfe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en-US" w:eastAsia="zh-CN"/>
        </w:rPr>
        <w:t>mov r1, r17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m1: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rjmp p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Выполнение программы в Logic - рисунок 2.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6029960" cy="1654810"/>
            <wp:effectExtent l="0" t="0" r="5080" b="6350"/>
            <wp:docPr id="3" name="Изображение 3" descr="задание 2 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адание 2 fin"/>
                    <pic:cNvPicPr>
                      <a:picLocks noChangeAspect="1"/>
                    </pic:cNvPicPr>
                  </pic:nvPicPr>
                  <pic:blipFill>
                    <a:blip r:embed="rId8"/>
                    <a:srcRect r="12867" b="5747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2 — выполнение задания 2 на Logic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На рисунке чётко видно смену знака изменения счётчика, так же по шкале измерения времени видно что период изменения каналов 7 и 8 одинаковый на рисунках 1, 2 и 3, следовательно программа работает корректно.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Примечание: код в котором число выводится целиком через PORTD6-PORTD7 смотри в приложении А.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Задание 3.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Измените код программы таким образом, чтобы частота мигания светодиода изменилась по следующему правилу: Clk/16.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задания 3 на C: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#include &lt;avr/io.h&gt;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uint32_t x=0;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int flag=0;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int main(void) 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DDRB = 0x20;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while (1)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 (x==800000*16)//умножаем период на 16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{if (flag==0)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PORTB=0x20; flag=1;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else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PORTB=0x00; flag=0;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x=0;}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x++;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Частота мигания светодиода уменьшилась в 16 раз.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Задание 4.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 Разработайте программу, которая по нажатию на кнопку 1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увеличивала бы, а по нажатию на кнопку 2 – уменьшала состояние регистра R0 на 1. Значение регистра R0 должно выводиться в порт D. Кнопки подключите к выводам (1 – PB0, 2 – PB1). Выполните сборку программы. Проанализируйте её в отладчике, имитируя нажатия на кнопки. Загрузите программу в МК, проанализируйте работу программы с помощью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логического анализатора. Анализатор подключите согласно рисунку 4.2.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задания 4 на C: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#include &lt;avr/io.h&gt;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int main(void) 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short int x;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DDRD =0xff;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PORTB |= 0x03;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while (1)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if((PINB&amp;0x01)==0x00)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x++;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if((PINB&amp;0x02)==0x00)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x--;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PORTD=x;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 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Выполнение программы в Logic - рисунки 3,4.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39155" cy="1976120"/>
            <wp:effectExtent l="0" t="0" r="4445" b="5080"/>
            <wp:docPr id="4" name="Изображение 4" descr="zadanie_4_bolshoy_massh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zadanie_4_bolshoy_masshtab"/>
                    <pic:cNvPicPr>
                      <a:picLocks noChangeAspect="1"/>
                    </pic:cNvPicPr>
                  </pic:nvPicPr>
                  <pic:blipFill>
                    <a:blip r:embed="rId9"/>
                    <a:srcRect r="15662" b="501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3 — выполнение задания 4 на Logic. 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31535" cy="2012315"/>
            <wp:effectExtent l="0" t="0" r="12065" b="14605"/>
            <wp:docPr id="6" name="Изображение 6" descr="zadanie_4_malenkiy_massh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zadanie_4_malenkiy_masshtab"/>
                    <pic:cNvPicPr>
                      <a:picLocks noChangeAspect="1"/>
                    </pic:cNvPicPr>
                  </pic:nvPicPr>
                  <pic:blipFill>
                    <a:blip r:embed="rId10"/>
                    <a:srcRect r="16399" b="4958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4 — выполнение задания 4 на Logic. 2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На рисунке 3 видно промежутки времени в которые были нажаты кнопки, рисунок 4 на более крупном масштабе и на нем видно изменение счётчика.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Задание 5.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 Разработайте программу на языке C, которая обеспечивала бы управление светодиодами (RX – PD0, TX – PD1, L – PB5) с помощью кнопок (кнопки подключите к выводам PD2, PD3, PD4). Нажатие на кнопку изменяет состояние светодиода на противоположное, после чего оно сохраняется. Выполните сборку программы. Проанализируйте её в отладчике, имитируя нажатия на кнопки. Подключите кнопки к плате в соответствии с заданием. Покажите подключение преподавателю. Загрузите программу в контроллер. Проанализируйте работу системы.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задания 5 на C: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#include &lt;avr/io.h&gt;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#include &lt;stdbool.h&gt;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int main(void) 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short int x;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_Bool rx, tx, l;//хранит информацию о состоянии светодиода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DDRD =0x03;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DDRB =0x20;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 |= 0x1c;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rx=true;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tx=true;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l=true;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while (1)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if((PIND&amp;0x04)==0x00){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rx = ! rx;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 (rx)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PORTD|=0x01;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else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PORTD&amp;=0xfe;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if((PIND&amp;0x08)==0x00){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tx = ! tx;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 (tx)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PORTD|=0x02;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else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PORTD&amp;=0xfd;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if((PIND&amp;0x10)==0x00){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l = ! l;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if (l)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PORTB|=0x20;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else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PORTB&amp;=~0x20;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ab/>
      </w:r>
      <w:r>
        <w:rPr>
          <w:rFonts w:hint="default" w:ascii="Courier New" w:hAnsi="Courier New" w:eastAsia="SimSun" w:cs="Courier New"/>
          <w:b w:val="0"/>
          <w:bCs w:val="0"/>
          <w:color w:val="000000"/>
          <w:kern w:val="0"/>
          <w:sz w:val="20"/>
          <w:szCs w:val="20"/>
          <w:lang w:val="ru-RU" w:eastAsia="zh-CN"/>
        </w:rPr>
        <w:t>} }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t>Результат выполнения программы в Logic - рисунки 5,6.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43600" cy="1478280"/>
            <wp:effectExtent l="0" t="0" r="0" b="0"/>
            <wp:docPr id="7" name="Изображение 7" descr="задание 5_1 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задание 5_1 fin"/>
                    <pic:cNvPicPr>
                      <a:picLocks noChangeAspect="1"/>
                    </pic:cNvPicPr>
                  </pic:nvPicPr>
                  <pic:blipFill>
                    <a:blip r:embed="rId11"/>
                    <a:srcRect r="12867" b="614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5 — выполнение задания 5 на Logic. 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42330" cy="1513840"/>
            <wp:effectExtent l="0" t="0" r="1270" b="10160"/>
            <wp:docPr id="8" name="Изображение 8" descr="задание 5_2 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задание 5_2 fin"/>
                    <pic:cNvPicPr>
                      <a:picLocks noChangeAspect="1"/>
                    </pic:cNvPicPr>
                  </pic:nvPicPr>
                  <pic:blipFill>
                    <a:blip r:embed="rId12"/>
                    <a:srcRect r="12578" b="6039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6 — выполнение задания 5 на Logic. 2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На рисунке 5 видны промежутки времени нажатия на кнопки, на рисунке 6 - изменение состояния светодиодов во время нажатия на кнопки.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При нажатии на кнопку 1 меняется состояние светодиода RX, на кнопку 2 - TX, на кнопку 3 - L.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 ознакомились с понятием «выводы общего назначения», получили практические навыки по устройству и настройке параллельного порта, и выводов общего назначения в МК AVR, закрепили на практике навыки программирования на языке Assembler и C.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br w:type="page"/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Приложение 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Код программы к заданию 2, в котором всё число выводится через 2 старших бита порта в 2 вариантах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785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  <w:t>Вариант 1. со сдвигами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  <w:t>Вариант 2. с масками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start: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r16, 0xc0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r17, 0x00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r18, 0x01//+-1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r19, 0b11111110//маска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r20, 0x00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DDRD,r16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p: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r21, 0x03//01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r21,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r22, 0x0c//23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r22,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r23, 0x30//34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r23,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LSL r23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r24, 0xc0//67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r24,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add r17, r18// r1 заменим на r17, потому что так лучше//*/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BRNE m1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eor r18, r19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CPI r18, -1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BRNE m1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r17, 0xfe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m1: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rjmp p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start: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r16, 0xc0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r17, 0x00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r18, 0x01//+-1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r19, 0b11111110//маска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r20, 0x00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r25, 0x40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r26, 0x20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r27, 0x10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DDRD,r16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p: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r21, 0x03//01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r21,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mul r21, r25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mov r21, r0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r22, 0x0c//23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r22,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mul r22, r26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mov r22, r0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r23, 0x30//34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r23,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mul r23, r27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mov r23, r0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r24, 0xc0//67 биты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and r24, r17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out PORTD, r21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add r17, r18// r1 заменим на r17, потому что так лучше//*/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BRNE m1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eor r18, r19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CPI r18, -1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BRNE m1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ldi r17, 0xfe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m1: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ru-RU" w:eastAsia="zh-CN"/>
              </w:rPr>
              <w:t>rjmp p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Выполнение кодов на Logic эквивалентны и имеют вид, представленный на рисунках 7,8.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989320" cy="1548130"/>
            <wp:effectExtent l="0" t="0" r="0" b="6350"/>
            <wp:docPr id="9" name="Изображение 9" descr="задание 2_1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задание 2_1 f"/>
                    <pic:cNvPicPr>
                      <a:picLocks noChangeAspect="1"/>
                    </pic:cNvPicPr>
                  </pic:nvPicPr>
                  <pic:blipFill>
                    <a:blip r:embed="rId13"/>
                    <a:srcRect r="12717" b="5987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7 — выполнение задания 2 с потоковым выводом на Logic. 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6049645" cy="1592580"/>
            <wp:effectExtent l="0" t="0" r="635" b="7620"/>
            <wp:docPr id="10" name="Изображение 10" descr="задание 2_2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задание 2_2 f"/>
                    <pic:cNvPicPr>
                      <a:picLocks noChangeAspect="1"/>
                    </pic:cNvPicPr>
                  </pic:nvPicPr>
                  <pic:blipFill>
                    <a:blip r:embed="rId14"/>
                    <a:srcRect r="12567" b="59077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Рисунок 7 — выполнение задания 2 с потоковым выводом на Logic. 2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49570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ADC"/>
    <w:rsid w:val="00035F56"/>
    <w:rsid w:val="00037832"/>
    <w:rsid w:val="00072CE8"/>
    <w:rsid w:val="000E4E23"/>
    <w:rsid w:val="00151FF5"/>
    <w:rsid w:val="00185449"/>
    <w:rsid w:val="001C078B"/>
    <w:rsid w:val="001E5691"/>
    <w:rsid w:val="002A0060"/>
    <w:rsid w:val="002B19E7"/>
    <w:rsid w:val="002F3EF8"/>
    <w:rsid w:val="003623CA"/>
    <w:rsid w:val="003E5429"/>
    <w:rsid w:val="00411F04"/>
    <w:rsid w:val="00470888"/>
    <w:rsid w:val="00496DA9"/>
    <w:rsid w:val="00593117"/>
    <w:rsid w:val="00607D9B"/>
    <w:rsid w:val="00633B0D"/>
    <w:rsid w:val="006E19F6"/>
    <w:rsid w:val="00760445"/>
    <w:rsid w:val="007C3571"/>
    <w:rsid w:val="007E7B6C"/>
    <w:rsid w:val="008A2F6A"/>
    <w:rsid w:val="008B7C42"/>
    <w:rsid w:val="0095716E"/>
    <w:rsid w:val="00960A47"/>
    <w:rsid w:val="009C4DFF"/>
    <w:rsid w:val="00A018A7"/>
    <w:rsid w:val="00A57E39"/>
    <w:rsid w:val="00A70771"/>
    <w:rsid w:val="00A9199E"/>
    <w:rsid w:val="00AB77B4"/>
    <w:rsid w:val="00AE284C"/>
    <w:rsid w:val="00B953E3"/>
    <w:rsid w:val="00F434EC"/>
    <w:rsid w:val="00F763B4"/>
    <w:rsid w:val="011A6540"/>
    <w:rsid w:val="01D73C1D"/>
    <w:rsid w:val="01EB45BC"/>
    <w:rsid w:val="0429185E"/>
    <w:rsid w:val="04BC1BC1"/>
    <w:rsid w:val="054A4A92"/>
    <w:rsid w:val="06130D99"/>
    <w:rsid w:val="062A4F87"/>
    <w:rsid w:val="065E6A6D"/>
    <w:rsid w:val="069F41B1"/>
    <w:rsid w:val="08485187"/>
    <w:rsid w:val="0AE33F12"/>
    <w:rsid w:val="0B121573"/>
    <w:rsid w:val="0B967729"/>
    <w:rsid w:val="0C4F50E1"/>
    <w:rsid w:val="0D3D790F"/>
    <w:rsid w:val="0D5A65D7"/>
    <w:rsid w:val="0E460DCC"/>
    <w:rsid w:val="0EC57F43"/>
    <w:rsid w:val="0EE52393"/>
    <w:rsid w:val="0F302FD5"/>
    <w:rsid w:val="10393669"/>
    <w:rsid w:val="119F6D4C"/>
    <w:rsid w:val="13757E80"/>
    <w:rsid w:val="13903734"/>
    <w:rsid w:val="164E0591"/>
    <w:rsid w:val="18764DCB"/>
    <w:rsid w:val="196371AC"/>
    <w:rsid w:val="19902FAD"/>
    <w:rsid w:val="19C45BC2"/>
    <w:rsid w:val="1A7011C7"/>
    <w:rsid w:val="1B437A14"/>
    <w:rsid w:val="1C6818B3"/>
    <w:rsid w:val="1E4075E6"/>
    <w:rsid w:val="1E944099"/>
    <w:rsid w:val="1F7F5BEE"/>
    <w:rsid w:val="20EB753D"/>
    <w:rsid w:val="21790216"/>
    <w:rsid w:val="22803C0C"/>
    <w:rsid w:val="229879F0"/>
    <w:rsid w:val="23B55F08"/>
    <w:rsid w:val="240F66CA"/>
    <w:rsid w:val="27927978"/>
    <w:rsid w:val="279C451B"/>
    <w:rsid w:val="296F0D7F"/>
    <w:rsid w:val="2D452CD3"/>
    <w:rsid w:val="2D656F1F"/>
    <w:rsid w:val="2DFD456D"/>
    <w:rsid w:val="2EFF1798"/>
    <w:rsid w:val="2F803CE6"/>
    <w:rsid w:val="2FD47B8E"/>
    <w:rsid w:val="302C4BFF"/>
    <w:rsid w:val="303E57BB"/>
    <w:rsid w:val="31B81FEA"/>
    <w:rsid w:val="3346306C"/>
    <w:rsid w:val="34C77CC1"/>
    <w:rsid w:val="35E7527E"/>
    <w:rsid w:val="365059DA"/>
    <w:rsid w:val="36CC7811"/>
    <w:rsid w:val="37C16EFA"/>
    <w:rsid w:val="38205908"/>
    <w:rsid w:val="38D676C9"/>
    <w:rsid w:val="398B5639"/>
    <w:rsid w:val="3B7A60DF"/>
    <w:rsid w:val="3CA64660"/>
    <w:rsid w:val="3D113715"/>
    <w:rsid w:val="3E9635BC"/>
    <w:rsid w:val="3F7D3E1C"/>
    <w:rsid w:val="3FB16A78"/>
    <w:rsid w:val="401525EB"/>
    <w:rsid w:val="41703E7A"/>
    <w:rsid w:val="41FC5010"/>
    <w:rsid w:val="43170953"/>
    <w:rsid w:val="432B2B89"/>
    <w:rsid w:val="45834E12"/>
    <w:rsid w:val="461B34AE"/>
    <w:rsid w:val="46237877"/>
    <w:rsid w:val="49191C02"/>
    <w:rsid w:val="491E045C"/>
    <w:rsid w:val="4A9F61E2"/>
    <w:rsid w:val="4C1C049B"/>
    <w:rsid w:val="4D73233C"/>
    <w:rsid w:val="4DDB5BD3"/>
    <w:rsid w:val="50010B90"/>
    <w:rsid w:val="5036030D"/>
    <w:rsid w:val="5145765C"/>
    <w:rsid w:val="535B0AEC"/>
    <w:rsid w:val="539A344E"/>
    <w:rsid w:val="54172AA0"/>
    <w:rsid w:val="544B04EF"/>
    <w:rsid w:val="54885AFD"/>
    <w:rsid w:val="54CB0774"/>
    <w:rsid w:val="54D97DB4"/>
    <w:rsid w:val="55D65B5E"/>
    <w:rsid w:val="56C447B8"/>
    <w:rsid w:val="5766192B"/>
    <w:rsid w:val="57734442"/>
    <w:rsid w:val="586A613B"/>
    <w:rsid w:val="5883257C"/>
    <w:rsid w:val="5AFF005E"/>
    <w:rsid w:val="5B117A9E"/>
    <w:rsid w:val="5BEF240C"/>
    <w:rsid w:val="5CAB69D5"/>
    <w:rsid w:val="5D235EBC"/>
    <w:rsid w:val="61550F38"/>
    <w:rsid w:val="62F07074"/>
    <w:rsid w:val="631C2753"/>
    <w:rsid w:val="633578AF"/>
    <w:rsid w:val="65911514"/>
    <w:rsid w:val="6813534B"/>
    <w:rsid w:val="684660C2"/>
    <w:rsid w:val="69962455"/>
    <w:rsid w:val="69BE5050"/>
    <w:rsid w:val="6D0B326B"/>
    <w:rsid w:val="6EAC430E"/>
    <w:rsid w:val="6EF66B0E"/>
    <w:rsid w:val="6F337A58"/>
    <w:rsid w:val="6F6057C3"/>
    <w:rsid w:val="6FF4597C"/>
    <w:rsid w:val="708B337B"/>
    <w:rsid w:val="70971E31"/>
    <w:rsid w:val="7241389E"/>
    <w:rsid w:val="72611C7C"/>
    <w:rsid w:val="733B7FDD"/>
    <w:rsid w:val="759058D2"/>
    <w:rsid w:val="75C235CF"/>
    <w:rsid w:val="75FE0A8D"/>
    <w:rsid w:val="78B74F71"/>
    <w:rsid w:val="79D0629D"/>
    <w:rsid w:val="7AA53BCD"/>
    <w:rsid w:val="7AC61D68"/>
    <w:rsid w:val="7C9066D3"/>
    <w:rsid w:val="7F2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5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2">
    <w:name w:val="font1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3">
    <w:name w:val="font3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26</Pages>
  <Words>1374</Words>
  <Characters>7833</Characters>
  <Lines>65</Lines>
  <Paragraphs>18</Paragraphs>
  <TotalTime>2</TotalTime>
  <ScaleCrop>false</ScaleCrop>
  <LinksUpToDate>false</LinksUpToDate>
  <CharactersWithSpaces>9189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2022-03-13T19:38:00Z</dcterms:created>
  <dc:creator>vi</dc:creator>
  <cp:lastModifiedBy>Наталья Потёмкина</cp:lastModifiedBy>
  <cp:lastPrinted>2022-10-25T15:25:00Z</cp:lastPrinted>
  <dcterms:modified xsi:type="dcterms:W3CDTF">2023-03-25T10:12:37Z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75007B20C2834408A49714210B20A4AD</vt:lpwstr>
  </property>
</Properties>
</file>