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C67E26A8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14F1BA4A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288C0BE5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