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Look w:firstColumn="1" w:firstRow="1" w:lastColumn="0" w:lastRow="1" w:noHBand="0" w:noVBand="1" w:val="04E0"/>
      </w:tblPr>
      <w:tblGrid>
        <w:gridCol w:w="3116"/>
        <w:gridCol w:w="3117"/>
        <w:gridCol w:w="3117"/>
      </w:tblGrid>
      <w:tr w14:paraId="C8454DB4">
        <w:trPr>
          <w:cnfStyle w:evenHBand="0" w:evenVBand="0" w:firstColumn="0" w:firstRow="1" w:firstRowFirstColumn="0" w:firstRowLastColumn="0" w:lastColumn="0" w:lastRow="0" w:lastRowFirstColumn="0" w:lastRowLastColumn="0" w:oddHBand="0" w:oddVBand="0" w:val="100000000000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16" w:type="dxa"/>
          </w:tcPr>
          <w:p/>
        </w:tc>
        <w:tc>
          <w:tcPr>
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<w:tcW w:w="3117" w:type="dxa"/>
          </w:tcPr>
          <w:p/>
        </w:tc>
        <w:tc>
          <w:tcPr>
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<w:tcW w:w="3117" w:type="dxa"/>
          </w:tcPr>
          <w:p/>
        </w:tc>
      </w:tr>
      <w:tr w14:paraId="AA0950C3">
        <w:trPr>
          <w:cnfStyle w:evenHBand="0" w:evenVBand="0" w:firstColumn="0" w:firstRow="0" w:firstRowFirstColumn="0" w:firstRowLastColumn="0" w:lastColumn="0" w:lastRow="0" w:lastRowFirstColumn="0" w:lastRowLastColumn="0" w:oddHBand="1" w:oddVBand="0" w:val="000000100000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16" w:type="dxa"/>
          </w:tcPr>
          <w:p/>
        </w:tc>
        <w:tc>
          <w:tcPr>
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<w:tcW w:w="3117" w:type="dxa"/>
          </w:tcPr>
          <w:p/>
        </w:tc>
        <w:tc>
          <w:tcPr>
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<w:tcW w:w="3117" w:type="dxa"/>
          </w:tcPr>
          <w:p/>
        </w:tc>
      </w:tr>
      <w:tr w14:paraId="5E1167F7">
        <w:trPr>
          <w:cnfStyle w:evenHBand="0" w:evenVBand="0" w:firstColumn="0" w:firstRow="0" w:firstRowFirstColumn="0" w:firstRowLastColumn="0" w:lastColumn="0" w:lastRow="1" w:lastRowFirstColumn="0" w:lastRowLastColumn="0" w:oddHBand="0" w:oddVBand="0" w:val="010000000000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16" w:type="dxa"/>
          </w:tcPr>
          <w:p/>
        </w:tc>
        <w:tc>
          <w:tcPr>
            <w:cnfStyle w:evenHBand="0" w:evenVBand="0" w:firstColumn="0" w:firstRow="0" w:firstRowFirstColumn="0" w:firstRowLastColumn="0" w:lastColumn="0" w:lastRow="1" w:lastRowFirstColumn="0" w:lastRowLastColumn="0" w:oddHBand="0" w:oddVBand="0" w:val="010000000000"/>
            <w:tcW w:w="3117" w:type="dxa"/>
          </w:tcPr>
          <w:p/>
        </w:tc>
        <w:tc>
          <w:tcPr>
            <w:cnfStyle w:evenHBand="0" w:evenVBand="0" w:firstColumn="0" w:firstRow="0" w:firstRowFirstColumn="0" w:firstRowLastColumn="0" w:lastColumn="0" w:lastRow="1" w:lastRowFirstColumn="0" w:lastRowLastColumn="0" w:oddHBand="0" w:oddVBand="0" w:val="010000000000"/>
            <w:tcW w:w="3117" w:type="dxa"/>
          </w:tcPr>
          <w:p/>
        </w:tc>
      </w:tr>
    </w:tbl>
    <w:p w14:paraId="DF3DBD2C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