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58E54" w14:textId="77777777" w:rsidR="00534E05" w:rsidRDefault="00534E05">
      <w:r>
        <w:t>Alpha paragraph for selection.</w:t>
      </w:r>
    </w:p>
    <w:p w14:paraId="6986A8FE" w14:textId="77777777" w:rsidR="00534E05" w:rsidRPr="00534E05" w:rsidRDefault="00534E05">
      <w:pPr>
        <w:rPr>
          <w:b/>
        </w:rPr>
      </w:pPr>
      <w:r w:rsidRPr="00534E05">
        <w:rPr>
          <w:b/>
        </w:rPr>
        <w:t>Bravo paragraph, bold target.</w:t>
      </w:r>
    </w:p>
    <w:p w14:paraId="3003512A" w14:textId="6FD21543" w:rsidR="00213A09" w:rsidRDefault="00213A09"/>
    <w:sectPr w:rsidR="00213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09"/>
    <w:rsid w:val="00213A09"/>
    <w:rsid w:val="003C095E"/>
    <w:rsid w:val="0053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E963"/>
  <w15:chartTrackingRefBased/>
  <w15:docId w15:val="{3359D15C-AE33-4455-A6B3-2AADB2EAD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2</cp:revision>
  <dcterms:created xsi:type="dcterms:W3CDTF">2026-07-06T05:11:00Z</dcterms:created>
  <dcterms:modified xsi:type="dcterms:W3CDTF">2026-07-06T05:11:00Z</dcterms:modified>
</cp:coreProperties>
</file>