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CellMar>
          <w:top w:w="0" w:type="dxa"/>
          <w:left w:w="108" w:type="dxa"/>
          <w:bottom w:w="0" w:type="dxa"/>
          <w:right w:w="108" w:type="dxa"/>
        </w:tblCellMar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:rsidR="00E057DA" w:rsidTr="00E057DA" w14:paraId="3CC4C4BA" w14:textId="77777777">
        <w:tc>
          <w:tcPr>
            <w:tcW w:w="3116" w:type="dxa"/>
          </w:tcPr>
          <w:p w:rsidRDefault="00E057DA" w14:paraId="7E90F243" w14:textId="77777777" w:rsidR="00E057DA"/>
        </w:tc>
        <w:tc>
          <w:tcPr>
            <w:tcW w:w="3117" w:type="dxa"/>
            <w:tcBorders>
              <w:bottom w:val="single" w:color="auto" w:sz="4" w:space="0"/>
            </w:tcBorders>
          </w:tcPr>
          <w:p w:rsidRDefault="00E057DA" w14:paraId="19AAF764" w14:textId="77777777" w:rsidR="00E057DA"/>
        </w:tc>
        <w:tc>
          <w:tcPr>
            <w:tcW w:w="3117" w:type="dxa"/>
          </w:tcPr>
          <w:p w:rsidRDefault="00E057DA" w14:paraId="4EE18554" w14:textId="77777777" w:rsidR="00E057DA"/>
        </w:tc>
      </w:tr>
      <w:tr w:rsidR="00E057DA" w:rsidTr="00E057DA" w14:paraId="71E7A298" w14:textId="77777777">
        <w:tc>
          <w:tcPr>
            <w:tcW w:w="3116" w:type="dxa"/>
          </w:tcPr>
          <w:p w:rsidRDefault="00E057DA" w14:paraId="63BBEBE9" w14:textId="77777777" w:rsidR="00E057DA"/>
        </w:tc>
        <w:tc>
          <w:tcPr>
            <w:tcW w:w="3117" w:type="dxa"/>
            <w:tcBorders>
              <w:tl2br w:val="single" w:color="auto" w:sz="4" w:space="0"/>
            </w:tcBorders>
          </w:tcPr>
          <w:p w:rsidRDefault="00E057DA" w14:paraId="3B562967" w14:textId="77777777" w:rsidR="00E057DA"/>
        </w:tc>
        <w:tc>
          <w:tcPr>
            <w:tcW w:w="3117" w:type="dxa"/>
          </w:tcPr>
          <w:p w:rsidRDefault="00E057DA" w14:paraId="737F3380" w14:textId="77777777" w:rsidR="00E057DA"/>
        </w:tc>
      </w:tr>
      <w:tr w:rsidR="00E057DA" w:rsidTr="00E057DA" w14:paraId="1D2AF573" w14:textId="77777777">
        <w:tc>
          <w:tcPr>
            <w:tcW w:w="3116" w:type="dxa"/>
          </w:tcPr>
          <w:p w:rsidRDefault="00E057DA" w14:paraId="5E558D0A" w14:textId="77777777" w:rsidR="00E057DA"/>
        </w:tc>
        <w:tc>
          <w:tcPr>
            <w:tcW w:w="3117" w:type="dxa"/>
          </w:tcPr>
          <w:p w:rsidRDefault="00E057DA" w14:paraId="1310A129" w14:textId="77777777" w:rsidR="00E057DA"/>
        </w:tc>
        <w:tc>
          <w:tcPr>
            <w:tcW w:w="3117" w:type="dxa"/>
          </w:tcPr>
          <w:p w:rsidRDefault="00E057DA" w14:paraId="00036449" w14:textId="77777777" w:rsidR="00E057DA"/>
        </w:tc>
      </w:tr>
    </w:tbl>
    <w:p w:rsidRDefault="00E057DA" w14:paraId="049FC297" w14:textId="77777777" w:rsidR="00E057DA"/>
    <w:sectPr w:rsidR="00E05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DA"/>
    <w:rsid w:val="00326979"/>
    <w:rsid w:val="00E0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98FBA"/>
  <w15:chartTrackingRefBased/>
  <w15:docId w15:val="{0B10A17A-6574-43A7-B461-AC6A8327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0B10A17A-6574-43A7-B461-AC6A8327459F</vt:lpwstr>
  </property>
</Properties>
</file>