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117"/>
        <w:gridCol w:w="3117"/>
      </w:tblGrid>
      <w:tr w:rsidR="003D16BF" w14:paraId="49AB6118" w14:textId="77777777" w:rsidTr="003D16BF">
        <w:tc>
          <w:tcPr>
            <w:tcW w:w="2160" w:type="dxa"/>
          </w:tcPr>
          <w:p w14:paraId="420FCB67" w14:textId="77777777" w:rsidR="003D16BF" w:rsidRDefault="003D16BF"/>
        </w:tc>
        <w:tc>
          <w:tcPr>
            <w:tcW w:w="3117" w:type="dxa"/>
          </w:tcPr>
          <w:p w14:paraId="72FB0974" w14:textId="77777777" w:rsidR="003D16BF" w:rsidRDefault="003D16BF"/>
        </w:tc>
        <w:tc>
          <w:tcPr>
            <w:tcW w:w="3117" w:type="dxa"/>
          </w:tcPr>
          <w:p w14:paraId="23A69B95" w14:textId="77777777" w:rsidR="003D16BF" w:rsidRDefault="003D16BF"/>
        </w:tc>
      </w:tr>
      <w:tr w:rsidR="003D16BF" w14:paraId="7DE427E6" w14:textId="77777777" w:rsidTr="003D16BF">
        <w:tc>
          <w:tcPr>
            <w:tcW w:w="2160" w:type="dxa"/>
          </w:tcPr>
          <w:p w14:paraId="4EB8B7E0" w14:textId="77777777" w:rsidR="003D16BF" w:rsidRDefault="003D16BF"/>
        </w:tc>
        <w:tc>
          <w:tcPr>
            <w:tcW w:w="3117" w:type="dxa"/>
          </w:tcPr>
          <w:p w14:paraId="1F72E445" w14:textId="77777777" w:rsidR="003D16BF" w:rsidRDefault="003D16BF"/>
        </w:tc>
        <w:tc>
          <w:tcPr>
            <w:tcW w:w="3117" w:type="dxa"/>
          </w:tcPr>
          <w:p w14:paraId="15ABE105" w14:textId="77777777" w:rsidR="003D16BF" w:rsidRDefault="003D16BF"/>
        </w:tc>
      </w:tr>
      <w:tr w:rsidR="003D16BF" w14:paraId="641C8361" w14:textId="77777777" w:rsidTr="003D16BF">
        <w:tc>
          <w:tcPr>
            <w:tcW w:w="2160" w:type="dxa"/>
          </w:tcPr>
          <w:p w14:paraId="34DB8D67" w14:textId="77777777" w:rsidR="003D16BF" w:rsidRDefault="003D16BF"/>
        </w:tc>
        <w:tc>
          <w:tcPr>
            <w:tcW w:w="3117" w:type="dxa"/>
          </w:tcPr>
          <w:p w14:paraId="65CC8327" w14:textId="77777777" w:rsidR="003D16BF" w:rsidRDefault="003D16BF"/>
        </w:tc>
        <w:tc>
          <w:tcPr>
            <w:tcW w:w="3117" w:type="dxa"/>
          </w:tcPr>
          <w:p w14:paraId="71D06E18" w14:textId="77777777" w:rsidR="003D16BF" w:rsidRDefault="003D16BF"/>
        </w:tc>
      </w:tr>
    </w:tbl>
    <w:p w14:paraId="60FC92CA" w14:textId="77777777" w:rsidR="003D16BF" w:rsidRDefault="003D16BF"/>
    <w:sectPr w:rsidR="003D1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BF"/>
    <w:rsid w:val="003D16BF"/>
    <w:rsid w:val="00AB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59C5A"/>
  <w15:chartTrackingRefBased/>
  <w15:docId w15:val="{3E2E7613-CE3F-4CFD-8D3D-6AE3374C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1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