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dgm="http://schemas.openxmlformats.org/drawingml/2006/diagram" xmlns:lc="http://schemas.openxmlformats.org/drawingml/2006/lockedCanvas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dTable4-Accent1"/>
        <w:tblW w:w="0" w:type="auto"/>
        <w:tblCellMar>
          <w:top w:w="0" w:type="dxa"/>
          <w:left w:w="108" w:type="dxa"/>
          <w:bottom w:w="0" w:type="dxa"/>
          <w:right w:w="108" w:type="dxa"/>
        </w:tblCellMar>
        <w:tblLook w:firstColumn="1" w:firstRow="0" w:lastColumn="0" w:lastRow="0" w:noHBand="0" w:noVBand="1" w:val="0480"/>
      </w:tblPr>
      <w:tblGrid>
        <w:gridCol w:w="3116"/>
        <w:gridCol w:w="3117"/>
        <w:gridCol w:w="3117"/>
      </w:tblGrid>
      <w:tr w:rsidR="000742AE" w:rsidTr="000742AE" w14:paraId="1ED4427F" w14:textId="77777777">
        <w:trPr>
          <w:hidden w:val="0"/>
          <w:cnfStyle w:evenHBand="0" w:evenVBand="0" w:firstColumn="0" w:firstRow="0" w:firstRowFirstColumn="0" w:firstRowLastColumn="0" w:lastColumn="0" w:lastRow="0" w:lastRowFirstColumn="0" w:lastRowLastColumn="0" w:oddHBand="1" w:oddVBand="0" w:val="000000100000"/>
        </w:trPr>
        <w:tc>
          <w:tcPr>
            <w:cnfStyle w:evenHBand="0" w:evenVBand="0" w:firstColumn="1" w:firstRow="0" w:firstRowFirstColumn="0" w:firstRowLastColumn="0" w:lastColumn="0" w:lastRow="0" w:lastRowFirstColumn="0" w:lastRowLastColumn="0" w:oddHBand="0" w:oddVBand="0" w:val="001000000000"/>
            <w:tcW w:w="3116" w:type="dxa"/>
          </w:tcPr>
          <w:p w:rsidRDefault="000742AE" w14:paraId="62DC9FFB" w14:textId="77777777" w:rsidR="000742AE"/>
        </w:tc>
        <w:tc>
          <w:tcPr>
            <w:tcW w:w="3117" w:type="dxa"/>
          </w:tcPr>
          <w:p w:rsidRDefault="000742AE" w14:paraId="44F25BAA" w14:textId="77777777" w:rsidR="000742AE">
            <w:pPr>
              <w:cnfStyle w:evenHBand="0" w:evenVBand="0" w:firstColumn="0" w:firstRow="0" w:firstRowFirstColumn="0" w:firstRowLastColumn="0" w:lastColumn="0" w:lastRow="0" w:lastRowFirstColumn="0" w:lastRowLastColumn="0" w:oddHBand="1" w:oddVBand="0" w:val="000000100000"/>
            </w:pPr>
          </w:p>
        </w:tc>
        <w:tc>
          <w:tcPr>
            <w:tcW w:w="3117" w:type="dxa"/>
          </w:tcPr>
          <w:p w:rsidRDefault="000742AE" w14:paraId="20B36FC9" w14:textId="77777777" w:rsidR="000742AE">
            <w:pPr>
              <w:cnfStyle w:evenHBand="0" w:evenVBand="0" w:firstColumn="0" w:firstRow="0" w:firstRowFirstColumn="0" w:firstRowLastColumn="0" w:lastColumn="0" w:lastRow="0" w:lastRowFirstColumn="0" w:lastRowLastColumn="0" w:oddHBand="1" w:oddVBand="0" w:val="000000100000"/>
            </w:pPr>
          </w:p>
        </w:tc>
      </w:tr>
      <w:tr w:rsidR="000742AE" w:rsidTr="000742AE" w14:paraId="03229830" w14:textId="77777777">
        <w:tc>
          <w:tcPr>
            <w:cnfStyle w:evenHBand="0" w:evenVBand="0" w:firstColumn="1" w:firstRow="0" w:firstRowFirstColumn="0" w:firstRowLastColumn="0" w:lastColumn="0" w:lastRow="0" w:lastRowFirstColumn="0" w:lastRowLastColumn="0" w:oddHBand="0" w:oddVBand="0" w:val="001000000000"/>
            <w:tcW w:w="3116" w:type="dxa"/>
          </w:tcPr>
          <w:p w:rsidRDefault="000742AE" w14:paraId="5007B8C2" w14:textId="77777777" w:rsidR="000742AE"/>
        </w:tc>
        <w:tc>
          <w:tcPr>
            <w:tcW w:w="3117" w:type="dxa"/>
          </w:tcPr>
          <w:p w:rsidRDefault="000742AE" w14:paraId="5347D446" w14:textId="77777777" w:rsidR="000742AE">
            <w:pPr>
              <w:cnfStyle w:evenHBand="0" w:evenVBand="0" w:firstColumn="0" w:firstRow="0" w:firstRowFirstColumn="0" w:firstRowLastColumn="0" w:lastColumn="0" w:lastRow="0" w:lastRowFirstColumn="0" w:lastRowLastColumn="0" w:oddHBand="0" w:oddVBand="0" w:val="000000000000"/>
            </w:pPr>
          </w:p>
        </w:tc>
        <w:tc>
          <w:tcPr>
            <w:tcW w:w="3117" w:type="dxa"/>
          </w:tcPr>
          <w:p w:rsidRDefault="000742AE" w14:paraId="05A76D8E" w14:textId="77777777" w:rsidR="000742AE">
            <w:pPr>
              <w:cnfStyle w:evenHBand="0" w:evenVBand="0" w:firstColumn="0" w:firstRow="0" w:firstRowFirstColumn="0" w:firstRowLastColumn="0" w:lastColumn="0" w:lastRow="0" w:lastRowFirstColumn="0" w:lastRowLastColumn="0" w:oddHBand="0" w:oddVBand="0" w:val="000000000000"/>
            </w:pPr>
          </w:p>
        </w:tc>
      </w:tr>
      <w:tr w:rsidR="000742AE" w:rsidTr="000742AE" w14:paraId="13225D5B" w14:textId="77777777">
        <w:trPr>
          <w:hidden w:val="0"/>
          <w:cnfStyle w:evenHBand="0" w:evenVBand="0" w:firstColumn="0" w:firstRow="0" w:firstRowFirstColumn="0" w:firstRowLastColumn="0" w:lastColumn="0" w:lastRow="0" w:lastRowFirstColumn="0" w:lastRowLastColumn="0" w:oddHBand="1" w:oddVBand="0" w:val="000000100000"/>
        </w:trPr>
        <w:tc>
          <w:tcPr>
            <w:cnfStyle w:evenHBand="0" w:evenVBand="0" w:firstColumn="1" w:firstRow="0" w:firstRowFirstColumn="0" w:firstRowLastColumn="0" w:lastColumn="0" w:lastRow="0" w:lastRowFirstColumn="0" w:lastRowLastColumn="0" w:oddHBand="0" w:oddVBand="0" w:val="001000000000"/>
            <w:tcW w:w="3116" w:type="dxa"/>
          </w:tcPr>
          <w:p w:rsidRDefault="000742AE" w14:paraId="6135145F" w14:textId="77777777" w:rsidR="000742AE"/>
        </w:tc>
        <w:tc>
          <w:tcPr>
            <w:tcW w:w="3117" w:type="dxa"/>
          </w:tcPr>
          <w:p w:rsidRDefault="000742AE" w14:paraId="4C5B5D6D" w14:textId="77777777" w:rsidR="000742AE">
            <w:pPr>
              <w:cnfStyle w:evenHBand="0" w:evenVBand="0" w:firstColumn="0" w:firstRow="0" w:firstRowFirstColumn="0" w:firstRowLastColumn="0" w:lastColumn="0" w:lastRow="0" w:lastRowFirstColumn="0" w:lastRowLastColumn="0" w:oddHBand="1" w:oddVBand="0" w:val="000000100000"/>
            </w:pPr>
          </w:p>
        </w:tc>
        <w:tc>
          <w:tcPr>
            <w:tcW w:w="3117" w:type="dxa"/>
          </w:tcPr>
          <w:p w:rsidRDefault="000742AE" w14:paraId="681BF211" w14:textId="77777777" w:rsidR="000742AE">
            <w:pPr>
              <w:cnfStyle w:evenHBand="0" w:evenVBand="0" w:firstColumn="0" w:firstRow="0" w:firstRowFirstColumn="0" w:firstRowLastColumn="0" w:lastColumn="0" w:lastRow="0" w:lastRowFirstColumn="0" w:lastRowLastColumn="0" w:oddHBand="1" w:oddVBand="0" w:val="000000100000"/>
            </w:pPr>
          </w:p>
        </w:tc>
      </w:tr>
    </w:tbl>
    <w:p w:rsidRDefault="000742AE" w14:paraId="454D9B15" w14:textId="77777777" w:rsidR="000742AE"/>
    <w:sectPr w:rsidR="000742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2AE"/>
    <w:rsid w:val="000742AE"/>
    <w:rsid w:val="00A210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AA67963"/>
  <w15:chartTrackingRefBased/>
  <w15:docId w15:val="{3571F193-D6DA-48E2-A992-BFC6632E3C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42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42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42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42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42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42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42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42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42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42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42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42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42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42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42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42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42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42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42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42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42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42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42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42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42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42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42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42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42A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742A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0742AE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styleId="Hyperlink" w:type="character">
    <w:name w:val="Hyperlink"/>
    <w:basedOn w:val="DefaultParagraphFont"/>
    <w:uiPriority w:val="99"/>
    <w:unhideWhenUsed/>
    <w:rsid w:val="00D87CC4"/>
    <w:rPr>
      <w:color w:themeColor="hyperlink" w:val="467886"/>
      <w:u w:val="single"/>
    </w:rPr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9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Dogan Ogut</dc:creator>
  <cp:keywords/>
  <dc:description/>
  <cp:lastModifiedBy>Dogan Ogut</cp:lastModifiedBy>
  <cp:revision>1</cp:revision>
  <dcterms:created xsi:type="dcterms:W3CDTF">2026-07-02T12:03:00Z</dcterms:created>
  <dcterms:modified xsi:type="dcterms:W3CDTF">2026-07-02T05:53:00Z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name="SuperdocVersion" fmtid="{D5CDD505-2E9C-101B-9397-08002B2CF9AE}" pid="2">
    <vt:lpwstr>0.0.0</vt:lpwstr>
  </property>
  <property name="SuperdocDocumentOrigin" fmtid="{D5CDD505-2E9C-101B-9397-08002B2CF9AE}" pid="3">
    <vt:lpwstr>unknown</vt:lpwstr>
  </property>
  <property name="DocumentGuid" fmtid="{D5CDD505-2E9C-101B-9397-08002B2CF9AE}" pid="4">
    <vt:lpwstr>3571F193-D6DA-48E2-A992-BFC6632E3C8D</vt:lpwstr>
  </property>
</Properties>
</file>