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1F4" w:rsidRPr="00150146" w:rsidRDefault="00B811F4" w:rsidP="007D4ADB">
      <w:pPr>
        <w:pStyle w:val="Heading2"/>
        <w:spacing w:line="276" w:lineRule="auto"/>
        <w:jc w:val="center"/>
        <w:rPr>
          <w:rFonts w:asciiTheme="minorHAnsi" w:hAnsiTheme="minorHAnsi" w:cs="Times New Roman"/>
          <w:sz w:val="32"/>
          <w:szCs w:val="32"/>
        </w:rPr>
      </w:pPr>
      <w:r w:rsidRPr="00150146">
        <w:rPr>
          <w:rFonts w:asciiTheme="minorHAnsi" w:hAnsiTheme="minorHAnsi" w:cs="Times New Roman"/>
          <w:sz w:val="32"/>
          <w:szCs w:val="32"/>
        </w:rPr>
        <w:t>GE 461 Introduction to Data Science</w:t>
      </w:r>
    </w:p>
    <w:p w:rsidR="00B811F4" w:rsidRPr="00150146" w:rsidRDefault="00B811F4" w:rsidP="007D4ADB">
      <w:pPr>
        <w:pStyle w:val="Heading2"/>
        <w:spacing w:line="276" w:lineRule="auto"/>
        <w:jc w:val="center"/>
        <w:rPr>
          <w:rFonts w:asciiTheme="minorHAnsi" w:hAnsiTheme="minorHAnsi" w:cs="Times New Roman"/>
          <w:sz w:val="32"/>
          <w:szCs w:val="32"/>
        </w:rPr>
      </w:pPr>
      <w:r w:rsidRPr="00150146">
        <w:rPr>
          <w:rFonts w:asciiTheme="minorHAnsi" w:hAnsiTheme="minorHAnsi" w:cs="Times New Roman"/>
          <w:sz w:val="32"/>
          <w:szCs w:val="32"/>
        </w:rPr>
        <w:t xml:space="preserve">Project </w:t>
      </w:r>
      <w:r w:rsidR="00BE5353" w:rsidRPr="00150146">
        <w:rPr>
          <w:rFonts w:asciiTheme="minorHAnsi" w:hAnsiTheme="minorHAnsi" w:cs="Times New Roman"/>
          <w:sz w:val="32"/>
          <w:szCs w:val="32"/>
        </w:rPr>
        <w:t>4</w:t>
      </w:r>
      <w:r w:rsidRPr="00150146">
        <w:rPr>
          <w:rFonts w:asciiTheme="minorHAnsi" w:hAnsiTheme="minorHAnsi" w:cs="Times New Roman"/>
          <w:sz w:val="32"/>
          <w:szCs w:val="32"/>
        </w:rPr>
        <w:t xml:space="preserve"> Report</w:t>
      </w:r>
    </w:p>
    <w:p w:rsidR="009F4B65" w:rsidRPr="00150146" w:rsidRDefault="00B811F4" w:rsidP="007D4ADB">
      <w:pPr>
        <w:pStyle w:val="Heading2"/>
        <w:spacing w:line="276" w:lineRule="auto"/>
        <w:jc w:val="center"/>
        <w:rPr>
          <w:rFonts w:asciiTheme="minorHAnsi" w:hAnsiTheme="minorHAnsi" w:cs="Times New Roman"/>
          <w:sz w:val="32"/>
          <w:szCs w:val="32"/>
        </w:rPr>
      </w:pPr>
      <w:r w:rsidRPr="00150146">
        <w:rPr>
          <w:rFonts w:asciiTheme="minorHAnsi" w:hAnsiTheme="minorHAnsi" w:cs="Times New Roman"/>
          <w:sz w:val="32"/>
          <w:szCs w:val="32"/>
        </w:rPr>
        <w:t>Oğuz Altan - 21600966</w:t>
      </w:r>
    </w:p>
    <w:p w:rsidR="00751459" w:rsidRPr="00125B97" w:rsidRDefault="00751459" w:rsidP="00A60B42">
      <w:pPr>
        <w:tabs>
          <w:tab w:val="left" w:pos="1320"/>
        </w:tabs>
        <w:spacing w:line="276" w:lineRule="auto"/>
        <w:jc w:val="both"/>
        <w:rPr>
          <w:rFonts w:cs="Times New Roman"/>
        </w:rPr>
      </w:pPr>
    </w:p>
    <w:p w:rsidR="00C82766" w:rsidRPr="00125B97" w:rsidRDefault="009C6BC0" w:rsidP="00A60B42">
      <w:pPr>
        <w:tabs>
          <w:tab w:val="left" w:pos="1320"/>
        </w:tabs>
        <w:spacing w:line="276" w:lineRule="auto"/>
        <w:jc w:val="both"/>
        <w:rPr>
          <w:rFonts w:cs="Times New Roman"/>
        </w:rPr>
      </w:pPr>
      <w:r w:rsidRPr="00125B97">
        <w:rPr>
          <w:rFonts w:cs="Times New Roman"/>
        </w:rPr>
        <w:t>In this assignment, we are given 556 samples</w:t>
      </w:r>
      <w:r w:rsidR="00B524E0" w:rsidRPr="00125B97">
        <w:rPr>
          <w:rFonts w:cs="Times New Roman"/>
        </w:rPr>
        <w:t xml:space="preserve"> of motor actions along with re</w:t>
      </w:r>
      <w:r w:rsidRPr="00125B97">
        <w:rPr>
          <w:rFonts w:cs="Times New Roman"/>
        </w:rPr>
        <w:t>s</w:t>
      </w:r>
      <w:r w:rsidR="00B524E0" w:rsidRPr="00125B97">
        <w:rPr>
          <w:rFonts w:cs="Times New Roman"/>
        </w:rPr>
        <w:t>p</w:t>
      </w:r>
      <w:r w:rsidRPr="00125B97">
        <w:rPr>
          <w:rFonts w:cs="Times New Roman"/>
        </w:rPr>
        <w:t xml:space="preserve">ective action labels </w:t>
      </w:r>
      <w:r w:rsidR="00B524E0" w:rsidRPr="00125B97">
        <w:rPr>
          <w:rFonts w:cs="Times New Roman"/>
        </w:rPr>
        <w:t>“</w:t>
      </w:r>
      <w:r w:rsidRPr="00125B97">
        <w:rPr>
          <w:rFonts w:cs="Times New Roman"/>
        </w:rPr>
        <w:t>F</w:t>
      </w:r>
      <w:r w:rsidR="00B524E0" w:rsidRPr="00125B97">
        <w:rPr>
          <w:rFonts w:cs="Times New Roman"/>
        </w:rPr>
        <w:t>”</w:t>
      </w:r>
      <w:r w:rsidRPr="00125B97">
        <w:rPr>
          <w:rFonts w:cs="Times New Roman"/>
        </w:rPr>
        <w:t xml:space="preserve"> or </w:t>
      </w:r>
      <w:r w:rsidR="00B524E0" w:rsidRPr="00125B97">
        <w:rPr>
          <w:rFonts w:cs="Times New Roman"/>
        </w:rPr>
        <w:t>“</w:t>
      </w:r>
      <w:r w:rsidRPr="00125B97">
        <w:rPr>
          <w:rFonts w:cs="Times New Roman"/>
        </w:rPr>
        <w:t>NF</w:t>
      </w:r>
      <w:r w:rsidR="00B524E0" w:rsidRPr="00125B97">
        <w:rPr>
          <w:rFonts w:cs="Times New Roman"/>
        </w:rPr>
        <w:t>”</w:t>
      </w:r>
      <w:r w:rsidR="00186B2B" w:rsidRPr="00125B97">
        <w:rPr>
          <w:rFonts w:cs="Times New Roman"/>
        </w:rPr>
        <w:t>. The 306 features from the sensors that reflect various properties including velocity, acceleration, temperature and pressure.</w:t>
      </w:r>
    </w:p>
    <w:p w:rsidR="00B523E2" w:rsidRPr="00125B97" w:rsidRDefault="00B523E2" w:rsidP="00A60B42">
      <w:pPr>
        <w:tabs>
          <w:tab w:val="left" w:pos="1320"/>
        </w:tabs>
        <w:spacing w:line="276" w:lineRule="auto"/>
        <w:jc w:val="both"/>
        <w:rPr>
          <w:rFonts w:cs="Times New Roman"/>
          <w:b/>
        </w:rPr>
      </w:pPr>
      <w:r w:rsidRPr="00125B97">
        <w:rPr>
          <w:rFonts w:cs="Times New Roman"/>
          <w:b/>
        </w:rPr>
        <w:t>Part A)</w:t>
      </w:r>
    </w:p>
    <w:p w:rsidR="000C6567" w:rsidRPr="00125B97" w:rsidRDefault="00C47043" w:rsidP="00A60B42">
      <w:pPr>
        <w:tabs>
          <w:tab w:val="left" w:pos="1320"/>
        </w:tabs>
        <w:spacing w:line="276" w:lineRule="auto"/>
        <w:jc w:val="both"/>
        <w:rPr>
          <w:rFonts w:eastAsiaTheme="minorEastAsia" w:cs="Times New Roman"/>
        </w:rPr>
      </w:pPr>
      <w:r w:rsidRPr="00125B97">
        <w:rPr>
          <w:rFonts w:cs="Times New Roman"/>
        </w:rPr>
        <w:t xml:space="preserve">In this part, we explore the data. We try to infer whether samples of sensor data form segregated clusters in the space spanned by the sensor features. </w:t>
      </w:r>
      <w:r w:rsidR="002E26D2" w:rsidRPr="00125B97">
        <w:rPr>
          <w:rFonts w:cs="Times New Roman"/>
        </w:rPr>
        <w:t xml:space="preserve">Firstly, we do principal component analysis (PCA) to project the data from the originally 306 features to 2 features </w:t>
      </w:r>
      <w:r w:rsidR="00244E71">
        <w:rPr>
          <w:rFonts w:cs="Times New Roman"/>
        </w:rPr>
        <w:t xml:space="preserve">to </w:t>
      </w:r>
      <w:r w:rsidR="002E26D2" w:rsidRPr="00125B97">
        <w:rPr>
          <w:rFonts w:cs="Times New Roman"/>
        </w:rPr>
        <w:t>be</w:t>
      </w:r>
      <w:r w:rsidR="00F74311" w:rsidRPr="00125B97">
        <w:rPr>
          <w:rFonts w:cs="Times New Roman"/>
        </w:rPr>
        <w:t xml:space="preserve"> able to visualize data easily. </w:t>
      </w:r>
      <w:r w:rsidR="00C2707D" w:rsidRPr="00125B97">
        <w:rPr>
          <w:rFonts w:cs="Times New Roman"/>
        </w:rPr>
        <w:t xml:space="preserve">We extract </w:t>
      </w:r>
      <w:r w:rsidR="00244E71">
        <w:rPr>
          <w:rFonts w:cs="Times New Roman"/>
        </w:rPr>
        <w:t xml:space="preserve">the </w:t>
      </w:r>
      <w:r w:rsidR="00C2707D" w:rsidRPr="00125B97">
        <w:rPr>
          <w:rFonts w:cs="Times New Roman"/>
        </w:rPr>
        <w:t xml:space="preserve">top two principal components (PCs) and note how much variance they capture. </w:t>
      </w:r>
      <w:r w:rsidR="005559EC" w:rsidRPr="00125B97">
        <w:rPr>
          <w:rFonts w:cs="Times New Roman"/>
        </w:rPr>
        <w:t xml:space="preserve">Implementing PCA, the sum of percentage variances contributed by top two PCs is calculated </w:t>
      </w:r>
      <w:r w:rsidR="00A0591F" w:rsidRPr="00125B97">
        <w:rPr>
          <w:rFonts w:cs="Times New Roman"/>
        </w:rPr>
        <w:t>as</w:t>
      </w:r>
      <m:oMath>
        <m:r>
          <w:rPr>
            <w:rFonts w:ascii="Cambria Math" w:hAnsi="Cambria Math" w:cs="Times New Roman"/>
          </w:rPr>
          <m:t xml:space="preserve"> </m:t>
        </m:r>
        <m:r>
          <m:rPr>
            <m:sty m:val="bi"/>
          </m:rPr>
          <w:rPr>
            <w:rFonts w:ascii="Cambria Math" w:hAnsi="Cambria Math" w:cs="Times New Roman"/>
          </w:rPr>
          <m:t>83.8188%</m:t>
        </m:r>
      </m:oMath>
      <w:r w:rsidR="005022CE" w:rsidRPr="00125B97">
        <w:rPr>
          <w:rFonts w:eastAsiaTheme="minorEastAsia" w:cs="Times New Roman"/>
        </w:rPr>
        <w:t xml:space="preserve">. </w:t>
      </w:r>
      <w:r w:rsidR="00244E71">
        <w:rPr>
          <w:rFonts w:eastAsiaTheme="minorEastAsia" w:cs="Times New Roman"/>
        </w:rPr>
        <w:t>In</w:t>
      </w:r>
      <w:r w:rsidR="005022CE" w:rsidRPr="00125B97">
        <w:rPr>
          <w:rFonts w:eastAsiaTheme="minorEastAsia" w:cs="Times New Roman"/>
        </w:rPr>
        <w:t xml:space="preserve"> other words, </w:t>
      </w:r>
      <w:r w:rsidR="00284533" w:rsidRPr="00125B97">
        <w:rPr>
          <w:rFonts w:eastAsiaTheme="minorEastAsia" w:cs="Times New Roman"/>
        </w:rPr>
        <w:t xml:space="preserve">the variance contributed by </w:t>
      </w:r>
      <w:r w:rsidR="00244E71">
        <w:rPr>
          <w:rFonts w:eastAsiaTheme="minorEastAsia" w:cs="Times New Roman"/>
        </w:rPr>
        <w:t xml:space="preserve">the </w:t>
      </w:r>
      <w:r w:rsidR="00284533" w:rsidRPr="00125B97">
        <w:rPr>
          <w:rFonts w:eastAsiaTheme="minorEastAsia" w:cs="Times New Roman"/>
        </w:rPr>
        <w:t xml:space="preserve">top two PCs is </w:t>
      </w:r>
      <m:oMath>
        <m:r>
          <w:rPr>
            <w:rFonts w:ascii="Cambria Math" w:hAnsi="Cambria Math" w:cs="Times New Roman"/>
          </w:rPr>
          <m:t>83.8188%</m:t>
        </m:r>
      </m:oMath>
      <w:r w:rsidR="00284533" w:rsidRPr="00125B97">
        <w:rPr>
          <w:rFonts w:eastAsiaTheme="minorEastAsia" w:cs="Times New Roman"/>
        </w:rPr>
        <w:t xml:space="preserve"> of all components. </w:t>
      </w:r>
      <w:r w:rsidR="00541E22" w:rsidRPr="00125B97">
        <w:rPr>
          <w:rFonts w:eastAsiaTheme="minorEastAsia" w:cs="Times New Roman"/>
        </w:rPr>
        <w:t xml:space="preserve">As high variance </w:t>
      </w:r>
      <w:r w:rsidR="008D78E3" w:rsidRPr="00125B97">
        <w:rPr>
          <w:rFonts w:eastAsiaTheme="minorEastAsia" w:cs="Times New Roman"/>
        </w:rPr>
        <w:t xml:space="preserve">represents </w:t>
      </w:r>
      <w:r w:rsidR="00CD09DB" w:rsidRPr="00125B97">
        <w:rPr>
          <w:rFonts w:eastAsiaTheme="minorEastAsia" w:cs="Times New Roman"/>
        </w:rPr>
        <w:t>high</w:t>
      </w:r>
      <w:r w:rsidR="00232FEB" w:rsidRPr="00125B97">
        <w:rPr>
          <w:rFonts w:eastAsiaTheme="minorEastAsia" w:cs="Times New Roman"/>
        </w:rPr>
        <w:t xml:space="preserve"> and useful information about the data</w:t>
      </w:r>
      <w:r w:rsidR="00CD09DB" w:rsidRPr="00125B97">
        <w:rPr>
          <w:rFonts w:eastAsiaTheme="minorEastAsia" w:cs="Times New Roman"/>
        </w:rPr>
        <w:t xml:space="preserve">, we can say that </w:t>
      </w:r>
      <w:r w:rsidR="005C0991" w:rsidRPr="00125B97">
        <w:rPr>
          <w:rFonts w:eastAsiaTheme="minorEastAsia" w:cs="Times New Roman"/>
        </w:rPr>
        <w:t xml:space="preserve">while </w:t>
      </w:r>
      <w:r w:rsidR="00CD09DB" w:rsidRPr="00125B97">
        <w:rPr>
          <w:rFonts w:eastAsiaTheme="minorEastAsia" w:cs="Times New Roman"/>
        </w:rPr>
        <w:t>projecti</w:t>
      </w:r>
      <w:r w:rsidR="005C0991" w:rsidRPr="00125B97">
        <w:rPr>
          <w:rFonts w:eastAsiaTheme="minorEastAsia" w:cs="Times New Roman"/>
        </w:rPr>
        <w:t xml:space="preserve">ng data to 2D using </w:t>
      </w:r>
      <w:r w:rsidR="00137E6D">
        <w:rPr>
          <w:rFonts w:eastAsiaTheme="minorEastAsia" w:cs="Times New Roman"/>
        </w:rPr>
        <w:t xml:space="preserve">the </w:t>
      </w:r>
      <w:r w:rsidR="005C0991" w:rsidRPr="00125B97">
        <w:rPr>
          <w:rFonts w:eastAsiaTheme="minorEastAsia" w:cs="Times New Roman"/>
        </w:rPr>
        <w:t xml:space="preserve">top two PCs, we do not compromise information provided by data and now, we are able to easily visualize </w:t>
      </w:r>
      <w:r w:rsidR="00C67175" w:rsidRPr="00125B97">
        <w:rPr>
          <w:rFonts w:eastAsiaTheme="minorEastAsia" w:cs="Times New Roman"/>
        </w:rPr>
        <w:t xml:space="preserve">and cluster data to infer whether samples of sensor data form segregated clusters in the space spanned by the sensor features. </w:t>
      </w:r>
      <w:r w:rsidR="005D0652" w:rsidRPr="00125B97">
        <w:rPr>
          <w:rFonts w:eastAsiaTheme="minorEastAsia" w:cs="Times New Roman"/>
        </w:rPr>
        <w:t xml:space="preserve">Therefore, applying PCA and using </w:t>
      </w:r>
      <w:r w:rsidR="00EE728C">
        <w:rPr>
          <w:rFonts w:eastAsiaTheme="minorEastAsia" w:cs="Times New Roman"/>
        </w:rPr>
        <w:t xml:space="preserve">the </w:t>
      </w:r>
      <w:r w:rsidR="005D0652" w:rsidRPr="00125B97">
        <w:rPr>
          <w:rFonts w:eastAsiaTheme="minorEastAsia" w:cs="Times New Roman"/>
        </w:rPr>
        <w:t xml:space="preserve">top two PCs is a good choice. </w:t>
      </w:r>
      <w:r w:rsidR="00376184" w:rsidRPr="00125B97">
        <w:rPr>
          <w:rFonts w:eastAsiaTheme="minorEastAsia" w:cs="Times New Roman"/>
        </w:rPr>
        <w:t xml:space="preserve">To implement PCA, we first extract the data from the dataset file and then apply mean normalization. </w:t>
      </w:r>
      <w:r w:rsidR="00956847">
        <w:rPr>
          <w:rFonts w:eastAsiaTheme="minorEastAsia" w:cs="Times New Roman"/>
        </w:rPr>
        <w:t>The m</w:t>
      </w:r>
      <w:r w:rsidR="00211001" w:rsidRPr="00125B97">
        <w:rPr>
          <w:rFonts w:eastAsiaTheme="minorEastAsia" w:cs="Times New Roman"/>
        </w:rPr>
        <w:t xml:space="preserve">ean normalization method is subtracting the mean of data from the data. </w:t>
      </w:r>
      <w:r w:rsidR="000C6567" w:rsidRPr="00125B97">
        <w:rPr>
          <w:rFonts w:eastAsiaTheme="minorEastAsia" w:cs="Times New Roman"/>
        </w:rPr>
        <w:t xml:space="preserve">After getting normalized data, we perform PCA and get the </w:t>
      </w:r>
      <w:r w:rsidR="000C6567" w:rsidRPr="00125B97">
        <w:rPr>
          <w:rFonts w:eastAsiaTheme="minorEastAsia" w:cs="Times New Roman"/>
        </w:rPr>
        <w:t xml:space="preserve">plot of data in 2D </w:t>
      </w:r>
      <w:r w:rsidR="000C6567" w:rsidRPr="00125B97">
        <w:rPr>
          <w:rFonts w:eastAsiaTheme="minorEastAsia" w:cs="Times New Roman"/>
        </w:rPr>
        <w:t>as it follows:</w:t>
      </w:r>
    </w:p>
    <w:p w:rsidR="001524C9" w:rsidRPr="00125B97" w:rsidRDefault="00854EED" w:rsidP="00A60B42">
      <w:pPr>
        <w:tabs>
          <w:tab w:val="left" w:pos="1320"/>
        </w:tabs>
        <w:spacing w:line="276" w:lineRule="auto"/>
        <w:jc w:val="both"/>
        <w:rPr>
          <w:rFonts w:eastAsiaTheme="minorEastAsia" w:cs="Times New Roman"/>
        </w:rPr>
      </w:pPr>
      <w:r w:rsidRPr="00125B9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0;text-align:left;margin-left:70.85pt;margin-top:6.3pt;width:312.4pt;height:249.05pt;z-index:251659264;mso-position-horizontal-relative:text;mso-position-vertical-relative:text;mso-width-relative:page;mso-height-relative:page">
            <v:imagedata r:id="rId8" o:title="pca_denormalized" cropleft="1857f" cropright="2044f"/>
            <w10:wrap type="square"/>
          </v:shape>
        </w:pict>
      </w:r>
    </w:p>
    <w:p w:rsidR="000C6567" w:rsidRPr="00125B97" w:rsidRDefault="000C6567" w:rsidP="00A60B42">
      <w:pPr>
        <w:tabs>
          <w:tab w:val="left" w:pos="1320"/>
        </w:tabs>
        <w:spacing w:line="276" w:lineRule="auto"/>
        <w:jc w:val="both"/>
        <w:rPr>
          <w:rFonts w:eastAsiaTheme="minorEastAsia" w:cs="Times New Roman"/>
        </w:rPr>
      </w:pPr>
    </w:p>
    <w:p w:rsidR="00376184" w:rsidRPr="00125B97" w:rsidRDefault="00376184" w:rsidP="00A60B42">
      <w:pPr>
        <w:tabs>
          <w:tab w:val="left" w:pos="1320"/>
        </w:tabs>
        <w:spacing w:line="276" w:lineRule="auto"/>
        <w:jc w:val="both"/>
        <w:rPr>
          <w:rFonts w:eastAsiaTheme="minorEastAsia" w:cs="Times New Roman"/>
        </w:rPr>
      </w:pPr>
    </w:p>
    <w:p w:rsidR="00376184" w:rsidRPr="00125B97" w:rsidRDefault="00376184" w:rsidP="00A60B42">
      <w:pPr>
        <w:tabs>
          <w:tab w:val="left" w:pos="1320"/>
        </w:tabs>
        <w:spacing w:line="276" w:lineRule="auto"/>
        <w:jc w:val="both"/>
        <w:rPr>
          <w:rFonts w:eastAsiaTheme="minorEastAsia" w:cs="Times New Roman"/>
        </w:rPr>
      </w:pPr>
    </w:p>
    <w:p w:rsidR="00670C7C" w:rsidRPr="00125B97" w:rsidRDefault="00670C7C" w:rsidP="00A60B42">
      <w:pPr>
        <w:tabs>
          <w:tab w:val="left" w:pos="1320"/>
        </w:tabs>
        <w:spacing w:line="276" w:lineRule="auto"/>
        <w:jc w:val="both"/>
        <w:rPr>
          <w:rFonts w:eastAsiaTheme="minorEastAsia" w:cs="Times New Roman"/>
        </w:rPr>
      </w:pPr>
    </w:p>
    <w:p w:rsidR="00AB0F58" w:rsidRPr="00125B97" w:rsidRDefault="00AB0F58" w:rsidP="00A60B42">
      <w:pPr>
        <w:tabs>
          <w:tab w:val="left" w:pos="1320"/>
        </w:tabs>
        <w:spacing w:line="276" w:lineRule="auto"/>
        <w:jc w:val="both"/>
        <w:rPr>
          <w:rFonts w:eastAsiaTheme="minorEastAsia" w:cs="Times New Roman"/>
        </w:rPr>
      </w:pPr>
    </w:p>
    <w:p w:rsidR="00EA3AFD" w:rsidRPr="00125B97" w:rsidRDefault="00EA3AFD" w:rsidP="00A60B42">
      <w:pPr>
        <w:tabs>
          <w:tab w:val="left" w:pos="1320"/>
        </w:tabs>
        <w:spacing w:line="276" w:lineRule="auto"/>
        <w:jc w:val="both"/>
        <w:rPr>
          <w:rFonts w:cs="Times New Roman"/>
        </w:rPr>
      </w:pPr>
    </w:p>
    <w:p w:rsidR="004005F9" w:rsidRPr="00125B97" w:rsidRDefault="004005F9" w:rsidP="00A60B42">
      <w:pPr>
        <w:tabs>
          <w:tab w:val="left" w:pos="1320"/>
        </w:tabs>
        <w:spacing w:line="276" w:lineRule="auto"/>
        <w:jc w:val="both"/>
        <w:rPr>
          <w:rFonts w:cs="Times New Roman"/>
        </w:rPr>
      </w:pPr>
    </w:p>
    <w:p w:rsidR="004005F9" w:rsidRPr="00125B97" w:rsidRDefault="004005F9" w:rsidP="00A60B42">
      <w:pPr>
        <w:spacing w:line="276" w:lineRule="auto"/>
        <w:jc w:val="both"/>
        <w:rPr>
          <w:rFonts w:cs="Times New Roman"/>
        </w:rPr>
      </w:pPr>
    </w:p>
    <w:p w:rsidR="004005F9" w:rsidRPr="00125B97" w:rsidRDefault="004005F9" w:rsidP="00A60B42">
      <w:pPr>
        <w:spacing w:line="276" w:lineRule="auto"/>
        <w:jc w:val="both"/>
        <w:rPr>
          <w:rFonts w:cs="Times New Roman"/>
        </w:rPr>
      </w:pPr>
    </w:p>
    <w:p w:rsidR="004005F9" w:rsidRPr="00125B97" w:rsidRDefault="004005F9" w:rsidP="00A60B42">
      <w:pPr>
        <w:spacing w:line="276" w:lineRule="auto"/>
        <w:jc w:val="both"/>
        <w:rPr>
          <w:rFonts w:cs="Times New Roman"/>
        </w:rPr>
      </w:pPr>
    </w:p>
    <w:p w:rsidR="00DF39E5" w:rsidRDefault="00854EED" w:rsidP="00A60B42">
      <w:pPr>
        <w:spacing w:line="276" w:lineRule="auto"/>
        <w:jc w:val="both"/>
        <w:rPr>
          <w:rFonts w:cs="Times New Roman"/>
        </w:rPr>
      </w:pPr>
      <w:r w:rsidRPr="00125B97">
        <w:rPr>
          <w:rFonts w:cs="Times New Roman"/>
          <w:noProof/>
          <w:lang w:val="tr-TR" w:eastAsia="tr-TR"/>
        </w:rP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paragraph">
                  <wp:posOffset>75845</wp:posOffset>
                </wp:positionV>
                <wp:extent cx="3333750" cy="287020"/>
                <wp:effectExtent l="0" t="0" r="1905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287020"/>
                        </a:xfrm>
                        <a:prstGeom prst="rect">
                          <a:avLst/>
                        </a:prstGeom>
                        <a:solidFill>
                          <a:srgbClr val="FFFFFF"/>
                        </a:solidFill>
                        <a:ln w="9525">
                          <a:solidFill>
                            <a:srgbClr val="000000"/>
                          </a:solidFill>
                          <a:miter lim="800000"/>
                          <a:headEnd/>
                          <a:tailEnd/>
                        </a:ln>
                      </wps:spPr>
                      <wps:txbx>
                        <w:txbxContent>
                          <w:p w:rsidR="0032752F" w:rsidRDefault="0032752F">
                            <w:r>
                              <w:t xml:space="preserve">Figure 1: </w:t>
                            </w:r>
                            <w:r w:rsidR="00E45B03">
                              <w:t>Scatter Plot of Data Reduced to 2D by PCA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5.95pt;width:262.5pt;height:22.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">
                <v:textbox>
                  <w:txbxContent>
                    <w:p w:rsidR="0032752F" w:rsidRDefault="0032752F">
                      <w:r>
                        <w:t xml:space="preserve">Figure 1: </w:t>
                      </w:r>
                      <w:r w:rsidR="00E45B03">
                        <w:t>Scatter Plot of Data Reduced to 2D by PCA</w:t>
                      </w:r>
                    </w:p>
                  </w:txbxContent>
                </v:textbox>
                <w10:wrap type="square" anchorx="margin"/>
              </v:shape>
            </w:pict>
          </mc:Fallback>
        </mc:AlternateContent>
      </w:r>
    </w:p>
    <w:p w:rsidR="00CA4936" w:rsidRPr="00125B97" w:rsidRDefault="00DC1BF2" w:rsidP="00A60B42">
      <w:pPr>
        <w:spacing w:line="276" w:lineRule="auto"/>
        <w:jc w:val="both"/>
        <w:rPr>
          <w:rFonts w:cs="Times New Roman"/>
        </w:rPr>
      </w:pPr>
      <w:r w:rsidRPr="00125B97">
        <w:rPr>
          <w:rFonts w:cs="Times New Roman"/>
        </w:rPr>
        <w:lastRenderedPageBreak/>
        <w:t xml:space="preserve">Analyzing the distribution of samples, </w:t>
      </w:r>
      <w:r w:rsidR="00CA4936" w:rsidRPr="00125B97">
        <w:rPr>
          <w:rFonts w:cs="Times New Roman"/>
        </w:rPr>
        <w:t>we can see that points are very close to each</w:t>
      </w:r>
      <w:r w:rsidR="00A826C6" w:rsidRPr="00125B97">
        <w:rPr>
          <w:rFonts w:cs="Times New Roman"/>
        </w:rPr>
        <w:t xml:space="preserve"> other, </w:t>
      </w:r>
      <w:r w:rsidR="001D79DD" w:rsidRPr="00125B97">
        <w:rPr>
          <w:rFonts w:cs="Times New Roman"/>
        </w:rPr>
        <w:t>al</w:t>
      </w:r>
      <w:r w:rsidR="001D79DD" w:rsidRPr="00125B97">
        <w:rPr>
          <w:rFonts w:cs="Times New Roman"/>
        </w:rPr>
        <w:t>t</w:t>
      </w:r>
      <w:r w:rsidR="000B199E" w:rsidRPr="00125B97">
        <w:rPr>
          <w:rFonts w:cs="Times New Roman"/>
        </w:rPr>
        <w:t xml:space="preserve">hough there </w:t>
      </w:r>
      <w:r w:rsidR="005A4A02" w:rsidRPr="00125B97">
        <w:rPr>
          <w:rFonts w:cs="Times New Roman"/>
        </w:rPr>
        <w:t xml:space="preserve">are several points far from the </w:t>
      </w:r>
      <w:r w:rsidR="00D22EA6" w:rsidRPr="00125B97">
        <w:rPr>
          <w:rFonts w:cs="Times New Roman"/>
        </w:rPr>
        <w:t>mass</w:t>
      </w:r>
      <w:r w:rsidR="00E128B5" w:rsidRPr="00125B97">
        <w:rPr>
          <w:rFonts w:cs="Times New Roman"/>
        </w:rPr>
        <w:t>, formed by</w:t>
      </w:r>
      <w:r w:rsidR="00881FB3">
        <w:rPr>
          <w:rFonts w:cs="Times New Roman"/>
        </w:rPr>
        <w:t xml:space="preserve"> the</w:t>
      </w:r>
      <w:r w:rsidR="00E128B5" w:rsidRPr="00125B97">
        <w:rPr>
          <w:rFonts w:cs="Times New Roman"/>
        </w:rPr>
        <w:t xml:space="preserve"> </w:t>
      </w:r>
      <w:r w:rsidR="00694AEA" w:rsidRPr="00125B97">
        <w:rPr>
          <w:rFonts w:cs="Times New Roman"/>
        </w:rPr>
        <w:t xml:space="preserve">majority of the points. </w:t>
      </w:r>
    </w:p>
    <w:p w:rsidR="004005F9" w:rsidRPr="00125B97" w:rsidRDefault="00CA4BBC" w:rsidP="00A60B42">
      <w:pPr>
        <w:spacing w:line="276" w:lineRule="auto"/>
        <w:jc w:val="both"/>
        <w:rPr>
          <w:rFonts w:cs="Times New Roman"/>
        </w:rPr>
      </w:pPr>
      <w:r w:rsidRPr="00125B97">
        <w:rPr>
          <w:noProof/>
        </w:rPr>
        <w:pict>
          <v:shape id="_x0000_s1040" type="#_x0000_t75" style="position:absolute;left:0;text-align:left;margin-left:90.85pt;margin-top:60.45pt;width:272.65pt;height:223.5pt;z-index:251663360;mso-position-horizontal-relative:text;mso-position-vertical-relative:text;mso-width-relative:page;mso-height-relative:page">
            <v:imagedata r:id="rId9" o:title="clusterskmeans" cropbottom="3121f" cropleft="4681f" cropright="3745f"/>
            <w10:wrap type="square"/>
          </v:shape>
        </w:pict>
      </w:r>
      <w:r w:rsidR="00C950ED" w:rsidRPr="00125B97">
        <w:rPr>
          <w:rFonts w:cs="Times New Roman"/>
        </w:rPr>
        <w:t xml:space="preserve">Now, we can use k-means clustering to separate data into clusters. </w:t>
      </w:r>
      <w:r w:rsidR="002C4F8B" w:rsidRPr="00125B97">
        <w:rPr>
          <w:rFonts w:cs="Times New Roman"/>
        </w:rPr>
        <w:t>To find the optimal number of clusters</w:t>
      </w:r>
      <w:r w:rsidR="00A179A6" w:rsidRPr="00125B97">
        <w:rPr>
          <w:rFonts w:cs="Times New Roman"/>
        </w:rPr>
        <w:t xml:space="preserve"> (N)</w:t>
      </w:r>
      <w:r w:rsidR="002C4F8B" w:rsidRPr="00125B97">
        <w:rPr>
          <w:rFonts w:cs="Times New Roman"/>
        </w:rPr>
        <w:t xml:space="preserve"> that we can separate our data into, we use </w:t>
      </w:r>
      <w:r w:rsidR="00962855" w:rsidRPr="00125B97">
        <w:rPr>
          <w:rFonts w:cs="Times New Roman"/>
        </w:rPr>
        <w:t>Davies–Bouldin index (DBI)</w:t>
      </w:r>
      <w:r w:rsidR="00881FB3">
        <w:rPr>
          <w:rFonts w:cs="Times New Roman"/>
        </w:rPr>
        <w:t xml:space="preserve"> and this method gives</w:t>
      </w:r>
      <w:r w:rsidR="00962855" w:rsidRPr="00125B97">
        <w:rPr>
          <w:rFonts w:cs="Times New Roman"/>
        </w:rPr>
        <w:t xml:space="preserve"> the optimal number of clusters as </w:t>
      </w:r>
      <w:r w:rsidR="00962855" w:rsidRPr="00125B97">
        <w:rPr>
          <w:rFonts w:cs="Times New Roman"/>
          <w:b/>
        </w:rPr>
        <w:t>N=2</w:t>
      </w:r>
      <w:r w:rsidR="00962855" w:rsidRPr="00125B97">
        <w:rPr>
          <w:rFonts w:cs="Times New Roman"/>
        </w:rPr>
        <w:t xml:space="preserve">. </w:t>
      </w:r>
      <w:r w:rsidR="00860FE6" w:rsidRPr="00125B97">
        <w:rPr>
          <w:rFonts w:cs="Times New Roman"/>
        </w:rPr>
        <w:t>The plot of k-means clustering using 2 clusters is given below:</w:t>
      </w:r>
    </w:p>
    <w:p w:rsidR="00A86345" w:rsidRPr="00125B97" w:rsidRDefault="00A86345" w:rsidP="00A60B42">
      <w:pPr>
        <w:spacing w:line="276" w:lineRule="auto"/>
        <w:jc w:val="both"/>
        <w:rPr>
          <w:rFonts w:cs="Times New Roman"/>
        </w:rPr>
      </w:pPr>
    </w:p>
    <w:p w:rsidR="001504E7" w:rsidRPr="00125B97" w:rsidRDefault="001504E7" w:rsidP="00A60B42">
      <w:pPr>
        <w:spacing w:line="276" w:lineRule="auto"/>
        <w:jc w:val="both"/>
        <w:rPr>
          <w:rFonts w:cs="Times New Roman"/>
        </w:rPr>
      </w:pPr>
    </w:p>
    <w:p w:rsidR="00860FE6" w:rsidRPr="00125B97" w:rsidRDefault="00860FE6" w:rsidP="00A60B42">
      <w:pPr>
        <w:spacing w:line="276" w:lineRule="auto"/>
        <w:jc w:val="both"/>
        <w:rPr>
          <w:rFonts w:cs="Times New Roman"/>
        </w:rPr>
      </w:pPr>
    </w:p>
    <w:p w:rsidR="004005F9" w:rsidRPr="00125B97" w:rsidRDefault="004005F9" w:rsidP="00A60B42">
      <w:pPr>
        <w:spacing w:line="276" w:lineRule="auto"/>
        <w:jc w:val="both"/>
        <w:rPr>
          <w:rFonts w:cs="Times New Roman"/>
        </w:rPr>
      </w:pPr>
    </w:p>
    <w:p w:rsidR="004005F9" w:rsidRPr="00125B97" w:rsidRDefault="004005F9" w:rsidP="00A60B42">
      <w:pPr>
        <w:spacing w:line="276" w:lineRule="auto"/>
        <w:jc w:val="both"/>
        <w:rPr>
          <w:rFonts w:cs="Times New Roman"/>
        </w:rPr>
      </w:pPr>
    </w:p>
    <w:p w:rsidR="004005F9" w:rsidRPr="00125B97" w:rsidRDefault="004005F9" w:rsidP="00A60B42">
      <w:pPr>
        <w:spacing w:line="276" w:lineRule="auto"/>
        <w:jc w:val="both"/>
        <w:rPr>
          <w:rFonts w:cs="Times New Roman"/>
        </w:rPr>
      </w:pPr>
    </w:p>
    <w:p w:rsidR="004005F9" w:rsidRPr="00125B97" w:rsidRDefault="004005F9" w:rsidP="00A60B42">
      <w:pPr>
        <w:spacing w:line="276" w:lineRule="auto"/>
        <w:jc w:val="both"/>
        <w:rPr>
          <w:rFonts w:cs="Times New Roman"/>
        </w:rPr>
      </w:pPr>
    </w:p>
    <w:p w:rsidR="004005F9" w:rsidRPr="00125B97" w:rsidRDefault="004005F9" w:rsidP="00A60B42">
      <w:pPr>
        <w:spacing w:line="276" w:lineRule="auto"/>
        <w:jc w:val="both"/>
        <w:rPr>
          <w:rFonts w:cs="Times New Roman"/>
        </w:rPr>
      </w:pPr>
    </w:p>
    <w:p w:rsidR="004005F9" w:rsidRPr="00125B97" w:rsidRDefault="004005F9" w:rsidP="00A60B42">
      <w:pPr>
        <w:spacing w:line="276" w:lineRule="auto"/>
        <w:jc w:val="both"/>
        <w:rPr>
          <w:rFonts w:cs="Times New Roman"/>
        </w:rPr>
      </w:pPr>
    </w:p>
    <w:p w:rsidR="004005F9" w:rsidRPr="00125B97" w:rsidRDefault="00717503" w:rsidP="00A60B42">
      <w:pPr>
        <w:spacing w:line="276" w:lineRule="auto"/>
        <w:jc w:val="both"/>
        <w:rPr>
          <w:rFonts w:cs="Times New Roman"/>
        </w:rPr>
      </w:pPr>
      <w:r w:rsidRPr="00125B97">
        <w:rPr>
          <w:rFonts w:cs="Times New Roman"/>
          <w:noProof/>
          <w:lang w:val="tr-TR" w:eastAsia="tr-TR"/>
        </w:rPr>
        <mc:AlternateContent>
          <mc:Choice Requires="wps">
            <w:drawing>
              <wp:anchor distT="45720" distB="45720" distL="114300" distR="114300" simplePos="0" relativeHeight="251665408" behindDoc="0" locked="0" layoutInCell="1" allowOverlap="1" wp14:anchorId="4ABCBDD1" wp14:editId="45CAC7F4">
                <wp:simplePos x="0" y="0"/>
                <wp:positionH relativeFrom="margin">
                  <wp:align>center</wp:align>
                </wp:positionH>
                <wp:positionV relativeFrom="paragraph">
                  <wp:posOffset>159385</wp:posOffset>
                </wp:positionV>
                <wp:extent cx="3590925" cy="287020"/>
                <wp:effectExtent l="0" t="0" r="28575" b="1778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287020"/>
                        </a:xfrm>
                        <a:prstGeom prst="rect">
                          <a:avLst/>
                        </a:prstGeom>
                        <a:solidFill>
                          <a:srgbClr val="FFFFFF"/>
                        </a:solidFill>
                        <a:ln w="9525">
                          <a:solidFill>
                            <a:srgbClr val="000000"/>
                          </a:solidFill>
                          <a:miter lim="800000"/>
                          <a:headEnd/>
                          <a:tailEnd/>
                        </a:ln>
                      </wps:spPr>
                      <wps:txbx>
                        <w:txbxContent>
                          <w:p w:rsidR="009766A5" w:rsidRDefault="009766A5" w:rsidP="009766A5">
                            <w:r>
                              <w:t>F</w:t>
                            </w:r>
                            <w:r w:rsidR="00932F31">
                              <w:t>igure 2:</w:t>
                            </w:r>
                            <w:r>
                              <w:t xml:space="preserve"> </w:t>
                            </w:r>
                            <w:r w:rsidR="00932F31">
                              <w:t>Clustering into 2 Clusters with k-means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CBDD1" id="_x0000_s1027" type="#_x0000_t202" style="position:absolute;left:0;text-align:left;margin-left:0;margin-top:12.55pt;width:282.75pt;height:22.6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">
                <v:textbox>
                  <w:txbxContent>
                    <w:p w:rsidR="009766A5" w:rsidRDefault="009766A5" w:rsidP="009766A5">
                      <w:r>
                        <w:t>F</w:t>
                      </w:r>
                      <w:r w:rsidR="00932F31">
                        <w:t>igure 2:</w:t>
                      </w:r>
                      <w:r>
                        <w:t xml:space="preserve"> </w:t>
                      </w:r>
                      <w:r w:rsidR="00932F31">
                        <w:t>Clustering into 2 Clusters with k-means Algorithm</w:t>
                      </w:r>
                    </w:p>
                  </w:txbxContent>
                </v:textbox>
                <w10:wrap type="square" anchorx="margin"/>
              </v:shape>
            </w:pict>
          </mc:Fallback>
        </mc:AlternateContent>
      </w:r>
    </w:p>
    <w:p w:rsidR="00C11D1C" w:rsidRPr="00125B97" w:rsidRDefault="00C11D1C" w:rsidP="00A60B42">
      <w:pPr>
        <w:spacing w:line="276" w:lineRule="auto"/>
        <w:jc w:val="both"/>
      </w:pPr>
    </w:p>
    <w:p w:rsidR="00C71FB0" w:rsidRPr="00125B97" w:rsidRDefault="00BA7F5A" w:rsidP="00A60B42">
      <w:pPr>
        <w:spacing w:line="276" w:lineRule="auto"/>
        <w:jc w:val="both"/>
      </w:pPr>
      <w:r w:rsidRPr="00125B97">
        <w:t xml:space="preserve">From the plot, we can see that our data can be separated into 2 clusters easily. </w:t>
      </w:r>
      <w:r w:rsidR="004D6389" w:rsidRPr="00125B97">
        <w:t xml:space="preserve">To check the success of the k-means algorithm into 2 clusters, we look at the degree of percentage overlap/consistency between the cluster memberships and the action labels originally provided. </w:t>
      </w:r>
      <w:r w:rsidR="00576BB6" w:rsidRPr="00125B97">
        <w:t xml:space="preserve">The percentage overlap is calculated as </w:t>
      </w:r>
      <w:r w:rsidR="0076367C" w:rsidRPr="00125B97">
        <w:rPr>
          <w:b/>
        </w:rPr>
        <w:t xml:space="preserve">77.3852%. </w:t>
      </w:r>
      <w:r w:rsidR="000F5DA5" w:rsidRPr="00125B97">
        <w:t>Another way to check the success of clustering is</w:t>
      </w:r>
      <w:r w:rsidR="00881FB3">
        <w:t xml:space="preserve"> by</w:t>
      </w:r>
      <w:r w:rsidR="000F5DA5" w:rsidRPr="00125B97">
        <w:t xml:space="preserve"> looking at </w:t>
      </w:r>
      <w:r w:rsidR="00B24546">
        <w:t xml:space="preserve">the </w:t>
      </w:r>
      <w:r w:rsidR="001B397D" w:rsidRPr="00125B97">
        <w:t xml:space="preserve">silhouette. </w:t>
      </w:r>
      <w:r w:rsidR="00C933B4" w:rsidRPr="00125B97">
        <w:t xml:space="preserve">Silhouette analysis can be used to study the separation distance between the resulting clusters. The silhouette plot displays a measure of how close each point in one cluster is to points in the neighboring clusters and thus provides a way to assess parameters like </w:t>
      </w:r>
      <w:r w:rsidR="00730654">
        <w:t xml:space="preserve">the </w:t>
      </w:r>
      <w:r w:rsidR="00C933B4" w:rsidRPr="00125B97">
        <w:t>number of clusters visually.</w:t>
      </w:r>
      <w:r w:rsidR="009C30E6" w:rsidRPr="00125B97">
        <w:t xml:space="preserve"> </w:t>
      </w:r>
      <w:r w:rsidR="00986A00" w:rsidRPr="00125B97">
        <w:t>Silhouette plot of the c</w:t>
      </w:r>
      <w:r w:rsidR="00C71FB0" w:rsidRPr="00125B97">
        <w:t>lusters is given as it follows:</w:t>
      </w:r>
    </w:p>
    <w:p w:rsidR="00FF3207" w:rsidRPr="00125B97" w:rsidRDefault="00FF3207" w:rsidP="00A60B42">
      <w:pPr>
        <w:spacing w:line="276" w:lineRule="auto"/>
        <w:jc w:val="both"/>
      </w:pPr>
    </w:p>
    <w:p w:rsidR="00D87043" w:rsidRPr="00125B97" w:rsidRDefault="00D87043" w:rsidP="00A60B42">
      <w:pPr>
        <w:spacing w:line="276" w:lineRule="auto"/>
        <w:jc w:val="both"/>
      </w:pPr>
    </w:p>
    <w:p w:rsidR="004005F9" w:rsidRPr="00125B97" w:rsidRDefault="004005F9" w:rsidP="00A60B42">
      <w:pPr>
        <w:spacing w:line="276" w:lineRule="auto"/>
        <w:jc w:val="both"/>
        <w:rPr>
          <w:rFonts w:cs="Times New Roman"/>
        </w:rPr>
      </w:pPr>
    </w:p>
    <w:p w:rsidR="004005F9" w:rsidRPr="00125B97" w:rsidRDefault="00A41B2D" w:rsidP="00A60B42">
      <w:pPr>
        <w:spacing w:line="276" w:lineRule="auto"/>
        <w:jc w:val="both"/>
        <w:rPr>
          <w:rFonts w:cs="Times New Roman"/>
        </w:rPr>
      </w:pPr>
      <w:r w:rsidRPr="00125B97">
        <w:rPr>
          <w:noProof/>
        </w:rPr>
        <w:lastRenderedPageBreak/>
        <w:pict>
          <v:shape id="_x0000_s1041" type="#_x0000_t75" style="position:absolute;left:0;text-align:left;margin-left:86.25pt;margin-top:1.6pt;width:280.6pt;height:243.85pt;z-index:251667456;mso-position-horizontal-relative:text;mso-position-vertical-relative:text;mso-width-relative:page;mso-height-relative:page">
            <v:imagedata r:id="rId10" o:title="silhouette" cropleft="3918f" cropright="4988f"/>
            <w10:wrap type="square"/>
          </v:shape>
        </w:pict>
      </w:r>
    </w:p>
    <w:p w:rsidR="004005F9" w:rsidRPr="00125B97" w:rsidRDefault="004005F9" w:rsidP="00A60B42">
      <w:pPr>
        <w:spacing w:line="276" w:lineRule="auto"/>
        <w:jc w:val="both"/>
        <w:rPr>
          <w:rFonts w:cs="Times New Roman"/>
        </w:rPr>
      </w:pPr>
    </w:p>
    <w:p w:rsidR="004005F9" w:rsidRPr="00125B97" w:rsidRDefault="004005F9" w:rsidP="00A60B42">
      <w:pPr>
        <w:spacing w:line="276" w:lineRule="auto"/>
        <w:jc w:val="both"/>
        <w:rPr>
          <w:rFonts w:cs="Times New Roman"/>
        </w:rPr>
      </w:pPr>
    </w:p>
    <w:p w:rsidR="004005F9" w:rsidRPr="00125B97" w:rsidRDefault="004005F9" w:rsidP="00A60B42">
      <w:pPr>
        <w:spacing w:line="276" w:lineRule="auto"/>
        <w:jc w:val="both"/>
        <w:rPr>
          <w:rFonts w:cs="Times New Roman"/>
        </w:rPr>
      </w:pPr>
    </w:p>
    <w:p w:rsidR="004005F9" w:rsidRPr="00125B97" w:rsidRDefault="004005F9" w:rsidP="00A60B42">
      <w:pPr>
        <w:spacing w:line="276" w:lineRule="auto"/>
        <w:jc w:val="both"/>
        <w:rPr>
          <w:rFonts w:cs="Times New Roman"/>
        </w:rPr>
      </w:pPr>
    </w:p>
    <w:p w:rsidR="004005F9" w:rsidRPr="00125B97" w:rsidRDefault="004005F9" w:rsidP="00A60B42">
      <w:pPr>
        <w:spacing w:line="276" w:lineRule="auto"/>
        <w:jc w:val="both"/>
        <w:rPr>
          <w:rFonts w:cs="Times New Roman"/>
        </w:rPr>
      </w:pPr>
    </w:p>
    <w:p w:rsidR="00751459" w:rsidRPr="00125B97" w:rsidRDefault="00751459" w:rsidP="00A60B42">
      <w:pPr>
        <w:spacing w:line="276" w:lineRule="auto"/>
        <w:jc w:val="both"/>
        <w:rPr>
          <w:rFonts w:cs="Times New Roman"/>
        </w:rPr>
      </w:pPr>
    </w:p>
    <w:p w:rsidR="004005F9" w:rsidRPr="00125B97" w:rsidRDefault="004005F9" w:rsidP="00A60B42">
      <w:pPr>
        <w:spacing w:line="276" w:lineRule="auto"/>
        <w:jc w:val="both"/>
        <w:rPr>
          <w:rFonts w:cs="Times New Roman"/>
        </w:rPr>
      </w:pPr>
    </w:p>
    <w:p w:rsidR="004005F9" w:rsidRPr="00125B97" w:rsidRDefault="004005F9" w:rsidP="00A60B42">
      <w:pPr>
        <w:spacing w:line="276" w:lineRule="auto"/>
        <w:jc w:val="both"/>
        <w:rPr>
          <w:rFonts w:cs="Times New Roman"/>
        </w:rPr>
      </w:pPr>
    </w:p>
    <w:p w:rsidR="0011441D" w:rsidRPr="00125B97" w:rsidRDefault="00261138" w:rsidP="00A60B42">
      <w:pPr>
        <w:tabs>
          <w:tab w:val="left" w:pos="1998"/>
        </w:tabs>
        <w:spacing w:line="276" w:lineRule="auto"/>
        <w:jc w:val="both"/>
        <w:rPr>
          <w:rFonts w:cs="Times New Roman"/>
        </w:rPr>
      </w:pPr>
      <w:r w:rsidRPr="00125B97">
        <w:rPr>
          <w:rFonts w:cs="Times New Roman"/>
        </w:rPr>
        <w:t xml:space="preserve"> </w:t>
      </w:r>
    </w:p>
    <w:p w:rsidR="004861C1" w:rsidRPr="00125B97" w:rsidRDefault="00FB0675" w:rsidP="00A60B42">
      <w:pPr>
        <w:tabs>
          <w:tab w:val="left" w:pos="1998"/>
        </w:tabs>
        <w:spacing w:line="276" w:lineRule="auto"/>
        <w:jc w:val="both"/>
        <w:rPr>
          <w:rFonts w:cs="Times New Roman"/>
        </w:rPr>
      </w:pPr>
      <w:r w:rsidRPr="00125B97">
        <w:rPr>
          <w:rFonts w:cs="Times New Roman"/>
          <w:noProof/>
          <w:lang w:val="tr-TR" w:eastAsia="tr-TR"/>
        </w:rPr>
        <mc:AlternateContent>
          <mc:Choice Requires="wps">
            <w:drawing>
              <wp:anchor distT="45720" distB="45720" distL="114300" distR="114300" simplePos="0" relativeHeight="251669504" behindDoc="0" locked="0" layoutInCell="1" allowOverlap="1" wp14:anchorId="712CB8A9" wp14:editId="5BB5272D">
                <wp:simplePos x="0" y="0"/>
                <wp:positionH relativeFrom="margin">
                  <wp:align>center</wp:align>
                </wp:positionH>
                <wp:positionV relativeFrom="paragraph">
                  <wp:posOffset>163530</wp:posOffset>
                </wp:positionV>
                <wp:extent cx="2567305" cy="287020"/>
                <wp:effectExtent l="0" t="0" r="23495" b="1778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305" cy="287020"/>
                        </a:xfrm>
                        <a:prstGeom prst="rect">
                          <a:avLst/>
                        </a:prstGeom>
                        <a:solidFill>
                          <a:srgbClr val="FFFFFF"/>
                        </a:solidFill>
                        <a:ln w="9525">
                          <a:solidFill>
                            <a:srgbClr val="000000"/>
                          </a:solidFill>
                          <a:miter lim="800000"/>
                          <a:headEnd/>
                          <a:tailEnd/>
                        </a:ln>
                      </wps:spPr>
                      <wps:txbx>
                        <w:txbxContent>
                          <w:p w:rsidR="006552E3" w:rsidRDefault="006552E3" w:rsidP="006552E3">
                            <w:r>
                              <w:t>F</w:t>
                            </w:r>
                            <w:r>
                              <w:t>igure 3</w:t>
                            </w:r>
                            <w:r>
                              <w:t xml:space="preserve">: </w:t>
                            </w:r>
                            <w:r>
                              <w:t>Silhouette Analysis of 2 Clusters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CB8A9" id="_x0000_s1028" type="#_x0000_t202" style="position:absolute;left:0;text-align:left;margin-left:0;margin-top:12.9pt;width:202.15pt;height:22.6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">
                <v:textbox>
                  <w:txbxContent>
                    <w:p w:rsidR="006552E3" w:rsidRDefault="006552E3" w:rsidP="006552E3">
                      <w:r>
                        <w:t>F</w:t>
                      </w:r>
                      <w:r>
                        <w:t>igure 3</w:t>
                      </w:r>
                      <w:r>
                        <w:t xml:space="preserve">: </w:t>
                      </w:r>
                      <w:r>
                        <w:t>Silhouette Analysis of 2 Clusters</w:t>
                      </w:r>
                    </w:p>
                  </w:txbxContent>
                </v:textbox>
                <w10:wrap type="square" anchorx="margin"/>
              </v:shape>
            </w:pict>
          </mc:Fallback>
        </mc:AlternateContent>
      </w:r>
      <w:r w:rsidR="001758F1" w:rsidRPr="00125B97">
        <w:rPr>
          <w:rFonts w:cs="Times New Roman"/>
        </w:rPr>
        <w:t xml:space="preserve"> </w:t>
      </w:r>
    </w:p>
    <w:p w:rsidR="00B52131" w:rsidRPr="00125B97" w:rsidRDefault="00B52131" w:rsidP="00A60B42">
      <w:pPr>
        <w:tabs>
          <w:tab w:val="left" w:pos="1998"/>
        </w:tabs>
        <w:spacing w:line="276" w:lineRule="auto"/>
        <w:jc w:val="both"/>
        <w:rPr>
          <w:rFonts w:cs="Times New Roman"/>
        </w:rPr>
      </w:pPr>
    </w:p>
    <w:p w:rsidR="004861C1" w:rsidRPr="00125B97" w:rsidRDefault="008B1F66" w:rsidP="00A60B42">
      <w:pPr>
        <w:tabs>
          <w:tab w:val="left" w:pos="1998"/>
        </w:tabs>
        <w:spacing w:line="276" w:lineRule="auto"/>
        <w:jc w:val="both"/>
        <w:rPr>
          <w:rFonts w:cs="Times New Roman"/>
        </w:rPr>
      </w:pPr>
      <w:r w:rsidRPr="00125B97">
        <w:rPr>
          <w:rFonts w:cs="Times New Roman"/>
        </w:rPr>
        <w:t xml:space="preserve">The silhouette values show how similar an object is to its cluster compared to other clusters. </w:t>
      </w:r>
      <w:r w:rsidR="007155F5" w:rsidRPr="00125B97">
        <w:rPr>
          <w:rFonts w:cs="Times New Roman"/>
        </w:rPr>
        <w:t>The silhouette ranges from −1 to +1, where a high value indicates that the object is well matched to its cluster and poorly matched to neighboring clusters. If most objects have a high value, then the clustering configuration is appropriate. If many points have a low or negative value, then the clustering configuration may have too many or too few clusters</w:t>
      </w:r>
      <w:r w:rsidR="00E46BF8" w:rsidRPr="00125B97">
        <w:rPr>
          <w:rFonts w:cs="Times New Roman"/>
        </w:rPr>
        <w:t xml:space="preserve"> [1]</w:t>
      </w:r>
      <w:r w:rsidR="007155F5" w:rsidRPr="00125B97">
        <w:rPr>
          <w:rFonts w:cs="Times New Roman"/>
        </w:rPr>
        <w:t>.</w:t>
      </w:r>
      <w:r w:rsidR="00C90417" w:rsidRPr="00125B97">
        <w:rPr>
          <w:rFonts w:cs="Times New Roman"/>
        </w:rPr>
        <w:t xml:space="preserve"> From the plot, </w:t>
      </w:r>
      <w:r w:rsidR="00200EF8" w:rsidRPr="00125B97">
        <w:rPr>
          <w:rFonts w:cs="Times New Roman"/>
        </w:rPr>
        <w:t xml:space="preserve">analyzing silhouette values, we can see that this clustering is successful and convenient to apply, as the silhouette values are high and reasonable. </w:t>
      </w:r>
    </w:p>
    <w:p w:rsidR="008F2D55" w:rsidRPr="00125B97" w:rsidRDefault="008F2D55" w:rsidP="00A60B42">
      <w:pPr>
        <w:tabs>
          <w:tab w:val="left" w:pos="1998"/>
        </w:tabs>
        <w:spacing w:line="276" w:lineRule="auto"/>
        <w:jc w:val="both"/>
        <w:rPr>
          <w:rFonts w:cs="Times New Roman"/>
        </w:rPr>
      </w:pPr>
      <w:r w:rsidRPr="00125B97">
        <w:rPr>
          <w:rFonts w:cs="Times New Roman"/>
        </w:rPr>
        <w:t xml:space="preserve">As a conclusion, </w:t>
      </w:r>
      <w:r w:rsidR="0001719F" w:rsidRPr="00125B97">
        <w:rPr>
          <w:rFonts w:cs="Times New Roman"/>
        </w:rPr>
        <w:t xml:space="preserve">based on these </w:t>
      </w:r>
      <w:r w:rsidR="00560ED6" w:rsidRPr="00125B97">
        <w:rPr>
          <w:rFonts w:cs="Times New Roman"/>
        </w:rPr>
        <w:t>measurements</w:t>
      </w:r>
      <w:r w:rsidR="004B0771" w:rsidRPr="00125B97">
        <w:rPr>
          <w:rFonts w:cs="Times New Roman"/>
        </w:rPr>
        <w:t>,</w:t>
      </w:r>
      <w:r w:rsidR="00560ED6" w:rsidRPr="00125B97">
        <w:rPr>
          <w:rFonts w:cs="Times New Roman"/>
        </w:rPr>
        <w:t xml:space="preserve"> </w:t>
      </w:r>
      <w:r w:rsidR="00F867CB" w:rsidRPr="00125B97">
        <w:rPr>
          <w:rFonts w:cs="Times New Roman"/>
        </w:rPr>
        <w:t>which</w:t>
      </w:r>
      <w:r w:rsidR="0001719F" w:rsidRPr="00125B97">
        <w:rPr>
          <w:rFonts w:cs="Times New Roman"/>
        </w:rPr>
        <w:t xml:space="preserve"> are applying PCA and then using k-means method to sep</w:t>
      </w:r>
      <w:r w:rsidR="000C7C6D" w:rsidRPr="00125B97">
        <w:rPr>
          <w:rFonts w:cs="Times New Roman"/>
        </w:rPr>
        <w:t>arate data into two clusters</w:t>
      </w:r>
      <w:r w:rsidR="0001719F" w:rsidRPr="00125B97">
        <w:rPr>
          <w:rFonts w:cs="Times New Roman"/>
        </w:rPr>
        <w:t xml:space="preserve">, fall detection is possible, as </w:t>
      </w:r>
      <w:r w:rsidR="00112F55" w:rsidRPr="00125B97">
        <w:rPr>
          <w:rFonts w:cs="Times New Roman"/>
        </w:rPr>
        <w:t xml:space="preserve">data can be separated into two clusters and </w:t>
      </w:r>
      <w:r w:rsidR="00CC17E7" w:rsidRPr="00125B97">
        <w:rPr>
          <w:rFonts w:cs="Times New Roman"/>
        </w:rPr>
        <w:t xml:space="preserve">percentage overlap and Silhouette analysis show that </w:t>
      </w:r>
      <w:r w:rsidR="006C4BAF">
        <w:rPr>
          <w:rFonts w:cs="Times New Roman"/>
        </w:rPr>
        <w:t>this</w:t>
      </w:r>
      <w:r w:rsidR="00CC17E7" w:rsidRPr="00125B97">
        <w:rPr>
          <w:rFonts w:cs="Times New Roman"/>
        </w:rPr>
        <w:t xml:space="preserve"> clustering is successful. </w:t>
      </w:r>
    </w:p>
    <w:p w:rsidR="00EB2C5E" w:rsidRPr="00125B97" w:rsidRDefault="005E14A9" w:rsidP="00A60B42">
      <w:pPr>
        <w:tabs>
          <w:tab w:val="left" w:pos="1998"/>
        </w:tabs>
        <w:spacing w:line="276" w:lineRule="auto"/>
        <w:jc w:val="both"/>
        <w:rPr>
          <w:rFonts w:cs="Times New Roman"/>
          <w:b/>
        </w:rPr>
      </w:pPr>
      <w:r w:rsidRPr="00125B97">
        <w:rPr>
          <w:rFonts w:cs="Times New Roman"/>
          <w:b/>
        </w:rPr>
        <w:t>Part B)</w:t>
      </w:r>
    </w:p>
    <w:p w:rsidR="000F14D2" w:rsidRPr="00125B97" w:rsidRDefault="00776536" w:rsidP="00A60B42">
      <w:pPr>
        <w:tabs>
          <w:tab w:val="left" w:pos="1998"/>
        </w:tabs>
        <w:spacing w:line="276" w:lineRule="auto"/>
        <w:jc w:val="both"/>
        <w:rPr>
          <w:rFonts w:cs="Times New Roman"/>
        </w:rPr>
      </w:pPr>
      <w:r w:rsidRPr="00125B97">
        <w:rPr>
          <w:rFonts w:cs="Times New Roman"/>
        </w:rPr>
        <w:t xml:space="preserve">As we have finished </w:t>
      </w:r>
      <w:r w:rsidR="00081A5E">
        <w:rPr>
          <w:rFonts w:cs="Times New Roman"/>
        </w:rPr>
        <w:t xml:space="preserve">the </w:t>
      </w:r>
      <w:r w:rsidRPr="00125B97">
        <w:rPr>
          <w:rFonts w:cs="Times New Roman"/>
        </w:rPr>
        <w:t>exploration of the data, we can now proceed with</w:t>
      </w:r>
      <w:r w:rsidR="009B0D29">
        <w:rPr>
          <w:rFonts w:cs="Times New Roman"/>
        </w:rPr>
        <w:t xml:space="preserve"> the</w:t>
      </w:r>
      <w:r w:rsidRPr="00125B97">
        <w:rPr>
          <w:rFonts w:cs="Times New Roman"/>
        </w:rPr>
        <w:t xml:space="preserve"> supervised learning stage. </w:t>
      </w:r>
      <w:r w:rsidR="008A141E">
        <w:rPr>
          <w:rFonts w:cs="Times New Roman"/>
        </w:rPr>
        <w:t>We aim</w:t>
      </w:r>
      <w:r w:rsidR="00007EDF" w:rsidRPr="00125B97">
        <w:rPr>
          <w:rFonts w:cs="Times New Roman"/>
        </w:rPr>
        <w:t xml:space="preserve"> to build a classifier that detects the action label (fall or non-fall) with high accuracy. </w:t>
      </w:r>
      <w:r w:rsidR="000F14D2" w:rsidRPr="00125B97">
        <w:rPr>
          <w:rFonts w:cs="Times New Roman"/>
        </w:rPr>
        <w:t xml:space="preserve">We will use two different models for this purpose. For both methods, </w:t>
      </w:r>
      <w:r w:rsidR="00A82E19" w:rsidRPr="00125B97">
        <w:rPr>
          <w:rFonts w:cs="Times New Roman"/>
        </w:rPr>
        <w:t>we implement a cross-</w:t>
      </w:r>
      <w:r w:rsidR="00427934" w:rsidRPr="00125B97">
        <w:rPr>
          <w:rFonts w:cs="Times New Roman"/>
        </w:rPr>
        <w:t>validation</w:t>
      </w:r>
      <w:r w:rsidR="00A82E19" w:rsidRPr="00125B97">
        <w:rPr>
          <w:rFonts w:cs="Times New Roman"/>
        </w:rPr>
        <w:t xml:space="preserve"> procedure by </w:t>
      </w:r>
      <w:r w:rsidR="00E706EE" w:rsidRPr="00125B97">
        <w:rPr>
          <w:rFonts w:cs="Times New Roman"/>
        </w:rPr>
        <w:t>split</w:t>
      </w:r>
      <w:r w:rsidR="00A82E19" w:rsidRPr="00125B97">
        <w:rPr>
          <w:rFonts w:cs="Times New Roman"/>
        </w:rPr>
        <w:t>ting</w:t>
      </w:r>
      <w:r w:rsidR="000F14D2" w:rsidRPr="00125B97">
        <w:rPr>
          <w:rFonts w:cs="Times New Roman"/>
        </w:rPr>
        <w:t xml:space="preserve"> our data into three non-overlapping training/validation/testing sets, the percentages used for this aim is 70%, 15%,</w:t>
      </w:r>
      <w:r w:rsidR="00790DEF" w:rsidRPr="00125B97">
        <w:rPr>
          <w:rFonts w:cs="Times New Roman"/>
        </w:rPr>
        <w:t xml:space="preserve"> </w:t>
      </w:r>
      <w:r w:rsidR="000F14D2" w:rsidRPr="00125B97">
        <w:rPr>
          <w:rFonts w:cs="Times New Roman"/>
        </w:rPr>
        <w:t xml:space="preserve">15%, respectively. </w:t>
      </w:r>
      <w:r w:rsidR="0023211A" w:rsidRPr="00125B97">
        <w:rPr>
          <w:rFonts w:cs="Times New Roman"/>
        </w:rPr>
        <w:t>As a result, training, validation and testing data sets have 396, 85 and 85 samples, respectively</w:t>
      </w:r>
      <w:r w:rsidR="00EB23F9" w:rsidRPr="00125B97">
        <w:rPr>
          <w:rFonts w:cs="Times New Roman"/>
        </w:rPr>
        <w:t xml:space="preserve">, summing up to </w:t>
      </w:r>
      <w:r w:rsidR="005C58F5">
        <w:rPr>
          <w:rFonts w:cs="Times New Roman"/>
        </w:rPr>
        <w:t xml:space="preserve">a </w:t>
      </w:r>
      <w:r w:rsidR="00EB23F9" w:rsidRPr="00125B97">
        <w:rPr>
          <w:rFonts w:cs="Times New Roman"/>
        </w:rPr>
        <w:t>total of 566 samples</w:t>
      </w:r>
      <w:r w:rsidR="0023211A" w:rsidRPr="00125B97">
        <w:rPr>
          <w:rFonts w:cs="Times New Roman"/>
        </w:rPr>
        <w:t>. As the dataset is shuffled randomly befor</w:t>
      </w:r>
      <w:r w:rsidR="00700174" w:rsidRPr="00125B97">
        <w:rPr>
          <w:rFonts w:cs="Times New Roman"/>
        </w:rPr>
        <w:t xml:space="preserve">e separation into three groups, </w:t>
      </w:r>
      <w:r w:rsidR="0038731C" w:rsidRPr="00125B97">
        <w:rPr>
          <w:rFonts w:cs="Times New Roman"/>
        </w:rPr>
        <w:t>these three groups may not have</w:t>
      </w:r>
      <w:r w:rsidR="005C58F5">
        <w:rPr>
          <w:rFonts w:cs="Times New Roman"/>
        </w:rPr>
        <w:t xml:space="preserve"> the</w:t>
      </w:r>
      <w:r w:rsidR="0038731C" w:rsidRPr="00125B97">
        <w:rPr>
          <w:rFonts w:cs="Times New Roman"/>
        </w:rPr>
        <w:t xml:space="preserve"> same </w:t>
      </w:r>
      <w:r w:rsidR="007454A4" w:rsidRPr="00125B97">
        <w:rPr>
          <w:rFonts w:cs="Times New Roman"/>
        </w:rPr>
        <w:t xml:space="preserve">samples on each run of </w:t>
      </w:r>
      <w:r w:rsidR="00FF318E">
        <w:rPr>
          <w:rFonts w:cs="Times New Roman"/>
        </w:rPr>
        <w:t xml:space="preserve">the </w:t>
      </w:r>
      <w:r w:rsidR="00872C22" w:rsidRPr="00125B97">
        <w:rPr>
          <w:rFonts w:cs="Times New Roman"/>
        </w:rPr>
        <w:t>p</w:t>
      </w:r>
      <w:r w:rsidR="00693ACF" w:rsidRPr="00125B97">
        <w:rPr>
          <w:rFonts w:cs="Times New Roman"/>
        </w:rPr>
        <w:t>rogram. This suppo</w:t>
      </w:r>
      <w:r w:rsidR="00391E3A" w:rsidRPr="00125B97">
        <w:rPr>
          <w:rFonts w:cs="Times New Roman"/>
        </w:rPr>
        <w:t xml:space="preserve">rts the models to work </w:t>
      </w:r>
      <w:r w:rsidR="00600E8C" w:rsidRPr="00125B97">
        <w:rPr>
          <w:rFonts w:cs="Times New Roman"/>
        </w:rPr>
        <w:t xml:space="preserve">robustly. </w:t>
      </w:r>
      <w:r w:rsidR="00391E3A" w:rsidRPr="00125B97">
        <w:rPr>
          <w:rFonts w:cs="Times New Roman"/>
        </w:rPr>
        <w:t xml:space="preserve"> </w:t>
      </w:r>
    </w:p>
    <w:p w:rsidR="005E14A9" w:rsidRPr="00125B97" w:rsidRDefault="00A714D9" w:rsidP="00A60B42">
      <w:pPr>
        <w:tabs>
          <w:tab w:val="left" w:pos="1998"/>
        </w:tabs>
        <w:spacing w:line="276" w:lineRule="auto"/>
        <w:jc w:val="both"/>
        <w:rPr>
          <w:rFonts w:cs="CMR12"/>
          <w:lang w:val="tr-TR"/>
        </w:rPr>
      </w:pPr>
      <w:r w:rsidRPr="00125B97">
        <w:rPr>
          <w:rFonts w:cs="CMR12"/>
          <w:lang w:val="tr-TR"/>
        </w:rPr>
        <w:t xml:space="preserve">The models with various </w:t>
      </w:r>
      <w:r w:rsidR="007159D0" w:rsidRPr="00125B97">
        <w:rPr>
          <w:rFonts w:cs="CMR12"/>
          <w:lang w:val="tr-TR"/>
        </w:rPr>
        <w:t>hyperparameters are fi</w:t>
      </w:r>
      <w:r w:rsidRPr="00125B97">
        <w:rPr>
          <w:rFonts w:cs="CMR12"/>
          <w:lang w:val="tr-TR"/>
        </w:rPr>
        <w:t>t on the training set, the parameter</w:t>
      </w:r>
      <w:r w:rsidR="002E0E83">
        <w:rPr>
          <w:rFonts w:cs="CMR12"/>
          <w:lang w:val="tr-TR"/>
        </w:rPr>
        <w:t xml:space="preserve"> </w:t>
      </w:r>
      <w:r w:rsidRPr="00125B97">
        <w:rPr>
          <w:rFonts w:cs="CMR12"/>
          <w:lang w:val="tr-TR"/>
        </w:rPr>
        <w:t xml:space="preserve">selection is performed based </w:t>
      </w:r>
      <w:r w:rsidRPr="00125B97">
        <w:rPr>
          <w:rFonts w:cs="CMR12"/>
          <w:lang w:val="tr-TR"/>
        </w:rPr>
        <w:t>on the validation set, and the final classifi</w:t>
      </w:r>
      <w:r w:rsidRPr="00125B97">
        <w:rPr>
          <w:rFonts w:cs="CMR12"/>
          <w:lang w:val="tr-TR"/>
        </w:rPr>
        <w:t>cation accuracy is</w:t>
      </w:r>
      <w:r w:rsidRPr="00125B97">
        <w:rPr>
          <w:rFonts w:cs="Times New Roman"/>
        </w:rPr>
        <w:t xml:space="preserve"> </w:t>
      </w:r>
      <w:r w:rsidRPr="00125B97">
        <w:rPr>
          <w:rFonts w:cs="CMR12"/>
          <w:lang w:val="tr-TR"/>
        </w:rPr>
        <w:t>reported on the testing set.</w:t>
      </w:r>
    </w:p>
    <w:p w:rsidR="00A351D4" w:rsidRPr="00125B97" w:rsidRDefault="00A351D4" w:rsidP="00A60B42">
      <w:pPr>
        <w:tabs>
          <w:tab w:val="left" w:pos="1998"/>
        </w:tabs>
        <w:spacing w:line="276" w:lineRule="auto"/>
        <w:jc w:val="both"/>
        <w:rPr>
          <w:rFonts w:cs="CMR12"/>
          <w:lang w:val="tr-TR"/>
        </w:rPr>
      </w:pPr>
      <w:r w:rsidRPr="00125B97">
        <w:rPr>
          <w:rFonts w:cs="CMR12"/>
          <w:lang w:val="tr-TR"/>
        </w:rPr>
        <w:lastRenderedPageBreak/>
        <w:t xml:space="preserve">The first model we </w:t>
      </w:r>
      <w:r w:rsidR="002C1FAD" w:rsidRPr="00125B97">
        <w:rPr>
          <w:rFonts w:cs="CMR12"/>
          <w:lang w:val="tr-TR"/>
        </w:rPr>
        <w:t xml:space="preserve">will </w:t>
      </w:r>
      <w:r w:rsidRPr="00125B97">
        <w:rPr>
          <w:rFonts w:cs="CMR12"/>
          <w:lang w:val="tr-TR"/>
        </w:rPr>
        <w:t xml:space="preserve">work on is Support </w:t>
      </w:r>
      <w:r w:rsidR="001468E1" w:rsidRPr="00125B97">
        <w:rPr>
          <w:rFonts w:cs="CMR12"/>
          <w:lang w:val="tr-TR"/>
        </w:rPr>
        <w:t xml:space="preserve">Vector Machine (SVM) </w:t>
      </w:r>
      <w:r w:rsidR="00384C6C" w:rsidRPr="00125B97">
        <w:rPr>
          <w:rFonts w:cs="CMR12"/>
          <w:lang w:val="tr-TR"/>
        </w:rPr>
        <w:t>classifier</w:t>
      </w:r>
      <w:r w:rsidR="001468E1" w:rsidRPr="00125B97">
        <w:rPr>
          <w:rFonts w:cs="CMR12"/>
          <w:lang w:val="tr-TR"/>
        </w:rPr>
        <w:t xml:space="preserve">. </w:t>
      </w:r>
      <w:r w:rsidR="00C46D6A" w:rsidRPr="00125B97">
        <w:rPr>
          <w:rFonts w:cs="CMR12"/>
          <w:lang w:val="tr-TR"/>
        </w:rPr>
        <w:t xml:space="preserve">This classifier tries to find </w:t>
      </w:r>
      <w:r w:rsidR="008B080F">
        <w:rPr>
          <w:rFonts w:cs="CMR12"/>
          <w:lang w:val="tr-TR"/>
        </w:rPr>
        <w:t>an</w:t>
      </w:r>
      <w:r w:rsidR="00C46D6A" w:rsidRPr="00125B97">
        <w:rPr>
          <w:rFonts w:cs="CMR12"/>
          <w:lang w:val="tr-TR"/>
        </w:rPr>
        <w:t xml:space="preserve"> optimal </w:t>
      </w:r>
      <w:r w:rsidR="00862922" w:rsidRPr="00125B97">
        <w:rPr>
          <w:rFonts w:cs="CMR12"/>
          <w:lang w:val="tr-TR"/>
        </w:rPr>
        <w:t>hyperplane</w:t>
      </w:r>
      <w:r w:rsidR="00812058" w:rsidRPr="00125B97">
        <w:rPr>
          <w:rFonts w:cs="CMR12"/>
          <w:lang w:val="tr-TR"/>
        </w:rPr>
        <w:t>.</w:t>
      </w:r>
      <w:r w:rsidR="00C46D6A" w:rsidRPr="00125B97">
        <w:rPr>
          <w:rFonts w:cs="CMR12"/>
          <w:lang w:val="tr-TR"/>
        </w:rPr>
        <w:t xml:space="preserve"> </w:t>
      </w:r>
      <w:r w:rsidR="00CA1999" w:rsidRPr="00125B97">
        <w:rPr>
          <w:rFonts w:cs="CMR12"/>
          <w:lang w:val="tr-TR"/>
        </w:rPr>
        <w:t xml:space="preserve">As we need to estimate class either </w:t>
      </w:r>
      <w:r w:rsidR="002D3FA4" w:rsidRPr="00125B97">
        <w:rPr>
          <w:rFonts w:cs="CMR12"/>
          <w:lang w:val="tr-TR"/>
        </w:rPr>
        <w:t>“</w:t>
      </w:r>
      <w:r w:rsidR="00CA1999" w:rsidRPr="00125B97">
        <w:rPr>
          <w:rFonts w:cs="CMR12"/>
          <w:lang w:val="tr-TR"/>
        </w:rPr>
        <w:t>F</w:t>
      </w:r>
      <w:r w:rsidR="002D3FA4" w:rsidRPr="00125B97">
        <w:rPr>
          <w:rFonts w:cs="CMR12"/>
          <w:lang w:val="tr-TR"/>
        </w:rPr>
        <w:t>”</w:t>
      </w:r>
      <w:r w:rsidR="00CA1999" w:rsidRPr="00125B97">
        <w:rPr>
          <w:rFonts w:cs="CMR12"/>
          <w:lang w:val="tr-TR"/>
        </w:rPr>
        <w:t xml:space="preserve"> or </w:t>
      </w:r>
      <w:r w:rsidR="002D3FA4" w:rsidRPr="00125B97">
        <w:rPr>
          <w:rFonts w:cs="CMR12"/>
          <w:lang w:val="tr-TR"/>
        </w:rPr>
        <w:t>“</w:t>
      </w:r>
      <w:r w:rsidR="00CA1999" w:rsidRPr="00125B97">
        <w:rPr>
          <w:rFonts w:cs="CMR12"/>
          <w:lang w:val="tr-TR"/>
        </w:rPr>
        <w:t>NF</w:t>
      </w:r>
      <w:r w:rsidR="002D3FA4" w:rsidRPr="00125B97">
        <w:rPr>
          <w:rFonts w:cs="CMR12"/>
          <w:lang w:val="tr-TR"/>
        </w:rPr>
        <w:t>”</w:t>
      </w:r>
      <w:r w:rsidR="00CA1999" w:rsidRPr="00125B97">
        <w:rPr>
          <w:rFonts w:cs="CMR12"/>
          <w:lang w:val="tr-TR"/>
        </w:rPr>
        <w:t xml:space="preserve">, meaning we work on binary classification, SVM is to be considered. </w:t>
      </w:r>
      <w:r w:rsidR="00975DEF" w:rsidRPr="00125B97">
        <w:rPr>
          <w:rFonts w:cs="CMR12"/>
          <w:lang w:val="tr-TR"/>
        </w:rPr>
        <w:t xml:space="preserve">In this case, SVM tries to find </w:t>
      </w:r>
      <w:r w:rsidR="001B6112">
        <w:rPr>
          <w:rFonts w:cs="CMR12"/>
          <w:lang w:val="tr-TR"/>
        </w:rPr>
        <w:t xml:space="preserve">an </w:t>
      </w:r>
      <w:r w:rsidR="00975DEF" w:rsidRPr="00125B97">
        <w:rPr>
          <w:rFonts w:cs="CMR12"/>
          <w:lang w:val="tr-TR"/>
        </w:rPr>
        <w:t xml:space="preserve">optimal line that separates data into </w:t>
      </w:r>
      <w:r w:rsidR="00AF2E6F" w:rsidRPr="00125B97">
        <w:rPr>
          <w:rFonts w:cs="CMR12"/>
          <w:lang w:val="tr-TR"/>
        </w:rPr>
        <w:t xml:space="preserve">two </w:t>
      </w:r>
      <w:r w:rsidR="003864B3" w:rsidRPr="00125B97">
        <w:rPr>
          <w:rFonts w:cs="CMR12"/>
          <w:lang w:val="tr-TR"/>
        </w:rPr>
        <w:t>parts</w:t>
      </w:r>
      <w:r w:rsidR="002F5036" w:rsidRPr="00125B97">
        <w:rPr>
          <w:rFonts w:cs="CMR12"/>
          <w:lang w:val="tr-TR"/>
        </w:rPr>
        <w:t>, where each class lays in each class lay</w:t>
      </w:r>
      <w:r w:rsidR="00A94620">
        <w:rPr>
          <w:rFonts w:cs="CMR12"/>
          <w:lang w:val="tr-TR"/>
        </w:rPr>
        <w:t xml:space="preserve"> on</w:t>
      </w:r>
      <w:r w:rsidR="002F5036" w:rsidRPr="00125B97">
        <w:rPr>
          <w:rFonts w:cs="CMR12"/>
          <w:lang w:val="tr-TR"/>
        </w:rPr>
        <w:t xml:space="preserve"> either side.</w:t>
      </w:r>
    </w:p>
    <w:p w:rsidR="00712E0F" w:rsidRDefault="00520DB8" w:rsidP="00A60B42">
      <w:pPr>
        <w:tabs>
          <w:tab w:val="left" w:pos="1998"/>
        </w:tabs>
        <w:spacing w:line="276" w:lineRule="auto"/>
        <w:jc w:val="both"/>
        <w:rPr>
          <w:rFonts w:cs="CMR12"/>
          <w:lang w:val="tr-TR"/>
        </w:rPr>
      </w:pPr>
      <w:r>
        <w:rPr>
          <w:noProof/>
        </w:rPr>
        <w:pict>
          <v:shape id="_x0000_s1042" type="#_x0000_t75" style="position:absolute;left:0;text-align:left;margin-left:97.3pt;margin-top:35.65pt;width:259pt;height:229.25pt;z-index:251671552;mso-position-horizontal-relative:text;mso-position-vertical-relative:text;mso-width-relative:page;mso-height-relative:page">
            <v:imagedata r:id="rId11" o:title="svm" cropleft="5108f" cropright="4945f"/>
            <w10:wrap type="square"/>
          </v:shape>
        </w:pict>
      </w:r>
      <w:r w:rsidR="007159D0" w:rsidRPr="00125B97">
        <w:rPr>
          <w:rFonts w:cs="CMR12"/>
          <w:lang w:val="tr-TR"/>
        </w:rPr>
        <w:t>A</w:t>
      </w:r>
      <w:r w:rsidR="006D682B">
        <w:rPr>
          <w:rFonts w:cs="CMR12"/>
          <w:lang w:val="tr-TR"/>
        </w:rPr>
        <w:t>fter working on hyperparameters</w:t>
      </w:r>
      <w:r w:rsidR="0003362B">
        <w:rPr>
          <w:rFonts w:cs="CMR12"/>
          <w:lang w:val="tr-TR"/>
        </w:rPr>
        <w:t xml:space="preserve">, as well as </w:t>
      </w:r>
      <w:r w:rsidR="000F0D27">
        <w:rPr>
          <w:rFonts w:cs="CMR12"/>
          <w:lang w:val="tr-TR"/>
        </w:rPr>
        <w:t xml:space="preserve">training and testing the model </w:t>
      </w:r>
      <w:r w:rsidR="001756A2">
        <w:rPr>
          <w:rFonts w:cs="CMR12"/>
          <w:lang w:val="tr-TR"/>
        </w:rPr>
        <w:t>using</w:t>
      </w:r>
      <w:r w:rsidR="006D682B">
        <w:rPr>
          <w:rFonts w:cs="CMR12"/>
          <w:lang w:val="tr-TR"/>
        </w:rPr>
        <w:t xml:space="preserve"> the cross-validation procedure, </w:t>
      </w:r>
      <w:r w:rsidR="009548E5">
        <w:rPr>
          <w:rFonts w:cs="CMR12"/>
          <w:lang w:val="tr-TR"/>
        </w:rPr>
        <w:t>we get support vectors as given on the plot below:</w:t>
      </w:r>
    </w:p>
    <w:p w:rsidR="009548E5" w:rsidRPr="00125B97" w:rsidRDefault="009548E5" w:rsidP="00A60B42">
      <w:pPr>
        <w:tabs>
          <w:tab w:val="left" w:pos="1998"/>
        </w:tabs>
        <w:spacing w:line="276" w:lineRule="auto"/>
        <w:jc w:val="both"/>
        <w:rPr>
          <w:rFonts w:cs="Times New Roman"/>
        </w:rPr>
      </w:pPr>
    </w:p>
    <w:p w:rsidR="00985CBC" w:rsidRPr="00125B97" w:rsidRDefault="00985CBC" w:rsidP="00A60B42">
      <w:pPr>
        <w:tabs>
          <w:tab w:val="left" w:pos="1998"/>
        </w:tabs>
        <w:spacing w:line="276" w:lineRule="auto"/>
        <w:jc w:val="both"/>
        <w:rPr>
          <w:rFonts w:cs="Times New Roman"/>
        </w:rPr>
      </w:pPr>
    </w:p>
    <w:p w:rsidR="004861C1" w:rsidRPr="00125B97" w:rsidRDefault="004861C1" w:rsidP="00A60B42">
      <w:pPr>
        <w:tabs>
          <w:tab w:val="left" w:pos="1998"/>
        </w:tabs>
        <w:spacing w:line="276" w:lineRule="auto"/>
        <w:jc w:val="both"/>
        <w:rPr>
          <w:rFonts w:cs="Times New Roman"/>
        </w:rPr>
      </w:pPr>
    </w:p>
    <w:p w:rsidR="004861C1" w:rsidRPr="00125B97" w:rsidRDefault="004861C1" w:rsidP="00A60B42">
      <w:pPr>
        <w:tabs>
          <w:tab w:val="left" w:pos="1998"/>
        </w:tabs>
        <w:spacing w:line="276" w:lineRule="auto"/>
        <w:jc w:val="both"/>
        <w:rPr>
          <w:rFonts w:cs="Times New Roman"/>
        </w:rPr>
      </w:pPr>
    </w:p>
    <w:p w:rsidR="004861C1" w:rsidRPr="00125B97" w:rsidRDefault="004861C1" w:rsidP="00A60B42">
      <w:pPr>
        <w:tabs>
          <w:tab w:val="left" w:pos="1998"/>
        </w:tabs>
        <w:spacing w:line="276" w:lineRule="auto"/>
        <w:jc w:val="both"/>
        <w:rPr>
          <w:rFonts w:cs="Times New Roman"/>
        </w:rPr>
      </w:pPr>
    </w:p>
    <w:p w:rsidR="004861C1" w:rsidRPr="00125B97" w:rsidRDefault="004861C1" w:rsidP="00A60B42">
      <w:pPr>
        <w:tabs>
          <w:tab w:val="left" w:pos="1998"/>
        </w:tabs>
        <w:spacing w:line="276" w:lineRule="auto"/>
        <w:jc w:val="both"/>
        <w:rPr>
          <w:rFonts w:cs="Times New Roman"/>
        </w:rPr>
      </w:pPr>
    </w:p>
    <w:p w:rsidR="004861C1" w:rsidRPr="00125B97" w:rsidRDefault="004861C1" w:rsidP="00A60B42">
      <w:pPr>
        <w:tabs>
          <w:tab w:val="left" w:pos="1998"/>
        </w:tabs>
        <w:spacing w:line="276" w:lineRule="auto"/>
        <w:jc w:val="both"/>
        <w:rPr>
          <w:rFonts w:cs="Times New Roman"/>
        </w:rPr>
      </w:pPr>
    </w:p>
    <w:p w:rsidR="004861C1" w:rsidRPr="00125B97" w:rsidRDefault="004861C1" w:rsidP="00A60B42">
      <w:pPr>
        <w:tabs>
          <w:tab w:val="left" w:pos="1998"/>
        </w:tabs>
        <w:spacing w:line="276" w:lineRule="auto"/>
        <w:jc w:val="both"/>
        <w:rPr>
          <w:rFonts w:cs="Times New Roman"/>
        </w:rPr>
      </w:pPr>
    </w:p>
    <w:p w:rsidR="004861C1" w:rsidRPr="00125B97" w:rsidRDefault="004861C1" w:rsidP="00A60B42">
      <w:pPr>
        <w:tabs>
          <w:tab w:val="left" w:pos="1998"/>
        </w:tabs>
        <w:spacing w:line="276" w:lineRule="auto"/>
        <w:jc w:val="both"/>
        <w:rPr>
          <w:rFonts w:cs="Times New Roman"/>
        </w:rPr>
      </w:pPr>
    </w:p>
    <w:p w:rsidR="004861C1" w:rsidRPr="00125B97" w:rsidRDefault="00FC62E2" w:rsidP="00A60B42">
      <w:pPr>
        <w:tabs>
          <w:tab w:val="left" w:pos="1998"/>
        </w:tabs>
        <w:spacing w:line="276" w:lineRule="auto"/>
        <w:jc w:val="both"/>
        <w:rPr>
          <w:rFonts w:cs="Times New Roman"/>
        </w:rPr>
      </w:pPr>
      <w:r w:rsidRPr="00125B97">
        <w:rPr>
          <w:rFonts w:cs="Times New Roman"/>
          <w:noProof/>
          <w:lang w:val="tr-TR" w:eastAsia="tr-TR"/>
        </w:rPr>
        <mc:AlternateContent>
          <mc:Choice Requires="wps">
            <w:drawing>
              <wp:anchor distT="45720" distB="45720" distL="114300" distR="114300" simplePos="0" relativeHeight="251673600" behindDoc="0" locked="0" layoutInCell="1" allowOverlap="1" wp14:anchorId="09A867A7" wp14:editId="1C9D1CFB">
                <wp:simplePos x="0" y="0"/>
                <wp:positionH relativeFrom="margin">
                  <wp:align>center</wp:align>
                </wp:positionH>
                <wp:positionV relativeFrom="paragraph">
                  <wp:posOffset>123215</wp:posOffset>
                </wp:positionV>
                <wp:extent cx="2223770" cy="287020"/>
                <wp:effectExtent l="0" t="0" r="24130" b="1778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770" cy="287020"/>
                        </a:xfrm>
                        <a:prstGeom prst="rect">
                          <a:avLst/>
                        </a:prstGeom>
                        <a:solidFill>
                          <a:srgbClr val="FFFFFF"/>
                        </a:solidFill>
                        <a:ln w="9525">
                          <a:solidFill>
                            <a:srgbClr val="000000"/>
                          </a:solidFill>
                          <a:miter lim="800000"/>
                          <a:headEnd/>
                          <a:tailEnd/>
                        </a:ln>
                      </wps:spPr>
                      <wps:txbx>
                        <w:txbxContent>
                          <w:p w:rsidR="00FC62E2" w:rsidRDefault="00FC62E2" w:rsidP="00FC62E2">
                            <w:r>
                              <w:t>F</w:t>
                            </w:r>
                            <w:r>
                              <w:t>igure 4</w:t>
                            </w:r>
                            <w:r>
                              <w:t xml:space="preserve">: </w:t>
                            </w:r>
                            <w:r>
                              <w:t xml:space="preserve">Support Vectors and </w:t>
                            </w:r>
                            <w:r w:rsidR="00B940CB">
                              <w:t xml:space="preserve">Data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A867A7" id="_x0000_s1029" type="#_x0000_t202" style="position:absolute;left:0;text-align:left;margin-left:0;margin-top:9.7pt;width:175.1pt;height:22.6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">
                <v:textbox>
                  <w:txbxContent>
                    <w:p w:rsidR="00FC62E2" w:rsidRDefault="00FC62E2" w:rsidP="00FC62E2">
                      <w:r>
                        <w:t>F</w:t>
                      </w:r>
                      <w:r>
                        <w:t>igure 4</w:t>
                      </w:r>
                      <w:r>
                        <w:t xml:space="preserve">: </w:t>
                      </w:r>
                      <w:r>
                        <w:t xml:space="preserve">Support Vectors and </w:t>
                      </w:r>
                      <w:r w:rsidR="00B940CB">
                        <w:t xml:space="preserve">Data </w:t>
                      </w:r>
                    </w:p>
                  </w:txbxContent>
                </v:textbox>
                <w10:wrap type="square" anchorx="margin"/>
              </v:shape>
            </w:pict>
          </mc:Fallback>
        </mc:AlternateContent>
      </w:r>
    </w:p>
    <w:p w:rsidR="004861C1" w:rsidRPr="00125B97" w:rsidRDefault="004861C1" w:rsidP="00A60B42">
      <w:pPr>
        <w:tabs>
          <w:tab w:val="left" w:pos="1998"/>
        </w:tabs>
        <w:spacing w:line="276" w:lineRule="auto"/>
        <w:jc w:val="both"/>
        <w:rPr>
          <w:rFonts w:cs="Times New Roman"/>
        </w:rPr>
      </w:pPr>
    </w:p>
    <w:p w:rsidR="004861C1" w:rsidRDefault="00EF6F04" w:rsidP="00A60B42">
      <w:pPr>
        <w:tabs>
          <w:tab w:val="left" w:pos="1998"/>
        </w:tabs>
        <w:spacing w:line="276" w:lineRule="auto"/>
        <w:jc w:val="both"/>
        <w:rPr>
          <w:rFonts w:cs="Times New Roman"/>
        </w:rPr>
      </w:pPr>
      <w:r>
        <w:rPr>
          <w:rFonts w:cs="Times New Roman"/>
        </w:rPr>
        <w:t>From the plot, we can s</w:t>
      </w:r>
      <w:r w:rsidR="00BD6E22">
        <w:rPr>
          <w:rFonts w:cs="Times New Roman"/>
        </w:rPr>
        <w:t xml:space="preserve">ee the support vectors and samples belonging to </w:t>
      </w:r>
      <w:r w:rsidR="007115C5">
        <w:rPr>
          <w:rFonts w:cs="Times New Roman"/>
        </w:rPr>
        <w:t>either class “F” or</w:t>
      </w:r>
      <w:r w:rsidR="00BD6E22">
        <w:rPr>
          <w:rFonts w:cs="Times New Roman"/>
        </w:rPr>
        <w:t xml:space="preserve"> class “NF”.</w:t>
      </w:r>
      <w:r w:rsidR="00BF0F24">
        <w:rPr>
          <w:rFonts w:cs="Times New Roman"/>
        </w:rPr>
        <w:t xml:space="preserve"> The accuracy of this SVM model is computed as </w:t>
      </w:r>
      <w:r w:rsidR="00AF3610" w:rsidRPr="006A5C8B">
        <w:rPr>
          <w:rFonts w:cs="Times New Roman"/>
          <w:b/>
        </w:rPr>
        <w:t>98.8235%,</w:t>
      </w:r>
      <w:r w:rsidR="00AF3610">
        <w:rPr>
          <w:rFonts w:cs="Times New Roman"/>
        </w:rPr>
        <w:t xml:space="preserve"> with other words, </w:t>
      </w:r>
      <w:r w:rsidR="00DC4F55">
        <w:rPr>
          <w:rFonts w:cs="Times New Roman"/>
        </w:rPr>
        <w:t xml:space="preserve">the </w:t>
      </w:r>
      <w:r w:rsidR="004B57C8" w:rsidRPr="004B57C8">
        <w:rPr>
          <w:rFonts w:cs="Times New Roman"/>
        </w:rPr>
        <w:t xml:space="preserve">SVM model can </w:t>
      </w:r>
      <w:r w:rsidR="0013286E">
        <w:rPr>
          <w:rFonts w:cs="Times New Roman"/>
        </w:rPr>
        <w:t xml:space="preserve">perform classification </w:t>
      </w:r>
      <w:r w:rsidR="004B57C8" w:rsidRPr="004B57C8">
        <w:rPr>
          <w:rFonts w:cs="Times New Roman"/>
        </w:rPr>
        <w:t>with 98.8235% accuracy</w:t>
      </w:r>
      <w:r w:rsidR="004B57C8">
        <w:rPr>
          <w:rFonts w:cs="Times New Roman"/>
        </w:rPr>
        <w:t xml:space="preserve">. </w:t>
      </w:r>
    </w:p>
    <w:p w:rsidR="00FC704E" w:rsidRDefault="00FC704E" w:rsidP="00A60B42">
      <w:pPr>
        <w:tabs>
          <w:tab w:val="left" w:pos="1998"/>
        </w:tabs>
        <w:spacing w:line="276" w:lineRule="auto"/>
        <w:jc w:val="both"/>
        <w:rPr>
          <w:rFonts w:cs="Times New Roman"/>
        </w:rPr>
      </w:pPr>
      <w:r>
        <w:rPr>
          <w:rFonts w:cs="Times New Roman"/>
        </w:rPr>
        <w:t xml:space="preserve">Now, as we have presented SVM, we proceed with </w:t>
      </w:r>
      <w:r w:rsidR="00F83D80">
        <w:rPr>
          <w:rFonts w:cs="Times New Roman"/>
        </w:rPr>
        <w:t>multi</w:t>
      </w:r>
      <w:r>
        <w:rPr>
          <w:rFonts w:cs="Times New Roman"/>
        </w:rPr>
        <w:t xml:space="preserve">layer perceptron (MLP) model for the same goal, binary classification. </w:t>
      </w:r>
      <w:r w:rsidR="00BD71EB">
        <w:rPr>
          <w:rFonts w:cs="Times New Roman"/>
        </w:rPr>
        <w:t xml:space="preserve">For this purpose, we use </w:t>
      </w:r>
      <w:r w:rsidR="009E42C2">
        <w:rPr>
          <w:rFonts w:cs="Times New Roman"/>
        </w:rPr>
        <w:t xml:space="preserve">an </w:t>
      </w:r>
      <w:r w:rsidR="00BD71EB">
        <w:rPr>
          <w:rFonts w:cs="Times New Roman"/>
        </w:rPr>
        <w:t>artificial neural network (ANN)</w:t>
      </w:r>
      <w:r w:rsidR="00BD71EB" w:rsidRPr="00BD71EB">
        <w:rPr>
          <w:rFonts w:cs="Times New Roman"/>
        </w:rPr>
        <w:t xml:space="preserve"> with a single hidden layer, with 100 hidden layer neurons</w:t>
      </w:r>
      <w:r w:rsidR="004361E7">
        <w:rPr>
          <w:rFonts w:cs="Times New Roman"/>
        </w:rPr>
        <w:t xml:space="preserve">. </w:t>
      </w:r>
      <w:r w:rsidR="004361E7" w:rsidRPr="00BD71EB">
        <w:rPr>
          <w:rFonts w:cs="Times New Roman"/>
        </w:rPr>
        <w:t xml:space="preserve">In this </w:t>
      </w:r>
      <w:r w:rsidR="004E1412">
        <w:rPr>
          <w:rFonts w:cs="Times New Roman"/>
        </w:rPr>
        <w:t xml:space="preserve">classifier </w:t>
      </w:r>
      <w:r w:rsidR="004361E7" w:rsidRPr="00BD71EB">
        <w:rPr>
          <w:rFonts w:cs="Times New Roman"/>
        </w:rPr>
        <w:t>AN</w:t>
      </w:r>
      <w:r w:rsidR="001E159E">
        <w:rPr>
          <w:rFonts w:cs="Times New Roman"/>
        </w:rPr>
        <w:t>N with a single hidden layer</w:t>
      </w:r>
      <w:r w:rsidR="004361E7" w:rsidRPr="00BD71EB">
        <w:rPr>
          <w:rFonts w:cs="Times New Roman"/>
        </w:rPr>
        <w:t xml:space="preserve">, </w:t>
      </w:r>
      <w:r w:rsidR="00555840">
        <w:rPr>
          <w:rFonts w:cs="Times New Roman"/>
        </w:rPr>
        <w:t xml:space="preserve">the </w:t>
      </w:r>
      <w:r w:rsidR="004361E7" w:rsidRPr="00BD71EB">
        <w:rPr>
          <w:rFonts w:cs="Times New Roman"/>
        </w:rPr>
        <w:t xml:space="preserve">configuration </w:t>
      </w:r>
      <w:r w:rsidR="00555840">
        <w:rPr>
          <w:rFonts w:cs="Times New Roman"/>
        </w:rPr>
        <w:t xml:space="preserve">found using cross-validation procedure </w:t>
      </w:r>
      <w:r w:rsidR="004361E7" w:rsidRPr="00BD71EB">
        <w:rPr>
          <w:rFonts w:cs="Times New Roman"/>
        </w:rPr>
        <w:t xml:space="preserve">results in successful estimations. </w:t>
      </w:r>
      <w:r w:rsidR="00AA062F">
        <w:rPr>
          <w:rFonts w:cs="Times New Roman"/>
        </w:rPr>
        <w:t xml:space="preserve">Taking a deeper look at </w:t>
      </w:r>
      <w:r w:rsidR="00393D8C">
        <w:rPr>
          <w:rFonts w:cs="Times New Roman"/>
        </w:rPr>
        <w:t xml:space="preserve">the </w:t>
      </w:r>
      <w:r w:rsidR="00AA062F">
        <w:rPr>
          <w:rFonts w:cs="Times New Roman"/>
        </w:rPr>
        <w:t xml:space="preserve">configuration </w:t>
      </w:r>
      <w:r w:rsidR="00015D20">
        <w:rPr>
          <w:rFonts w:cs="Times New Roman"/>
        </w:rPr>
        <w:t xml:space="preserve">of </w:t>
      </w:r>
      <w:r w:rsidR="00AA062F">
        <w:rPr>
          <w:rFonts w:cs="Times New Roman"/>
        </w:rPr>
        <w:t xml:space="preserve">our ANN model, </w:t>
      </w:r>
      <w:r w:rsidR="007D317B">
        <w:rPr>
          <w:rFonts w:cs="Times New Roman"/>
        </w:rPr>
        <w:t>i</w:t>
      </w:r>
      <w:r w:rsidR="004361E7" w:rsidRPr="00BD71EB">
        <w:rPr>
          <w:rFonts w:cs="Times New Roman"/>
        </w:rPr>
        <w:t>nitializing weights is done by choosing va</w:t>
      </w:r>
      <w:r w:rsidR="00CF127D">
        <w:rPr>
          <w:rFonts w:cs="Times New Roman"/>
        </w:rPr>
        <w:t>lues randomly from Standard Nor</w:t>
      </w:r>
      <w:r w:rsidR="004361E7" w:rsidRPr="00BD71EB">
        <w:rPr>
          <w:rFonts w:cs="Times New Roman"/>
        </w:rPr>
        <w:t xml:space="preserve">mal Distribution </w:t>
      </w:r>
      <w:r w:rsidR="001B2BC6">
        <w:rPr>
          <w:rFonts w:cs="Times New Roman"/>
        </w:rPr>
        <w:t>multiplied with a standard devi</w:t>
      </w:r>
      <w:r w:rsidR="004361E7" w:rsidRPr="00BD71EB">
        <w:rPr>
          <w:rFonts w:cs="Times New Roman"/>
        </w:rPr>
        <w:t xml:space="preserve">ation chosen as 0.01. </w:t>
      </w:r>
      <w:r w:rsidR="00BA653D">
        <w:rPr>
          <w:rFonts w:cs="Times New Roman"/>
        </w:rPr>
        <w:t xml:space="preserve">The sigmoid activation function is used. </w:t>
      </w:r>
      <w:r w:rsidR="004361E7" w:rsidRPr="00BD71EB">
        <w:rPr>
          <w:rFonts w:cs="Times New Roman"/>
        </w:rPr>
        <w:t xml:space="preserve">Stopping is used to prevent unnecessary computation, as well as overfitting. The algorithm stops if the difference between two loss values for two consecutive iterations is smaller than a threshold called stop_diff having the value </w:t>
      </w:r>
      <w:r w:rsidR="003F74DE" w:rsidRPr="003F74DE">
        <w:rPr>
          <w:rFonts w:cs="Times New Roman"/>
        </w:rPr>
        <w:t>0.00001</w:t>
      </w:r>
      <w:r w:rsidR="004361E7" w:rsidRPr="00BD71EB">
        <w:rPr>
          <w:rFonts w:cs="Times New Roman"/>
        </w:rPr>
        <w:t>. Normalization is used, this process increases the success of the network and affect</w:t>
      </w:r>
      <w:r w:rsidR="004A0701">
        <w:rPr>
          <w:rFonts w:cs="Times New Roman"/>
        </w:rPr>
        <w:t>s</w:t>
      </w:r>
      <w:r w:rsidR="004361E7" w:rsidRPr="00BD71EB">
        <w:rPr>
          <w:rFonts w:cs="Times New Roman"/>
        </w:rPr>
        <w:t xml:space="preserve"> the learning process for this application in a good way. </w:t>
      </w:r>
      <w:r w:rsidR="004203FB">
        <w:rPr>
          <w:rFonts w:cs="Times New Roman"/>
        </w:rPr>
        <w:t xml:space="preserve">Mean normalization is used. </w:t>
      </w:r>
      <w:r w:rsidR="004361E7" w:rsidRPr="00BD71EB">
        <w:rPr>
          <w:rFonts w:cs="Times New Roman"/>
        </w:rPr>
        <w:t xml:space="preserve">Losses are </w:t>
      </w:r>
      <w:r w:rsidR="008B04C7" w:rsidRPr="00BD71EB">
        <w:rPr>
          <w:rFonts w:cs="Times New Roman"/>
        </w:rPr>
        <w:t>averaged</w:t>
      </w:r>
      <w:r w:rsidR="004361E7" w:rsidRPr="00BD71EB">
        <w:rPr>
          <w:rFonts w:cs="Times New Roman"/>
        </w:rPr>
        <w:t xml:space="preserve"> over </w:t>
      </w:r>
      <w:r w:rsidR="00DA0F7E">
        <w:rPr>
          <w:rFonts w:cs="Times New Roman"/>
        </w:rPr>
        <w:t xml:space="preserve">the </w:t>
      </w:r>
      <w:r w:rsidR="004361E7" w:rsidRPr="00BD71EB">
        <w:rPr>
          <w:rFonts w:cs="Times New Roman"/>
        </w:rPr>
        <w:t xml:space="preserve">number of </w:t>
      </w:r>
      <w:r w:rsidR="003B1664">
        <w:rPr>
          <w:rFonts w:cs="Times New Roman"/>
        </w:rPr>
        <w:t xml:space="preserve">data set instances. </w:t>
      </w:r>
      <w:r w:rsidR="00956130">
        <w:rPr>
          <w:rFonts w:cs="Times New Roman"/>
        </w:rPr>
        <w:t xml:space="preserve">We </w:t>
      </w:r>
      <w:r w:rsidR="00677478">
        <w:rPr>
          <w:rFonts w:cs="Times New Roman"/>
        </w:rPr>
        <w:t>expect</w:t>
      </w:r>
      <w:r w:rsidR="00956130">
        <w:rPr>
          <w:rFonts w:cs="Times New Roman"/>
        </w:rPr>
        <w:t xml:space="preserve"> </w:t>
      </w:r>
      <w:r w:rsidR="00AA474A">
        <w:rPr>
          <w:rFonts w:cs="Times New Roman"/>
        </w:rPr>
        <w:t xml:space="preserve">the </w:t>
      </w:r>
      <w:r w:rsidR="00956130">
        <w:rPr>
          <w:rFonts w:cs="Times New Roman"/>
        </w:rPr>
        <w:t xml:space="preserve">loss </w:t>
      </w:r>
      <w:r w:rsidR="00677478">
        <w:rPr>
          <w:rFonts w:cs="Times New Roman"/>
        </w:rPr>
        <w:t>to be</w:t>
      </w:r>
      <w:r w:rsidR="00956130">
        <w:rPr>
          <w:rFonts w:cs="Times New Roman"/>
        </w:rPr>
        <w:t xml:space="preserve"> minimized over iterations. </w:t>
      </w:r>
      <w:r w:rsidR="00E4436E">
        <w:rPr>
          <w:rFonts w:cs="Times New Roman"/>
        </w:rPr>
        <w:t>The loss function of this ANN is given as it follows:</w:t>
      </w:r>
    </w:p>
    <w:p w:rsidR="007C265A" w:rsidRDefault="007C265A" w:rsidP="00A60B42">
      <w:pPr>
        <w:tabs>
          <w:tab w:val="left" w:pos="1998"/>
        </w:tabs>
        <w:spacing w:line="276" w:lineRule="auto"/>
        <w:jc w:val="both"/>
        <w:rPr>
          <w:rFonts w:cs="Times New Roman"/>
        </w:rPr>
      </w:pPr>
    </w:p>
    <w:p w:rsidR="00693307" w:rsidRDefault="00693307" w:rsidP="00A60B42">
      <w:pPr>
        <w:tabs>
          <w:tab w:val="left" w:pos="1998"/>
        </w:tabs>
        <w:spacing w:line="276" w:lineRule="auto"/>
        <w:jc w:val="both"/>
        <w:rPr>
          <w:rFonts w:cs="Times New Roman"/>
        </w:rPr>
      </w:pPr>
    </w:p>
    <w:p w:rsidR="00693307" w:rsidRDefault="00693307" w:rsidP="00A60B42">
      <w:pPr>
        <w:tabs>
          <w:tab w:val="left" w:pos="1998"/>
        </w:tabs>
        <w:spacing w:line="276" w:lineRule="auto"/>
        <w:jc w:val="both"/>
        <w:rPr>
          <w:rFonts w:cs="Times New Roman"/>
        </w:rPr>
      </w:pPr>
    </w:p>
    <w:p w:rsidR="00693307" w:rsidRDefault="00EE0207" w:rsidP="00A60B42">
      <w:pPr>
        <w:tabs>
          <w:tab w:val="left" w:pos="1998"/>
        </w:tabs>
        <w:spacing w:line="276" w:lineRule="auto"/>
        <w:jc w:val="both"/>
        <w:rPr>
          <w:rFonts w:cs="Times New Roman"/>
        </w:rPr>
      </w:pPr>
      <w:r>
        <w:rPr>
          <w:noProof/>
        </w:rPr>
        <w:lastRenderedPageBreak/>
        <w:pict>
          <v:shape id="_x0000_s1043" type="#_x0000_t75" style="position:absolute;left:0;text-align:left;margin-left:95.1pt;margin-top:.25pt;width:263.4pt;height:217.9pt;z-index:251675648;mso-position-horizontal-relative:text;mso-position-vertical-relative:text;mso-width-relative:page;mso-height-relative:page">
            <v:imagedata r:id="rId12" o:title="lossmlp" cropleft="2247f" cropright="3900f"/>
            <w10:wrap type="square"/>
          </v:shape>
        </w:pict>
      </w:r>
    </w:p>
    <w:p w:rsidR="00693307" w:rsidRDefault="00693307" w:rsidP="00A60B42">
      <w:pPr>
        <w:tabs>
          <w:tab w:val="left" w:pos="1998"/>
        </w:tabs>
        <w:spacing w:line="276" w:lineRule="auto"/>
        <w:jc w:val="both"/>
        <w:rPr>
          <w:rFonts w:cs="Times New Roman"/>
        </w:rPr>
      </w:pPr>
    </w:p>
    <w:p w:rsidR="00693307" w:rsidRDefault="00693307" w:rsidP="00A60B42">
      <w:pPr>
        <w:tabs>
          <w:tab w:val="left" w:pos="1998"/>
        </w:tabs>
        <w:spacing w:line="276" w:lineRule="auto"/>
        <w:jc w:val="both"/>
        <w:rPr>
          <w:rFonts w:cs="Times New Roman"/>
        </w:rPr>
      </w:pPr>
    </w:p>
    <w:p w:rsidR="00693307" w:rsidRDefault="00693307" w:rsidP="00A60B42">
      <w:pPr>
        <w:tabs>
          <w:tab w:val="left" w:pos="1998"/>
        </w:tabs>
        <w:spacing w:line="276" w:lineRule="auto"/>
        <w:jc w:val="both"/>
        <w:rPr>
          <w:rFonts w:cs="Times New Roman"/>
        </w:rPr>
      </w:pPr>
    </w:p>
    <w:p w:rsidR="00693307" w:rsidRDefault="00693307" w:rsidP="00A60B42">
      <w:pPr>
        <w:tabs>
          <w:tab w:val="left" w:pos="1998"/>
        </w:tabs>
        <w:spacing w:line="276" w:lineRule="auto"/>
        <w:jc w:val="both"/>
        <w:rPr>
          <w:rFonts w:cs="Times New Roman"/>
        </w:rPr>
      </w:pPr>
    </w:p>
    <w:p w:rsidR="00693307" w:rsidRDefault="00693307" w:rsidP="00A60B42">
      <w:pPr>
        <w:tabs>
          <w:tab w:val="left" w:pos="1998"/>
        </w:tabs>
        <w:spacing w:line="276" w:lineRule="auto"/>
        <w:jc w:val="both"/>
        <w:rPr>
          <w:rFonts w:cs="Times New Roman"/>
        </w:rPr>
      </w:pPr>
    </w:p>
    <w:p w:rsidR="00693307" w:rsidRDefault="00693307" w:rsidP="00A60B42">
      <w:pPr>
        <w:tabs>
          <w:tab w:val="left" w:pos="1998"/>
        </w:tabs>
        <w:spacing w:line="276" w:lineRule="auto"/>
        <w:jc w:val="both"/>
        <w:rPr>
          <w:rFonts w:cs="Times New Roman"/>
        </w:rPr>
      </w:pPr>
    </w:p>
    <w:p w:rsidR="00693307" w:rsidRDefault="00693307" w:rsidP="00A60B42">
      <w:pPr>
        <w:tabs>
          <w:tab w:val="left" w:pos="1998"/>
        </w:tabs>
        <w:spacing w:line="276" w:lineRule="auto"/>
        <w:jc w:val="both"/>
        <w:rPr>
          <w:rFonts w:cs="Times New Roman"/>
        </w:rPr>
      </w:pPr>
    </w:p>
    <w:p w:rsidR="00693307" w:rsidRDefault="00693307" w:rsidP="00A60B42">
      <w:pPr>
        <w:tabs>
          <w:tab w:val="left" w:pos="1998"/>
        </w:tabs>
        <w:spacing w:line="276" w:lineRule="auto"/>
        <w:jc w:val="both"/>
        <w:rPr>
          <w:rFonts w:cs="Times New Roman"/>
        </w:rPr>
      </w:pPr>
    </w:p>
    <w:p w:rsidR="00693307" w:rsidRDefault="00DB6E3B" w:rsidP="00A60B42">
      <w:pPr>
        <w:tabs>
          <w:tab w:val="left" w:pos="1998"/>
        </w:tabs>
        <w:spacing w:line="276" w:lineRule="auto"/>
        <w:jc w:val="both"/>
        <w:rPr>
          <w:rFonts w:cs="Times New Roman"/>
        </w:rPr>
      </w:pPr>
      <w:r w:rsidRPr="00125B97">
        <w:rPr>
          <w:rFonts w:cs="Times New Roman"/>
          <w:noProof/>
          <w:lang w:val="tr-TR" w:eastAsia="tr-TR"/>
        </w:rPr>
        <mc:AlternateContent>
          <mc:Choice Requires="wps">
            <w:drawing>
              <wp:anchor distT="45720" distB="45720" distL="114300" distR="114300" simplePos="0" relativeHeight="251677696" behindDoc="0" locked="0" layoutInCell="1" allowOverlap="1" wp14:anchorId="7BB00710" wp14:editId="2B0BF836">
                <wp:simplePos x="0" y="0"/>
                <wp:positionH relativeFrom="margin">
                  <wp:align>center</wp:align>
                </wp:positionH>
                <wp:positionV relativeFrom="paragraph">
                  <wp:posOffset>196850</wp:posOffset>
                </wp:positionV>
                <wp:extent cx="3204210" cy="287020"/>
                <wp:effectExtent l="0" t="0" r="15240" b="1778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4210" cy="287020"/>
                        </a:xfrm>
                        <a:prstGeom prst="rect">
                          <a:avLst/>
                        </a:prstGeom>
                        <a:solidFill>
                          <a:srgbClr val="FFFFFF"/>
                        </a:solidFill>
                        <a:ln w="9525">
                          <a:solidFill>
                            <a:srgbClr val="000000"/>
                          </a:solidFill>
                          <a:miter lim="800000"/>
                          <a:headEnd/>
                          <a:tailEnd/>
                        </a:ln>
                      </wps:spPr>
                      <wps:txbx>
                        <w:txbxContent>
                          <w:p w:rsidR="00693307" w:rsidRDefault="00693307" w:rsidP="00693307">
                            <w:r>
                              <w:t>F</w:t>
                            </w:r>
                            <w:r>
                              <w:t>igure 5</w:t>
                            </w:r>
                            <w:r>
                              <w:t xml:space="preserve">: </w:t>
                            </w:r>
                            <w:r>
                              <w:t xml:space="preserve">Loss Function Curve for MLP over Iterations </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00710" id="_x0000_s1030" type="#_x0000_t202" style="position:absolute;left:0;text-align:left;margin-left:0;margin-top:15.5pt;width:252.3pt;height:22.6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">
                <v:textbox>
                  <w:txbxContent>
                    <w:p w:rsidR="00693307" w:rsidRDefault="00693307" w:rsidP="00693307">
                      <w:r>
                        <w:t>F</w:t>
                      </w:r>
                      <w:r>
                        <w:t>igure 5</w:t>
                      </w:r>
                      <w:r>
                        <w:t xml:space="preserve">: </w:t>
                      </w:r>
                      <w:r>
                        <w:t xml:space="preserve">Loss Function Curve for MLP over Iterations </w:t>
                      </w:r>
                      <w:r>
                        <w:t xml:space="preserve"> </w:t>
                      </w:r>
                    </w:p>
                  </w:txbxContent>
                </v:textbox>
                <w10:wrap type="square" anchorx="margin"/>
              </v:shape>
            </w:pict>
          </mc:Fallback>
        </mc:AlternateContent>
      </w:r>
    </w:p>
    <w:p w:rsidR="00DB6E3B" w:rsidRDefault="00DB6E3B" w:rsidP="00A60B42">
      <w:pPr>
        <w:tabs>
          <w:tab w:val="left" w:pos="1998"/>
        </w:tabs>
        <w:spacing w:line="276" w:lineRule="auto"/>
        <w:jc w:val="both"/>
        <w:rPr>
          <w:rFonts w:cs="Times New Roman"/>
        </w:rPr>
      </w:pPr>
    </w:p>
    <w:p w:rsidR="00AA6524" w:rsidRDefault="00AA6524" w:rsidP="00A60B42">
      <w:pPr>
        <w:tabs>
          <w:tab w:val="left" w:pos="1998"/>
        </w:tabs>
        <w:spacing w:line="276" w:lineRule="auto"/>
        <w:jc w:val="both"/>
        <w:rPr>
          <w:rFonts w:cs="Times New Roman"/>
        </w:rPr>
      </w:pPr>
      <w:r>
        <w:rPr>
          <w:rFonts w:cs="Times New Roman"/>
        </w:rPr>
        <w:t>T</w:t>
      </w:r>
      <w:r w:rsidR="006956E2">
        <w:rPr>
          <w:rFonts w:cs="Times New Roman"/>
        </w:rPr>
        <w:t>he t</w:t>
      </w:r>
      <w:r>
        <w:rPr>
          <w:rFonts w:cs="Times New Roman"/>
        </w:rPr>
        <w:t>esting procedure is done by comparing ground truth labels of data and output of the MLP. As the activation function used at the output of MLP is sigmoid,</w:t>
      </w:r>
      <w:r w:rsidR="00467140">
        <w:rPr>
          <w:rFonts w:cs="Times New Roman"/>
        </w:rPr>
        <w:t xml:space="preserve"> if the output is close to 0, it is estimated to belonging into </w:t>
      </w:r>
      <w:r w:rsidR="006D4930">
        <w:rPr>
          <w:rFonts w:cs="Times New Roman"/>
        </w:rPr>
        <w:t xml:space="preserve">class </w:t>
      </w:r>
      <w:r w:rsidR="00467140">
        <w:rPr>
          <w:rFonts w:cs="Times New Roman"/>
        </w:rPr>
        <w:t xml:space="preserve">“NF”, </w:t>
      </w:r>
      <w:r w:rsidR="00DA4AF7">
        <w:rPr>
          <w:rFonts w:cs="Times New Roman"/>
        </w:rPr>
        <w:t xml:space="preserve">if the output is close to </w:t>
      </w:r>
      <w:r w:rsidR="005B30FE">
        <w:rPr>
          <w:rFonts w:cs="Times New Roman"/>
        </w:rPr>
        <w:t>1,</w:t>
      </w:r>
      <w:r w:rsidR="00467140">
        <w:rPr>
          <w:rFonts w:cs="Times New Roman"/>
        </w:rPr>
        <w:t xml:space="preserve"> it is estimated to belonging into class “F”.</w:t>
      </w:r>
    </w:p>
    <w:p w:rsidR="004861C1" w:rsidRDefault="00C872D0" w:rsidP="00A60B42">
      <w:pPr>
        <w:tabs>
          <w:tab w:val="left" w:pos="1998"/>
        </w:tabs>
        <w:spacing w:line="276" w:lineRule="auto"/>
        <w:jc w:val="both"/>
        <w:rPr>
          <w:rFonts w:cs="Times New Roman"/>
        </w:rPr>
      </w:pPr>
      <w:r>
        <w:rPr>
          <w:rFonts w:cs="Times New Roman"/>
        </w:rPr>
        <w:t xml:space="preserve">The accuracy of this </w:t>
      </w:r>
      <w:r>
        <w:rPr>
          <w:rFonts w:cs="Times New Roman"/>
        </w:rPr>
        <w:t>MLP</w:t>
      </w:r>
      <w:r>
        <w:rPr>
          <w:rFonts w:cs="Times New Roman"/>
        </w:rPr>
        <w:t xml:space="preserve"> model is computed as </w:t>
      </w:r>
      <w:r w:rsidRPr="00C872D0">
        <w:rPr>
          <w:rFonts w:cs="Times New Roman"/>
          <w:b/>
        </w:rPr>
        <w:t>97.6471%</w:t>
      </w:r>
      <w:r w:rsidR="005E682C">
        <w:rPr>
          <w:rFonts w:cs="Times New Roman"/>
          <w:b/>
        </w:rPr>
        <w:t>,</w:t>
      </w:r>
      <w:r w:rsidRPr="00DD3B46">
        <w:rPr>
          <w:rFonts w:cs="Times New Roman"/>
        </w:rPr>
        <w:t xml:space="preserve"> </w:t>
      </w:r>
      <w:r w:rsidR="001F05F0">
        <w:rPr>
          <w:rFonts w:cs="Times New Roman"/>
        </w:rPr>
        <w:t>in</w:t>
      </w:r>
      <w:r>
        <w:rPr>
          <w:rFonts w:cs="Times New Roman"/>
        </w:rPr>
        <w:t xml:space="preserve"> other words, </w:t>
      </w:r>
      <w:r w:rsidR="0094443B">
        <w:rPr>
          <w:rFonts w:cs="Times New Roman"/>
        </w:rPr>
        <w:t xml:space="preserve">the </w:t>
      </w:r>
      <w:r>
        <w:rPr>
          <w:rFonts w:cs="Times New Roman"/>
        </w:rPr>
        <w:t xml:space="preserve">MLP </w:t>
      </w:r>
      <w:r w:rsidRPr="004B57C8">
        <w:rPr>
          <w:rFonts w:cs="Times New Roman"/>
        </w:rPr>
        <w:t xml:space="preserve">model can </w:t>
      </w:r>
      <w:r>
        <w:rPr>
          <w:rFonts w:cs="Times New Roman"/>
        </w:rPr>
        <w:t xml:space="preserve">perform classification </w:t>
      </w:r>
      <w:r w:rsidRPr="004B57C8">
        <w:rPr>
          <w:rFonts w:cs="Times New Roman"/>
        </w:rPr>
        <w:t xml:space="preserve">with </w:t>
      </w:r>
      <w:r w:rsidRPr="00DD3B46">
        <w:rPr>
          <w:rFonts w:cs="Times New Roman"/>
        </w:rPr>
        <w:t>97.6471% accuracy</w:t>
      </w:r>
      <w:r>
        <w:rPr>
          <w:rFonts w:cs="Times New Roman"/>
        </w:rPr>
        <w:t>.</w:t>
      </w:r>
    </w:p>
    <w:p w:rsidR="00DB5FD9" w:rsidRDefault="00DB5FD9" w:rsidP="00A60B42">
      <w:pPr>
        <w:tabs>
          <w:tab w:val="left" w:pos="1998"/>
        </w:tabs>
        <w:spacing w:line="276" w:lineRule="auto"/>
        <w:jc w:val="both"/>
        <w:rPr>
          <w:rFonts w:cs="Times New Roman"/>
        </w:rPr>
      </w:pPr>
      <w:r>
        <w:rPr>
          <w:rFonts w:cs="Times New Roman"/>
        </w:rPr>
        <w:t xml:space="preserve">As we have represented and worked on SVM and MLP classifier models, we can comparatively evaluate them. </w:t>
      </w:r>
      <w:r w:rsidR="007D3714">
        <w:rPr>
          <w:rFonts w:cs="Times New Roman"/>
        </w:rPr>
        <w:t xml:space="preserve">Both models are used for binary classification, they both aim to classify </w:t>
      </w:r>
      <w:r w:rsidR="00685315">
        <w:rPr>
          <w:rFonts w:cs="Times New Roman"/>
        </w:rPr>
        <w:t>samples</w:t>
      </w:r>
      <w:r w:rsidR="00077EE6">
        <w:rPr>
          <w:rFonts w:cs="Times New Roman"/>
        </w:rPr>
        <w:t xml:space="preserve"> belonging to either “F” or “NF</w:t>
      </w:r>
      <w:r w:rsidR="00A11BCF">
        <w:rPr>
          <w:rFonts w:cs="Times New Roman"/>
        </w:rPr>
        <w:t xml:space="preserve">”. </w:t>
      </w:r>
      <w:r w:rsidR="00F80338">
        <w:rPr>
          <w:rFonts w:cs="Times New Roman"/>
        </w:rPr>
        <w:t xml:space="preserve">For </w:t>
      </w:r>
      <w:r w:rsidR="00B06AF5">
        <w:rPr>
          <w:rFonts w:cs="Times New Roman"/>
        </w:rPr>
        <w:t>MLP</w:t>
      </w:r>
      <w:r w:rsidR="00F80338">
        <w:rPr>
          <w:rFonts w:cs="Times New Roman"/>
        </w:rPr>
        <w:t xml:space="preserve">, an </w:t>
      </w:r>
      <w:r w:rsidR="00B06AF5">
        <w:rPr>
          <w:rFonts w:cs="Times New Roman"/>
        </w:rPr>
        <w:t>artificial neural network</w:t>
      </w:r>
      <w:r w:rsidR="00F80338">
        <w:rPr>
          <w:rFonts w:cs="Times New Roman"/>
        </w:rPr>
        <w:t xml:space="preserve"> (ANN)</w:t>
      </w:r>
      <w:r w:rsidR="00B06AF5">
        <w:rPr>
          <w:rFonts w:cs="Times New Roman"/>
        </w:rPr>
        <w:t xml:space="preserve"> with a single hidden layer </w:t>
      </w:r>
      <w:r w:rsidR="002042EA">
        <w:rPr>
          <w:rFonts w:cs="Times New Roman"/>
        </w:rPr>
        <w:t>is</w:t>
      </w:r>
      <w:r w:rsidR="008E56EA">
        <w:rPr>
          <w:rFonts w:cs="Times New Roman"/>
        </w:rPr>
        <w:t xml:space="preserve"> used. </w:t>
      </w:r>
      <w:r w:rsidR="00457C83">
        <w:rPr>
          <w:rFonts w:cs="Times New Roman"/>
        </w:rPr>
        <w:t xml:space="preserve">We can see that both models perform very </w:t>
      </w:r>
      <w:r w:rsidR="000045FA">
        <w:rPr>
          <w:rFonts w:cs="Times New Roman"/>
        </w:rPr>
        <w:t>well</w:t>
      </w:r>
      <w:r w:rsidR="004F6FF3">
        <w:rPr>
          <w:rFonts w:cs="Times New Roman"/>
        </w:rPr>
        <w:t>, their</w:t>
      </w:r>
      <w:r w:rsidR="00457C83">
        <w:rPr>
          <w:rFonts w:cs="Times New Roman"/>
        </w:rPr>
        <w:t xml:space="preserve"> accuracies are very high and nearly perfect. </w:t>
      </w:r>
      <w:r w:rsidR="00C914C6">
        <w:rPr>
          <w:rFonts w:cs="Times New Roman"/>
        </w:rPr>
        <w:t xml:space="preserve">Namely, they can classify the samples very accurately. </w:t>
      </w:r>
      <w:r w:rsidR="00FA5DB3">
        <w:rPr>
          <w:rFonts w:cs="Times New Roman"/>
        </w:rPr>
        <w:t xml:space="preserve">Comparing SVM and ANN, we can say that they are both very successful and their success rates are nearly equal. </w:t>
      </w:r>
      <w:r w:rsidR="00C8329E">
        <w:rPr>
          <w:rFonts w:cs="Times New Roman"/>
        </w:rPr>
        <w:t xml:space="preserve">As a side note, </w:t>
      </w:r>
      <w:r w:rsidR="00664DC4">
        <w:rPr>
          <w:rFonts w:cs="Times New Roman"/>
        </w:rPr>
        <w:t xml:space="preserve">ANN has </w:t>
      </w:r>
      <w:r w:rsidR="00EF1857">
        <w:rPr>
          <w:rFonts w:cs="Times New Roman"/>
        </w:rPr>
        <w:t xml:space="preserve">a </w:t>
      </w:r>
      <w:r w:rsidR="00664DC4">
        <w:rPr>
          <w:rFonts w:cs="Times New Roman"/>
        </w:rPr>
        <w:t xml:space="preserve">high number of parameters and therefore tweaking these parameters may dramatically affect the performance. </w:t>
      </w:r>
      <w:r w:rsidR="00DF78BF">
        <w:rPr>
          <w:rFonts w:cs="Times New Roman"/>
        </w:rPr>
        <w:t xml:space="preserve">As </w:t>
      </w:r>
      <w:r w:rsidR="000057FF">
        <w:rPr>
          <w:rFonts w:cs="Times New Roman"/>
        </w:rPr>
        <w:t xml:space="preserve">the </w:t>
      </w:r>
      <w:r w:rsidR="00DF78BF">
        <w:rPr>
          <w:rFonts w:cs="Times New Roman"/>
        </w:rPr>
        <w:t xml:space="preserve">cross-validation procedure is used, </w:t>
      </w:r>
      <w:r w:rsidR="00F24A2F">
        <w:rPr>
          <w:rFonts w:cs="Times New Roman"/>
        </w:rPr>
        <w:t xml:space="preserve">parameter choices are done based on </w:t>
      </w:r>
      <w:r w:rsidR="00EF1857">
        <w:rPr>
          <w:rFonts w:cs="Times New Roman"/>
        </w:rPr>
        <w:t xml:space="preserve">the </w:t>
      </w:r>
      <w:r w:rsidR="0090521F">
        <w:rPr>
          <w:rFonts w:cs="Times New Roman"/>
        </w:rPr>
        <w:t>vali</w:t>
      </w:r>
      <w:r w:rsidR="003D205D">
        <w:rPr>
          <w:rFonts w:cs="Times New Roman"/>
        </w:rPr>
        <w:t xml:space="preserve">dation set for both models. </w:t>
      </w:r>
      <w:r w:rsidR="006722F9">
        <w:rPr>
          <w:rFonts w:cs="Times New Roman"/>
        </w:rPr>
        <w:t xml:space="preserve">As a result, we can use both models for binary classification purposes, as we had in this project. </w:t>
      </w:r>
    </w:p>
    <w:p w:rsidR="00A8298C" w:rsidRDefault="00547D65" w:rsidP="00A60B42">
      <w:pPr>
        <w:tabs>
          <w:tab w:val="left" w:pos="1998"/>
        </w:tabs>
        <w:spacing w:line="276" w:lineRule="auto"/>
        <w:jc w:val="both"/>
        <w:rPr>
          <w:rFonts w:cs="Times New Roman"/>
        </w:rPr>
      </w:pPr>
      <w:r>
        <w:rPr>
          <w:rFonts w:cs="Times New Roman"/>
        </w:rPr>
        <w:t xml:space="preserve">Commenting on </w:t>
      </w:r>
      <w:r w:rsidRPr="00547D65">
        <w:rPr>
          <w:rFonts w:cs="Times New Roman"/>
        </w:rPr>
        <w:t>the success of fall dete</w:t>
      </w:r>
      <w:r>
        <w:rPr>
          <w:rFonts w:cs="Times New Roman"/>
        </w:rPr>
        <w:t xml:space="preserve">ction based on </w:t>
      </w:r>
      <w:r w:rsidR="00CE4D04">
        <w:rPr>
          <w:rFonts w:cs="Times New Roman"/>
        </w:rPr>
        <w:t xml:space="preserve">the </w:t>
      </w:r>
      <w:r>
        <w:rPr>
          <w:rFonts w:cs="Times New Roman"/>
        </w:rPr>
        <w:t>wearable sensor</w:t>
      </w:r>
      <w:r w:rsidR="00CE4D04">
        <w:rPr>
          <w:rFonts w:cs="Times New Roman"/>
        </w:rPr>
        <w:t>s</w:t>
      </w:r>
      <w:r>
        <w:rPr>
          <w:rFonts w:cs="Times New Roman"/>
        </w:rPr>
        <w:t xml:space="preserve">, we can say that SVM and MLP models are very successful. </w:t>
      </w:r>
      <w:r w:rsidR="00AE2D99">
        <w:rPr>
          <w:rFonts w:cs="Times New Roman"/>
        </w:rPr>
        <w:t xml:space="preserve">These models can be used to classify “F” and “NF” samples. </w:t>
      </w:r>
      <w:r w:rsidR="00155E4B">
        <w:rPr>
          <w:rFonts w:cs="Times New Roman"/>
        </w:rPr>
        <w:t xml:space="preserve">Also, by exploring dataset with PCA and k-mean clustering before proceeding with </w:t>
      </w:r>
      <w:r w:rsidR="001E6623">
        <w:rPr>
          <w:rFonts w:cs="Times New Roman"/>
        </w:rPr>
        <w:t xml:space="preserve">the </w:t>
      </w:r>
      <w:r w:rsidR="00155E4B">
        <w:rPr>
          <w:rFonts w:cs="Times New Roman"/>
        </w:rPr>
        <w:t xml:space="preserve">supervised learning stage, we observed that dataset is prominent and convenient for clustering, therefore binary classification would be seemingly very successful just by looking at PCA and k-means clustering results. </w:t>
      </w:r>
      <w:r w:rsidR="003B225B">
        <w:rPr>
          <w:rFonts w:cs="Times New Roman"/>
        </w:rPr>
        <w:t xml:space="preserve">As a result, looking at the results of all methods and models we have used in this project, we can state that fall detection based on wearable sensors is very successful, fall and non-fall can be detected with a very high success rate. </w:t>
      </w:r>
      <w:r w:rsidR="00960E7A">
        <w:rPr>
          <w:rFonts w:cs="Times New Roman"/>
        </w:rPr>
        <w:t xml:space="preserve">This example of machine learning in telehealth shows how machine learning is used in health care systems, by implementing </w:t>
      </w:r>
      <w:r w:rsidR="00B42519">
        <w:rPr>
          <w:rFonts w:cs="Times New Roman"/>
        </w:rPr>
        <w:t xml:space="preserve">a </w:t>
      </w:r>
      <w:r w:rsidR="00960E7A">
        <w:rPr>
          <w:rFonts w:cs="Times New Roman"/>
        </w:rPr>
        <w:t xml:space="preserve">fall detection system that can detect an action of fall </w:t>
      </w:r>
      <w:r w:rsidR="002D0583">
        <w:rPr>
          <w:rFonts w:cs="Times New Roman"/>
        </w:rPr>
        <w:t xml:space="preserve">or </w:t>
      </w:r>
      <w:r w:rsidR="006263CA">
        <w:rPr>
          <w:rFonts w:cs="Times New Roman"/>
        </w:rPr>
        <w:t>non-fall</w:t>
      </w:r>
      <w:r w:rsidR="002D0583">
        <w:rPr>
          <w:rFonts w:cs="Times New Roman"/>
        </w:rPr>
        <w:t xml:space="preserve"> </w:t>
      </w:r>
      <w:r w:rsidR="00960E7A">
        <w:rPr>
          <w:rFonts w:cs="Times New Roman"/>
        </w:rPr>
        <w:t>is performed by the patient</w:t>
      </w:r>
      <w:r w:rsidR="009D3D6D">
        <w:rPr>
          <w:rFonts w:cs="Times New Roman"/>
        </w:rPr>
        <w:t xml:space="preserve"> or not, using wearable sensor data.</w:t>
      </w:r>
    </w:p>
    <w:p w:rsidR="00AE3CAC" w:rsidRDefault="00AE3CAC" w:rsidP="00A60B42">
      <w:pPr>
        <w:tabs>
          <w:tab w:val="left" w:pos="1998"/>
        </w:tabs>
        <w:spacing w:line="276" w:lineRule="auto"/>
        <w:jc w:val="both"/>
        <w:rPr>
          <w:rFonts w:cs="Times New Roman"/>
        </w:rPr>
      </w:pPr>
    </w:p>
    <w:p w:rsidR="00E426E0" w:rsidRPr="00B12617" w:rsidRDefault="00E426E0" w:rsidP="00A60B42">
      <w:pPr>
        <w:tabs>
          <w:tab w:val="left" w:pos="1998"/>
        </w:tabs>
        <w:spacing w:line="276" w:lineRule="auto"/>
        <w:jc w:val="both"/>
        <w:rPr>
          <w:rFonts w:cs="Times New Roman"/>
        </w:rPr>
      </w:pPr>
      <w:r w:rsidRPr="00125B97">
        <w:rPr>
          <w:rFonts w:cs="Times New Roman"/>
          <w:b/>
        </w:rPr>
        <w:lastRenderedPageBreak/>
        <w:t>Appendix</w:t>
      </w:r>
    </w:p>
    <w:p w:rsidR="00352A02" w:rsidRPr="00125B97" w:rsidRDefault="00E426E0" w:rsidP="00A60B42">
      <w:pPr>
        <w:pStyle w:val="ListParagraph"/>
        <w:numPr>
          <w:ilvl w:val="0"/>
          <w:numId w:val="3"/>
        </w:numPr>
        <w:tabs>
          <w:tab w:val="left" w:pos="1998"/>
        </w:tabs>
        <w:spacing w:line="276" w:lineRule="auto"/>
        <w:jc w:val="both"/>
        <w:rPr>
          <w:rFonts w:cs="Times New Roman"/>
        </w:rPr>
      </w:pPr>
      <w:r w:rsidRPr="00125B97">
        <w:rPr>
          <w:rFonts w:cs="Times New Roman"/>
        </w:rPr>
        <w:t>References</w:t>
      </w:r>
    </w:p>
    <w:p w:rsidR="00BD2F2E" w:rsidRPr="00125B97" w:rsidRDefault="006D0E1E" w:rsidP="00A60B42">
      <w:pPr>
        <w:pStyle w:val="ListParagraph"/>
        <w:numPr>
          <w:ilvl w:val="0"/>
          <w:numId w:val="4"/>
        </w:numPr>
        <w:tabs>
          <w:tab w:val="left" w:pos="1998"/>
        </w:tabs>
        <w:spacing w:line="276" w:lineRule="auto"/>
        <w:jc w:val="both"/>
        <w:rPr>
          <w:rFonts w:cs="Times New Roman"/>
        </w:rPr>
      </w:pPr>
      <w:r w:rsidRPr="00125B97">
        <w:t xml:space="preserve">Wikipedia contributors. (2020, May 2). Silhouette (clustering). In </w:t>
      </w:r>
      <w:r w:rsidRPr="00125B97">
        <w:rPr>
          <w:i/>
          <w:iCs/>
        </w:rPr>
        <w:t>Wikipedia, The Free Encyclopedia</w:t>
      </w:r>
      <w:r w:rsidRPr="00125B97">
        <w:t xml:space="preserve">. Retrieved 21:06, May 10, 2020, from </w:t>
      </w:r>
      <w:hyperlink r:id="rId13" w:history="1">
        <w:r w:rsidRPr="00125B97">
          <w:rPr>
            <w:rStyle w:val="Hyperlink"/>
          </w:rPr>
          <w:t>https://en.wikipedia.org/w/index.php?title=Silhouette_(clustering)&amp;oldid=954469735</w:t>
        </w:r>
      </w:hyperlink>
    </w:p>
    <w:p w:rsidR="00A577AB" w:rsidRPr="00125B97" w:rsidRDefault="00A577AB" w:rsidP="00A60B42">
      <w:pPr>
        <w:pStyle w:val="ListParagraph"/>
        <w:tabs>
          <w:tab w:val="left" w:pos="1998"/>
        </w:tabs>
        <w:spacing w:line="276" w:lineRule="auto"/>
        <w:ind w:left="1080"/>
        <w:jc w:val="both"/>
        <w:rPr>
          <w:rFonts w:cs="Times New Roman"/>
        </w:rPr>
      </w:pPr>
    </w:p>
    <w:p w:rsidR="00C6254B" w:rsidRPr="00C6254B" w:rsidRDefault="00A577AB" w:rsidP="00C6254B">
      <w:pPr>
        <w:pStyle w:val="ListParagraph"/>
        <w:numPr>
          <w:ilvl w:val="0"/>
          <w:numId w:val="3"/>
        </w:numPr>
        <w:tabs>
          <w:tab w:val="left" w:pos="1998"/>
        </w:tabs>
        <w:spacing w:line="276" w:lineRule="auto"/>
        <w:jc w:val="both"/>
        <w:rPr>
          <w:rFonts w:cs="Times New Roman"/>
        </w:rPr>
      </w:pPr>
      <w:r w:rsidRPr="00125B97">
        <w:rPr>
          <w:rFonts w:cs="Times New Roman"/>
        </w:rPr>
        <w:t>Source Code</w:t>
      </w:r>
    </w:p>
    <w:p w:rsidR="00C6254B" w:rsidRDefault="00C6254B" w:rsidP="00C6254B">
      <w:pPr>
        <w:tabs>
          <w:tab w:val="left" w:pos="1998"/>
        </w:tabs>
        <w:spacing w:line="276" w:lineRule="auto"/>
        <w:jc w:val="both"/>
        <w:rPr>
          <w:rFonts w:cs="Times New Roman"/>
          <w:u w:val="single"/>
        </w:rPr>
      </w:pPr>
      <w:r w:rsidRPr="00C6254B">
        <w:rPr>
          <w:rFonts w:cs="Times New Roman"/>
          <w:u w:val="single"/>
        </w:rPr>
        <w:t>proje4.m</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clear </w:t>
      </w:r>
      <w:r>
        <w:rPr>
          <w:rFonts w:ascii="Courier New" w:hAnsi="Courier New" w:cs="Courier New"/>
          <w:color w:val="A020F0"/>
          <w:sz w:val="20"/>
          <w:szCs w:val="20"/>
          <w:lang w:val="tr-TR"/>
        </w:rPr>
        <w:t>all</w:t>
      </w:r>
      <w:r>
        <w:rPr>
          <w:rFonts w:ascii="Courier New" w:hAnsi="Courier New" w:cs="Courier New"/>
          <w:color w:val="000000"/>
          <w:sz w:val="20"/>
          <w:szCs w:val="20"/>
          <w:lang w:val="tr-TR"/>
        </w:rPr>
        <w: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clc; close </w:t>
      </w:r>
      <w:r>
        <w:rPr>
          <w:rFonts w:ascii="Courier New" w:hAnsi="Courier New" w:cs="Courier New"/>
          <w:color w:val="A020F0"/>
          <w:sz w:val="20"/>
          <w:szCs w:val="20"/>
          <w:lang w:val="tr-TR"/>
        </w:rPr>
        <w:t>all</w:t>
      </w:r>
      <w:r>
        <w:rPr>
          <w:rFonts w:ascii="Courier New" w:hAnsi="Courier New" w:cs="Courier New"/>
          <w:color w:val="000000"/>
          <w:sz w:val="20"/>
          <w:szCs w:val="20"/>
          <w:lang w:val="tr-TR"/>
        </w:rPr>
        <w: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%Loading Data</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import_data = readtable(</w:t>
      </w:r>
      <w:r>
        <w:rPr>
          <w:rFonts w:ascii="Courier New" w:hAnsi="Courier New" w:cs="Courier New"/>
          <w:color w:val="A020F0"/>
          <w:sz w:val="20"/>
          <w:szCs w:val="20"/>
          <w:lang w:val="tr-TR"/>
        </w:rPr>
        <w:t>'falldetection_dataset.csv'</w:t>
      </w:r>
      <w:r>
        <w:rPr>
          <w:rFonts w:ascii="Courier New" w:hAnsi="Courier New" w:cs="Courier New"/>
          <w:color w:val="000000"/>
          <w:sz w:val="20"/>
          <w:szCs w:val="20"/>
          <w:lang w:val="tr-TR"/>
        </w:rPr>
        <w: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%Preparing Data</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dataset = table2array(import_data(:,3:end));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label_string = string(table2array(import_data(:,2)));</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label_binary = label_string == </w:t>
      </w:r>
      <w:r>
        <w:rPr>
          <w:rFonts w:ascii="Courier New" w:hAnsi="Courier New" w:cs="Courier New"/>
          <w:color w:val="A020F0"/>
          <w:sz w:val="20"/>
          <w:szCs w:val="20"/>
          <w:lang w:val="tr-TR"/>
        </w:rPr>
        <w:t>"F"</w:t>
      </w:r>
      <w:r>
        <w:rPr>
          <w:rFonts w:ascii="Courier New" w:hAnsi="Courier New" w:cs="Courier New"/>
          <w:color w:val="000000"/>
          <w:sz w:val="20"/>
          <w:szCs w:val="20"/>
          <w:lang w:val="tr-TR"/>
        </w:rPr>
        <w: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label_binary = double(label_binary);</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%Mean Normalization</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dataset = dataset - mean(dataset);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%Splitting Data Randomly</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rand_samples = randperm(566);</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train_dataset = dataset(rand_samples(1:396),:);</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label_train = label_binary(rand_samples(1:396),:);</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valid_dataset = dataset(rand_samples(397:481),:);</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label_valid = label_binary(rand_samples(397:481),:);</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test_dataset = dataset(rand_samples(482:566),:);</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label_test = label_binary(rand_samples(482:566),:);</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%Principal Component Analysis (PCA)</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[coeff, score, latent,~, explained, mu0] = pca(dataset,</w:t>
      </w:r>
      <w:r>
        <w:rPr>
          <w:rFonts w:ascii="Courier New" w:hAnsi="Courier New" w:cs="Courier New"/>
          <w:color w:val="A020F0"/>
          <w:sz w:val="20"/>
          <w:szCs w:val="20"/>
          <w:lang w:val="tr-TR"/>
        </w:rPr>
        <w:t>'NumComponents'</w:t>
      </w:r>
      <w:r>
        <w:rPr>
          <w:rFonts w:ascii="Courier New" w:hAnsi="Courier New" w:cs="Courier New"/>
          <w:color w:val="000000"/>
          <w:sz w:val="20"/>
          <w:szCs w:val="20"/>
          <w:lang w:val="tr-TR"/>
        </w:rPr>
        <w:t xml:space="preserve">,2); </w:t>
      </w:r>
      <w:r>
        <w:rPr>
          <w:rFonts w:ascii="Courier New" w:hAnsi="Courier New" w:cs="Courier New"/>
          <w:color w:val="228B22"/>
          <w:sz w:val="20"/>
          <w:szCs w:val="20"/>
          <w:lang w:val="tr-TR"/>
        </w:rPr>
        <w:t>%applying PCA</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correl_coef = corrcoef(score);</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asd = dataset*coeff;</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%Plotting PCA result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 figure;</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 plot(asd(:,1),asd(:,2),'.');</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 grid on;</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 title("Distribution of PCA Transformed Dataset in 2D");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 xlabel("First Dimension");</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 ylabel("Second Dimension");</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figure;</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 plot(score(:,1),score(:,2),'.');</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scatter(asd(:,1),asd(:,2),</w:t>
      </w:r>
      <w:r>
        <w:rPr>
          <w:rFonts w:ascii="Courier New" w:hAnsi="Courier New" w:cs="Courier New"/>
          <w:color w:val="A020F0"/>
          <w:sz w:val="20"/>
          <w:szCs w:val="20"/>
          <w:lang w:val="tr-TR"/>
        </w:rPr>
        <w:t>'.'</w:t>
      </w:r>
      <w:r>
        <w:rPr>
          <w:rFonts w:ascii="Courier New" w:hAnsi="Courier New" w:cs="Courier New"/>
          <w:color w:val="000000"/>
          <w:sz w:val="20"/>
          <w:szCs w:val="20"/>
          <w:lang w:val="tr-TR"/>
        </w:rPr>
        <w: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lastRenderedPageBreak/>
        <w:t xml:space="preserve">grid </w:t>
      </w:r>
      <w:r>
        <w:rPr>
          <w:rFonts w:ascii="Courier New" w:hAnsi="Courier New" w:cs="Courier New"/>
          <w:color w:val="A020F0"/>
          <w:sz w:val="20"/>
          <w:szCs w:val="20"/>
          <w:lang w:val="tr-TR"/>
        </w:rPr>
        <w:t>on</w:t>
      </w:r>
      <w:r>
        <w:rPr>
          <w:rFonts w:ascii="Courier New" w:hAnsi="Courier New" w:cs="Courier New"/>
          <w:color w:val="000000"/>
          <w:sz w:val="20"/>
          <w:szCs w:val="20"/>
          <w:lang w:val="tr-TR"/>
        </w:rPr>
        <w: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title(</w:t>
      </w:r>
      <w:r>
        <w:rPr>
          <w:rFonts w:ascii="Courier New" w:hAnsi="Courier New" w:cs="Courier New"/>
          <w:color w:val="A020F0"/>
          <w:sz w:val="20"/>
          <w:szCs w:val="20"/>
          <w:lang w:val="tr-TR"/>
        </w:rPr>
        <w:t>"Distribution of PCA Transformed Dataset in 2D"</w:t>
      </w:r>
      <w:r>
        <w:rPr>
          <w:rFonts w:ascii="Courier New" w:hAnsi="Courier New" w:cs="Courier New"/>
          <w:color w:val="000000"/>
          <w:sz w:val="20"/>
          <w:szCs w:val="20"/>
          <w:lang w:val="tr-TR"/>
        </w:rPr>
        <w: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xlabel(</w:t>
      </w:r>
      <w:r>
        <w:rPr>
          <w:rFonts w:ascii="Courier New" w:hAnsi="Courier New" w:cs="Courier New"/>
          <w:color w:val="A020F0"/>
          <w:sz w:val="20"/>
          <w:szCs w:val="20"/>
          <w:lang w:val="tr-TR"/>
        </w:rPr>
        <w:t>"First Dimension"</w:t>
      </w:r>
      <w:r>
        <w:rPr>
          <w:rFonts w:ascii="Courier New" w:hAnsi="Courier New" w:cs="Courier New"/>
          <w:color w:val="000000"/>
          <w:sz w:val="20"/>
          <w:szCs w:val="20"/>
          <w:lang w:val="tr-TR"/>
        </w:rPr>
        <w: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ylabel(</w:t>
      </w:r>
      <w:r>
        <w:rPr>
          <w:rFonts w:ascii="Courier New" w:hAnsi="Courier New" w:cs="Courier New"/>
          <w:color w:val="A020F0"/>
          <w:sz w:val="20"/>
          <w:szCs w:val="20"/>
          <w:lang w:val="tr-TR"/>
        </w:rPr>
        <w:t>"Second Dimension"</w:t>
      </w:r>
      <w:r>
        <w:rPr>
          <w:rFonts w:ascii="Courier New" w:hAnsi="Courier New" w:cs="Courier New"/>
          <w:color w:val="000000"/>
          <w:sz w:val="20"/>
          <w:szCs w:val="20"/>
          <w:lang w:val="tr-TR"/>
        </w:rPr>
        <w: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sum_variance = sum(explained(1:2));</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disp(</w:t>
      </w:r>
      <w:r>
        <w:rPr>
          <w:rFonts w:ascii="Courier New" w:hAnsi="Courier New" w:cs="Courier New"/>
          <w:color w:val="A020F0"/>
          <w:sz w:val="20"/>
          <w:szCs w:val="20"/>
          <w:lang w:val="tr-TR"/>
        </w:rPr>
        <w:t>"Total variance percentage contributed by top 2 PCs is "</w:t>
      </w:r>
      <w:r>
        <w:rPr>
          <w:rFonts w:ascii="Courier New" w:hAnsi="Courier New" w:cs="Courier New"/>
          <w:color w:val="000000"/>
          <w:sz w:val="20"/>
          <w:szCs w:val="20"/>
          <w:lang w:val="tr-TR"/>
        </w:rPr>
        <w:t xml:space="preserve"> + sum_variance + </w:t>
      </w:r>
      <w:r>
        <w:rPr>
          <w:rFonts w:ascii="Courier New" w:hAnsi="Courier New" w:cs="Courier New"/>
          <w:color w:val="A020F0"/>
          <w:sz w:val="20"/>
          <w:szCs w:val="20"/>
          <w:lang w:val="tr-TR"/>
        </w:rPr>
        <w:t>"%"</w:t>
      </w:r>
      <w:r>
        <w:rPr>
          <w:rFonts w:ascii="Courier New" w:hAnsi="Courier New" w:cs="Courier New"/>
          <w:color w:val="000000"/>
          <w:sz w:val="20"/>
          <w:szCs w:val="20"/>
          <w:lang w:val="tr-TR"/>
        </w:rPr>
        <w: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cluster_dataset = asd;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cluster_dataset = score;</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%K-means clustering</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eva = evalclusters(score,</w:t>
      </w:r>
      <w:r>
        <w:rPr>
          <w:rFonts w:ascii="Courier New" w:hAnsi="Courier New" w:cs="Courier New"/>
          <w:color w:val="A020F0"/>
          <w:sz w:val="20"/>
          <w:szCs w:val="20"/>
          <w:lang w:val="tr-TR"/>
        </w:rPr>
        <w:t>'kmeans'</w:t>
      </w:r>
      <w:r>
        <w:rPr>
          <w:rFonts w:ascii="Courier New" w:hAnsi="Courier New" w:cs="Courier New"/>
          <w:color w:val="000000"/>
          <w:sz w:val="20"/>
          <w:szCs w:val="20"/>
          <w:lang w:val="tr-TR"/>
        </w:rPr>
        <w:t>,</w:t>
      </w:r>
      <w:r>
        <w:rPr>
          <w:rFonts w:ascii="Courier New" w:hAnsi="Courier New" w:cs="Courier New"/>
          <w:color w:val="A020F0"/>
          <w:sz w:val="20"/>
          <w:szCs w:val="20"/>
          <w:lang w:val="tr-TR"/>
        </w:rPr>
        <w:t>"DaviesBouldin"</w:t>
      </w:r>
      <w:r>
        <w:rPr>
          <w:rFonts w:ascii="Courier New" w:hAnsi="Courier New" w:cs="Courier New"/>
          <w:color w:val="000000"/>
          <w:sz w:val="20"/>
          <w:szCs w:val="20"/>
          <w:lang w:val="tr-TR"/>
        </w:rPr>
        <w:t>,</w:t>
      </w:r>
      <w:r>
        <w:rPr>
          <w:rFonts w:ascii="Courier New" w:hAnsi="Courier New" w:cs="Courier New"/>
          <w:color w:val="A020F0"/>
          <w:sz w:val="20"/>
          <w:szCs w:val="20"/>
          <w:lang w:val="tr-TR"/>
        </w:rPr>
        <w:t>'KList'</w:t>
      </w:r>
      <w:r>
        <w:rPr>
          <w:rFonts w:ascii="Courier New" w:hAnsi="Courier New" w:cs="Courier New"/>
          <w:color w:val="000000"/>
          <w:sz w:val="20"/>
          <w:szCs w:val="20"/>
          <w:lang w:val="tr-TR"/>
        </w:rPr>
        <w:t>,[1:10]);</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disp(</w:t>
      </w:r>
      <w:r>
        <w:rPr>
          <w:rFonts w:ascii="Courier New" w:hAnsi="Courier New" w:cs="Courier New"/>
          <w:color w:val="A020F0"/>
          <w:sz w:val="20"/>
          <w:szCs w:val="20"/>
          <w:lang w:val="tr-TR"/>
        </w:rPr>
        <w:t>"Optimal number of clusters found by Davies–Bouldin index (DBI) is N = "</w:t>
      </w:r>
      <w:r>
        <w:rPr>
          <w:rFonts w:ascii="Courier New" w:hAnsi="Courier New" w:cs="Courier New"/>
          <w:color w:val="000000"/>
          <w:sz w:val="20"/>
          <w:szCs w:val="20"/>
          <w:lang w:val="tr-TR"/>
        </w:rPr>
        <w:t xml:space="preserve"> + eva.OptimalK);</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opts = statset(</w:t>
      </w:r>
      <w:r>
        <w:rPr>
          <w:rFonts w:ascii="Courier New" w:hAnsi="Courier New" w:cs="Courier New"/>
          <w:color w:val="A020F0"/>
          <w:sz w:val="20"/>
          <w:szCs w:val="20"/>
          <w:lang w:val="tr-TR"/>
        </w:rPr>
        <w:t>'Display'</w:t>
      </w:r>
      <w:r>
        <w:rPr>
          <w:rFonts w:ascii="Courier New" w:hAnsi="Courier New" w:cs="Courier New"/>
          <w:color w:val="000000"/>
          <w:sz w:val="20"/>
          <w:szCs w:val="20"/>
          <w:lang w:val="tr-TR"/>
        </w:rPr>
        <w:t>,</w:t>
      </w:r>
      <w:r>
        <w:rPr>
          <w:rFonts w:ascii="Courier New" w:hAnsi="Courier New" w:cs="Courier New"/>
          <w:color w:val="A020F0"/>
          <w:sz w:val="20"/>
          <w:szCs w:val="20"/>
          <w:lang w:val="tr-TR"/>
        </w:rPr>
        <w:t>'final'</w:t>
      </w:r>
      <w:r>
        <w:rPr>
          <w:rFonts w:ascii="Courier New" w:hAnsi="Courier New" w:cs="Courier New"/>
          <w:color w:val="000000"/>
          <w:sz w:val="20"/>
          <w:szCs w:val="20"/>
          <w:lang w:val="tr-TR"/>
        </w:rPr>
        <w: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[idx,C] = kmeans(cluster_dataset,2,</w:t>
      </w:r>
      <w:r>
        <w:rPr>
          <w:rFonts w:ascii="Courier New" w:hAnsi="Courier New" w:cs="Courier New"/>
          <w:color w:val="A020F0"/>
          <w:sz w:val="20"/>
          <w:szCs w:val="20"/>
          <w:lang w:val="tr-TR"/>
        </w:rPr>
        <w:t>'Distance'</w:t>
      </w:r>
      <w:r>
        <w:rPr>
          <w:rFonts w:ascii="Courier New" w:hAnsi="Courier New" w:cs="Courier New"/>
          <w:color w:val="000000"/>
          <w:sz w:val="20"/>
          <w:szCs w:val="20"/>
          <w:lang w:val="tr-TR"/>
        </w:rPr>
        <w:t>,</w:t>
      </w:r>
      <w:r>
        <w:rPr>
          <w:rFonts w:ascii="Courier New" w:hAnsi="Courier New" w:cs="Courier New"/>
          <w:color w:val="A020F0"/>
          <w:sz w:val="20"/>
          <w:szCs w:val="20"/>
          <w:lang w:val="tr-TR"/>
        </w:rPr>
        <w:t>'cityblock'</w:t>
      </w:r>
      <w:r>
        <w:rPr>
          <w:rFonts w:ascii="Courier New" w:hAnsi="Courier New" w:cs="Courier New"/>
          <w:color w:val="000000"/>
          <w:sz w:val="20"/>
          <w:szCs w:val="20"/>
          <w:lang w:val="tr-TR"/>
        </w:rPr>
        <w:t>,</w:t>
      </w:r>
      <w:r>
        <w:rPr>
          <w:rFonts w:ascii="Courier New" w:hAnsi="Courier New" w:cs="Courier New"/>
          <w:color w:val="0000FF"/>
          <w:sz w:val="20"/>
          <w:szCs w:val="20"/>
          <w:lang w:val="tr-TR"/>
        </w:rPr>
        <w: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A020F0"/>
          <w:sz w:val="20"/>
          <w:szCs w:val="20"/>
          <w:lang w:val="tr-TR"/>
        </w:rPr>
        <w:t>'Replicates'</w:t>
      </w:r>
      <w:r>
        <w:rPr>
          <w:rFonts w:ascii="Courier New" w:hAnsi="Courier New" w:cs="Courier New"/>
          <w:color w:val="000000"/>
          <w:sz w:val="20"/>
          <w:szCs w:val="20"/>
          <w:lang w:val="tr-TR"/>
        </w:rPr>
        <w:t>,5,</w:t>
      </w:r>
      <w:r>
        <w:rPr>
          <w:rFonts w:ascii="Courier New" w:hAnsi="Courier New" w:cs="Courier New"/>
          <w:color w:val="A020F0"/>
          <w:sz w:val="20"/>
          <w:szCs w:val="20"/>
          <w:lang w:val="tr-TR"/>
        </w:rPr>
        <w:t>'Options'</w:t>
      </w:r>
      <w:r>
        <w:rPr>
          <w:rFonts w:ascii="Courier New" w:hAnsi="Courier New" w:cs="Courier New"/>
          <w:color w:val="000000"/>
          <w:sz w:val="20"/>
          <w:szCs w:val="20"/>
          <w:lang w:val="tr-TR"/>
        </w:rPr>
        <w:t>,opts);</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figure;</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plot(cluster_dataset(idx==1,1),cluster_dataset(idx==1,2),</w:t>
      </w:r>
      <w:r>
        <w:rPr>
          <w:rFonts w:ascii="Courier New" w:hAnsi="Courier New" w:cs="Courier New"/>
          <w:color w:val="A020F0"/>
          <w:sz w:val="20"/>
          <w:szCs w:val="20"/>
          <w:lang w:val="tr-TR"/>
        </w:rPr>
        <w:t>'r.'</w:t>
      </w:r>
      <w:r>
        <w:rPr>
          <w:rFonts w:ascii="Courier New" w:hAnsi="Courier New" w:cs="Courier New"/>
          <w:color w:val="000000"/>
          <w:sz w:val="20"/>
          <w:szCs w:val="20"/>
          <w:lang w:val="tr-TR"/>
        </w:rPr>
        <w:t>,</w:t>
      </w:r>
      <w:r>
        <w:rPr>
          <w:rFonts w:ascii="Courier New" w:hAnsi="Courier New" w:cs="Courier New"/>
          <w:color w:val="A020F0"/>
          <w:sz w:val="20"/>
          <w:szCs w:val="20"/>
          <w:lang w:val="tr-TR"/>
        </w:rPr>
        <w:t>'MarkerSize'</w:t>
      </w:r>
      <w:r>
        <w:rPr>
          <w:rFonts w:ascii="Courier New" w:hAnsi="Courier New" w:cs="Courier New"/>
          <w:color w:val="000000"/>
          <w:sz w:val="20"/>
          <w:szCs w:val="20"/>
          <w:lang w:val="tr-TR"/>
        </w:rPr>
        <w:t>,12)</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hold </w:t>
      </w:r>
      <w:r>
        <w:rPr>
          <w:rFonts w:ascii="Courier New" w:hAnsi="Courier New" w:cs="Courier New"/>
          <w:color w:val="A020F0"/>
          <w:sz w:val="20"/>
          <w:szCs w:val="20"/>
          <w:lang w:val="tr-TR"/>
        </w:rPr>
        <w:t>on</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plot(cluster_dataset(idx==2,1),cluster_dataset(idx==2,2),</w:t>
      </w:r>
      <w:r>
        <w:rPr>
          <w:rFonts w:ascii="Courier New" w:hAnsi="Courier New" w:cs="Courier New"/>
          <w:color w:val="A020F0"/>
          <w:sz w:val="20"/>
          <w:szCs w:val="20"/>
          <w:lang w:val="tr-TR"/>
        </w:rPr>
        <w:t>'b.'</w:t>
      </w:r>
      <w:r>
        <w:rPr>
          <w:rFonts w:ascii="Courier New" w:hAnsi="Courier New" w:cs="Courier New"/>
          <w:color w:val="000000"/>
          <w:sz w:val="20"/>
          <w:szCs w:val="20"/>
          <w:lang w:val="tr-TR"/>
        </w:rPr>
        <w:t>,</w:t>
      </w:r>
      <w:r>
        <w:rPr>
          <w:rFonts w:ascii="Courier New" w:hAnsi="Courier New" w:cs="Courier New"/>
          <w:color w:val="A020F0"/>
          <w:sz w:val="20"/>
          <w:szCs w:val="20"/>
          <w:lang w:val="tr-TR"/>
        </w:rPr>
        <w:t>'MarkerSize'</w:t>
      </w:r>
      <w:r>
        <w:rPr>
          <w:rFonts w:ascii="Courier New" w:hAnsi="Courier New" w:cs="Courier New"/>
          <w:color w:val="000000"/>
          <w:sz w:val="20"/>
          <w:szCs w:val="20"/>
          <w:lang w:val="tr-TR"/>
        </w:rPr>
        <w:t>,12)</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plot(C(:,1),C(:,2),</w:t>
      </w:r>
      <w:r>
        <w:rPr>
          <w:rFonts w:ascii="Courier New" w:hAnsi="Courier New" w:cs="Courier New"/>
          <w:color w:val="A020F0"/>
          <w:sz w:val="20"/>
          <w:szCs w:val="20"/>
          <w:lang w:val="tr-TR"/>
        </w:rPr>
        <w:t>'kx'</w:t>
      </w:r>
      <w:r>
        <w:rPr>
          <w:rFonts w:ascii="Courier New" w:hAnsi="Courier New" w:cs="Courier New"/>
          <w:color w:val="000000"/>
          <w:sz w:val="20"/>
          <w:szCs w:val="20"/>
          <w:lang w:val="tr-TR"/>
        </w:rPr>
        <w:t>,</w:t>
      </w:r>
      <w:r>
        <w:rPr>
          <w:rFonts w:ascii="Courier New" w:hAnsi="Courier New" w:cs="Courier New"/>
          <w:color w:val="0000FF"/>
          <w:sz w:val="20"/>
          <w:szCs w:val="20"/>
          <w:lang w:val="tr-TR"/>
        </w:rPr>
        <w: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A020F0"/>
          <w:sz w:val="20"/>
          <w:szCs w:val="20"/>
          <w:lang w:val="tr-TR"/>
        </w:rPr>
        <w:t>'MarkerSize'</w:t>
      </w:r>
      <w:r>
        <w:rPr>
          <w:rFonts w:ascii="Courier New" w:hAnsi="Courier New" w:cs="Courier New"/>
          <w:color w:val="000000"/>
          <w:sz w:val="20"/>
          <w:szCs w:val="20"/>
          <w:lang w:val="tr-TR"/>
        </w:rPr>
        <w:t>,15,</w:t>
      </w:r>
      <w:r>
        <w:rPr>
          <w:rFonts w:ascii="Courier New" w:hAnsi="Courier New" w:cs="Courier New"/>
          <w:color w:val="A020F0"/>
          <w:sz w:val="20"/>
          <w:szCs w:val="20"/>
          <w:lang w:val="tr-TR"/>
        </w:rPr>
        <w:t>'LineWidth'</w:t>
      </w:r>
      <w:r>
        <w:rPr>
          <w:rFonts w:ascii="Courier New" w:hAnsi="Courier New" w:cs="Courier New"/>
          <w:color w:val="000000"/>
          <w:sz w:val="20"/>
          <w:szCs w:val="20"/>
          <w:lang w:val="tr-TR"/>
        </w:rPr>
        <w:t>,3)</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grid </w:t>
      </w:r>
      <w:r>
        <w:rPr>
          <w:rFonts w:ascii="Courier New" w:hAnsi="Courier New" w:cs="Courier New"/>
          <w:color w:val="A020F0"/>
          <w:sz w:val="20"/>
          <w:szCs w:val="20"/>
          <w:lang w:val="tr-TR"/>
        </w:rPr>
        <w:t>on</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legend(</w:t>
      </w:r>
      <w:r>
        <w:rPr>
          <w:rFonts w:ascii="Courier New" w:hAnsi="Courier New" w:cs="Courier New"/>
          <w:color w:val="A020F0"/>
          <w:sz w:val="20"/>
          <w:szCs w:val="20"/>
          <w:lang w:val="tr-TR"/>
        </w:rPr>
        <w:t>'NF'</w:t>
      </w:r>
      <w:r>
        <w:rPr>
          <w:rFonts w:ascii="Courier New" w:hAnsi="Courier New" w:cs="Courier New"/>
          <w:color w:val="000000"/>
          <w:sz w:val="20"/>
          <w:szCs w:val="20"/>
          <w:lang w:val="tr-TR"/>
        </w:rPr>
        <w:t>,</w:t>
      </w:r>
      <w:r>
        <w:rPr>
          <w:rFonts w:ascii="Courier New" w:hAnsi="Courier New" w:cs="Courier New"/>
          <w:color w:val="A020F0"/>
          <w:sz w:val="20"/>
          <w:szCs w:val="20"/>
          <w:lang w:val="tr-TR"/>
        </w:rPr>
        <w:t>'F'</w:t>
      </w:r>
      <w:r>
        <w:rPr>
          <w:rFonts w:ascii="Courier New" w:hAnsi="Courier New" w:cs="Courier New"/>
          <w:color w:val="000000"/>
          <w:sz w:val="20"/>
          <w:szCs w:val="20"/>
          <w:lang w:val="tr-TR"/>
        </w:rPr>
        <w:t>,</w:t>
      </w:r>
      <w:r>
        <w:rPr>
          <w:rFonts w:ascii="Courier New" w:hAnsi="Courier New" w:cs="Courier New"/>
          <w:color w:val="A020F0"/>
          <w:sz w:val="20"/>
          <w:szCs w:val="20"/>
          <w:lang w:val="tr-TR"/>
        </w:rPr>
        <w:t>'Centroids'</w:t>
      </w:r>
      <w:r>
        <w:rPr>
          <w:rFonts w:ascii="Courier New" w:hAnsi="Courier New" w:cs="Courier New"/>
          <w:color w:val="000000"/>
          <w:sz w:val="20"/>
          <w:szCs w:val="20"/>
          <w:lang w:val="tr-TR"/>
        </w:rPr>
        <w:t>,</w:t>
      </w:r>
      <w:r>
        <w:rPr>
          <w:rFonts w:ascii="Courier New" w:hAnsi="Courier New" w:cs="Courier New"/>
          <w:color w:val="0000FF"/>
          <w:sz w:val="20"/>
          <w:szCs w:val="20"/>
          <w:lang w:val="tr-TR"/>
        </w:rPr>
        <w: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A020F0"/>
          <w:sz w:val="20"/>
          <w:szCs w:val="20"/>
          <w:lang w:val="tr-TR"/>
        </w:rPr>
        <w:t>'Location'</w:t>
      </w:r>
      <w:r>
        <w:rPr>
          <w:rFonts w:ascii="Courier New" w:hAnsi="Courier New" w:cs="Courier New"/>
          <w:color w:val="000000"/>
          <w:sz w:val="20"/>
          <w:szCs w:val="20"/>
          <w:lang w:val="tr-TR"/>
        </w:rPr>
        <w:t>,</w:t>
      </w:r>
      <w:r>
        <w:rPr>
          <w:rFonts w:ascii="Courier New" w:hAnsi="Courier New" w:cs="Courier New"/>
          <w:color w:val="A020F0"/>
          <w:sz w:val="20"/>
          <w:szCs w:val="20"/>
          <w:lang w:val="tr-TR"/>
        </w:rPr>
        <w:t>'NW'</w:t>
      </w:r>
      <w:r>
        <w:rPr>
          <w:rFonts w:ascii="Courier New" w:hAnsi="Courier New" w:cs="Courier New"/>
          <w:color w:val="000000"/>
          <w:sz w:val="20"/>
          <w:szCs w:val="20"/>
          <w:lang w:val="tr-TR"/>
        </w:rPr>
        <w: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title </w:t>
      </w:r>
      <w:r>
        <w:rPr>
          <w:rFonts w:ascii="Courier New" w:hAnsi="Courier New" w:cs="Courier New"/>
          <w:color w:val="A020F0"/>
          <w:sz w:val="20"/>
          <w:szCs w:val="20"/>
          <w:lang w:val="tr-TR"/>
        </w:rPr>
        <w:t>'Cluster Assignments and Centroids'</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hold </w:t>
      </w:r>
      <w:r>
        <w:rPr>
          <w:rFonts w:ascii="Courier New" w:hAnsi="Courier New" w:cs="Courier New"/>
          <w:color w:val="A020F0"/>
          <w:sz w:val="20"/>
          <w:szCs w:val="20"/>
          <w:lang w:val="tr-TR"/>
        </w:rPr>
        <w:t>off</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A020F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%Checking success of k-means accuracy</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figure;</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silhouette(cluster_dataset,idx,</w:t>
      </w:r>
      <w:r>
        <w:rPr>
          <w:rFonts w:ascii="Courier New" w:hAnsi="Courier New" w:cs="Courier New"/>
          <w:color w:val="A020F0"/>
          <w:sz w:val="20"/>
          <w:szCs w:val="20"/>
          <w:lang w:val="tr-TR"/>
        </w:rPr>
        <w:t>"Euclidean"</w:t>
      </w:r>
      <w:r>
        <w:rPr>
          <w:rFonts w:ascii="Courier New" w:hAnsi="Courier New" w:cs="Courier New"/>
          <w:color w:val="000000"/>
          <w:sz w:val="20"/>
          <w:szCs w:val="20"/>
          <w:lang w:val="tr-TR"/>
        </w:rPr>
        <w: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title(</w:t>
      </w:r>
      <w:r>
        <w:rPr>
          <w:rFonts w:ascii="Courier New" w:hAnsi="Courier New" w:cs="Courier New"/>
          <w:color w:val="A020F0"/>
          <w:sz w:val="20"/>
          <w:szCs w:val="20"/>
          <w:lang w:val="tr-TR"/>
        </w:rPr>
        <w:t>"Silhouette"</w:t>
      </w:r>
      <w:r>
        <w:rPr>
          <w:rFonts w:ascii="Courier New" w:hAnsi="Courier New" w:cs="Courier New"/>
          <w:color w:val="000000"/>
          <w:sz w:val="20"/>
          <w:szCs w:val="20"/>
          <w:lang w:val="tr-TR"/>
        </w:rPr>
        <w: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%Percentage overlap between the cluster memberships and the action labels</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overlap = 0;</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idx_test = idx-1;</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FF"/>
          <w:sz w:val="20"/>
          <w:szCs w:val="20"/>
          <w:lang w:val="tr-TR"/>
        </w:rPr>
        <w:t>for</w:t>
      </w:r>
      <w:r>
        <w:rPr>
          <w:rFonts w:ascii="Courier New" w:hAnsi="Courier New" w:cs="Courier New"/>
          <w:color w:val="000000"/>
          <w:sz w:val="20"/>
          <w:szCs w:val="20"/>
          <w:lang w:val="tr-TR"/>
        </w:rPr>
        <w:t xml:space="preserve"> i = 1:size(label_binary,1)</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0000FF"/>
          <w:sz w:val="20"/>
          <w:szCs w:val="20"/>
          <w:lang w:val="tr-TR"/>
        </w:rPr>
        <w:t>if</w:t>
      </w:r>
      <w:r>
        <w:rPr>
          <w:rFonts w:ascii="Courier New" w:hAnsi="Courier New" w:cs="Courier New"/>
          <w:color w:val="000000"/>
          <w:sz w:val="20"/>
          <w:szCs w:val="20"/>
          <w:lang w:val="tr-TR"/>
        </w:rPr>
        <w:t xml:space="preserve"> idx_test(i) == label_binary(i)</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overlap = overlap+1;</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0000FF"/>
          <w:sz w:val="20"/>
          <w:szCs w:val="20"/>
          <w:lang w:val="tr-TR"/>
        </w:rPr>
        <w:t>end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FF"/>
          <w:sz w:val="20"/>
          <w:szCs w:val="20"/>
          <w:lang w:val="tr-TR"/>
        </w:rPr>
        <w:t>end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FF"/>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overlay_perc = overlap*100/size(label_binary,1);</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FF"/>
          <w:sz w:val="20"/>
          <w:szCs w:val="20"/>
          <w:lang w:val="tr-TR"/>
        </w:rPr>
        <w:t>if</w:t>
      </w:r>
      <w:r>
        <w:rPr>
          <w:rFonts w:ascii="Courier New" w:hAnsi="Courier New" w:cs="Courier New"/>
          <w:color w:val="000000"/>
          <w:sz w:val="20"/>
          <w:szCs w:val="20"/>
          <w:lang w:val="tr-TR"/>
        </w:rPr>
        <w:t xml:space="preserve"> (overlay_perc  &lt; 50)</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overlay_perc = 100-overlay_perc;</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FF"/>
          <w:sz w:val="20"/>
          <w:szCs w:val="20"/>
          <w:lang w:val="tr-TR"/>
        </w:rPr>
        <w:t>end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FF"/>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disp(</w:t>
      </w:r>
      <w:r>
        <w:rPr>
          <w:rFonts w:ascii="Courier New" w:hAnsi="Courier New" w:cs="Courier New"/>
          <w:color w:val="A020F0"/>
          <w:sz w:val="20"/>
          <w:szCs w:val="20"/>
          <w:lang w:val="tr-TR"/>
        </w:rPr>
        <w:t>"Percentage overlap between the cluster memberships and the action labels is "</w:t>
      </w:r>
      <w:r>
        <w:rPr>
          <w:rFonts w:ascii="Courier New" w:hAnsi="Courier New" w:cs="Courier New"/>
          <w:color w:val="0000FF"/>
          <w:sz w:val="20"/>
          <w:szCs w:val="20"/>
          <w:lang w:val="tr-TR"/>
        </w:rPr>
        <w: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 overlay_perc + </w:t>
      </w:r>
      <w:r>
        <w:rPr>
          <w:rFonts w:ascii="Courier New" w:hAnsi="Courier New" w:cs="Courier New"/>
          <w:color w:val="A020F0"/>
          <w:sz w:val="20"/>
          <w:szCs w:val="20"/>
          <w:lang w:val="tr-TR"/>
        </w:rPr>
        <w:t>"%"</w:t>
      </w:r>
      <w:r>
        <w:rPr>
          <w:rFonts w:ascii="Courier New" w:hAnsi="Courier New" w:cs="Courier New"/>
          <w:color w:val="000000"/>
          <w:sz w:val="20"/>
          <w:szCs w:val="20"/>
          <w:lang w:val="tr-TR"/>
        </w:rPr>
        <w: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lastRenderedPageBreak/>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%Support Vector Machine (SVM)</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SVMModel = fitcsvm(train_dataset,label_train);</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classOrder = SVMModel.ClassNames;</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sv = SVMModel.SupportVectors;</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figure</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gscatter(train_dataset(:,1),train_dataset(:,2),label_train)</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hold </w:t>
      </w:r>
      <w:r>
        <w:rPr>
          <w:rFonts w:ascii="Courier New" w:hAnsi="Courier New" w:cs="Courier New"/>
          <w:color w:val="A020F0"/>
          <w:sz w:val="20"/>
          <w:szCs w:val="20"/>
          <w:lang w:val="tr-TR"/>
        </w:rPr>
        <w:t>on</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plot(sv(:,1),sv(:,2),</w:t>
      </w:r>
      <w:r>
        <w:rPr>
          <w:rFonts w:ascii="Courier New" w:hAnsi="Courier New" w:cs="Courier New"/>
          <w:color w:val="A020F0"/>
          <w:sz w:val="20"/>
          <w:szCs w:val="20"/>
          <w:lang w:val="tr-TR"/>
        </w:rPr>
        <w:t>'ko'</w:t>
      </w:r>
      <w:r>
        <w:rPr>
          <w:rFonts w:ascii="Courier New" w:hAnsi="Courier New" w:cs="Courier New"/>
          <w:color w:val="000000"/>
          <w:sz w:val="20"/>
          <w:szCs w:val="20"/>
          <w:lang w:val="tr-TR"/>
        </w:rPr>
        <w:t>,</w:t>
      </w:r>
      <w:r>
        <w:rPr>
          <w:rFonts w:ascii="Courier New" w:hAnsi="Courier New" w:cs="Courier New"/>
          <w:color w:val="A020F0"/>
          <w:sz w:val="20"/>
          <w:szCs w:val="20"/>
          <w:lang w:val="tr-TR"/>
        </w:rPr>
        <w:t>'MarkerSize'</w:t>
      </w:r>
      <w:r>
        <w:rPr>
          <w:rFonts w:ascii="Courier New" w:hAnsi="Courier New" w:cs="Courier New"/>
          <w:color w:val="000000"/>
          <w:sz w:val="20"/>
          <w:szCs w:val="20"/>
          <w:lang w:val="tr-TR"/>
        </w:rPr>
        <w:t>,10)</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legend(</w:t>
      </w:r>
      <w:r>
        <w:rPr>
          <w:rFonts w:ascii="Courier New" w:hAnsi="Courier New" w:cs="Courier New"/>
          <w:color w:val="A020F0"/>
          <w:sz w:val="20"/>
          <w:szCs w:val="20"/>
          <w:lang w:val="tr-TR"/>
        </w:rPr>
        <w:t>'F'</w:t>
      </w:r>
      <w:r>
        <w:rPr>
          <w:rFonts w:ascii="Courier New" w:hAnsi="Courier New" w:cs="Courier New"/>
          <w:color w:val="000000"/>
          <w:sz w:val="20"/>
          <w:szCs w:val="20"/>
          <w:lang w:val="tr-TR"/>
        </w:rPr>
        <w:t>,</w:t>
      </w:r>
      <w:r>
        <w:rPr>
          <w:rFonts w:ascii="Courier New" w:hAnsi="Courier New" w:cs="Courier New"/>
          <w:color w:val="A020F0"/>
          <w:sz w:val="20"/>
          <w:szCs w:val="20"/>
          <w:lang w:val="tr-TR"/>
        </w:rPr>
        <w:t>'NF'</w:t>
      </w:r>
      <w:r>
        <w:rPr>
          <w:rFonts w:ascii="Courier New" w:hAnsi="Courier New" w:cs="Courier New"/>
          <w:color w:val="000000"/>
          <w:sz w:val="20"/>
          <w:szCs w:val="20"/>
          <w:lang w:val="tr-TR"/>
        </w:rPr>
        <w:t>,</w:t>
      </w:r>
      <w:r>
        <w:rPr>
          <w:rFonts w:ascii="Courier New" w:hAnsi="Courier New" w:cs="Courier New"/>
          <w:color w:val="A020F0"/>
          <w:sz w:val="20"/>
          <w:szCs w:val="20"/>
          <w:lang w:val="tr-TR"/>
        </w:rPr>
        <w:t>'Support Vector'</w:t>
      </w:r>
      <w:r>
        <w:rPr>
          <w:rFonts w:ascii="Courier New" w:hAnsi="Courier New" w:cs="Courier New"/>
          <w:color w:val="000000"/>
          <w:sz w:val="20"/>
          <w:szCs w:val="20"/>
          <w:lang w:val="tr-TR"/>
        </w:rPr>
        <w: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title(</w:t>
      </w:r>
      <w:r>
        <w:rPr>
          <w:rFonts w:ascii="Courier New" w:hAnsi="Courier New" w:cs="Courier New"/>
          <w:color w:val="A020F0"/>
          <w:sz w:val="20"/>
          <w:szCs w:val="20"/>
          <w:lang w:val="tr-TR"/>
        </w:rPr>
        <w:t>"Support Vectors and Data"</w:t>
      </w:r>
      <w:r>
        <w:rPr>
          <w:rFonts w:ascii="Courier New" w:hAnsi="Courier New" w:cs="Courier New"/>
          <w:color w:val="000000"/>
          <w:sz w:val="20"/>
          <w:szCs w:val="20"/>
          <w:lang w:val="tr-TR"/>
        </w:rPr>
        <w: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grid </w:t>
      </w:r>
      <w:r>
        <w:rPr>
          <w:rFonts w:ascii="Courier New" w:hAnsi="Courier New" w:cs="Courier New"/>
          <w:color w:val="A020F0"/>
          <w:sz w:val="20"/>
          <w:szCs w:val="20"/>
          <w:lang w:val="tr-TR"/>
        </w:rPr>
        <w:t>on</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hold </w:t>
      </w:r>
      <w:r>
        <w:rPr>
          <w:rFonts w:ascii="Courier New" w:hAnsi="Courier New" w:cs="Courier New"/>
          <w:color w:val="A020F0"/>
          <w:sz w:val="20"/>
          <w:szCs w:val="20"/>
          <w:lang w:val="tr-TR"/>
        </w:rPr>
        <w:t>off</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A020F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CompactSVMModel = compact(SVMModel);</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 whos('SVMModel','CompactSVMModel');</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%Testing SVM Model</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labelz = predict(CompactSVMModel, test_dataset);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correct_test = 0;</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FF"/>
          <w:sz w:val="20"/>
          <w:szCs w:val="20"/>
          <w:lang w:val="tr-TR"/>
        </w:rPr>
        <w:t>for</w:t>
      </w:r>
      <w:r>
        <w:rPr>
          <w:rFonts w:ascii="Courier New" w:hAnsi="Courier New" w:cs="Courier New"/>
          <w:color w:val="000000"/>
          <w:sz w:val="20"/>
          <w:szCs w:val="20"/>
          <w:lang w:val="tr-TR"/>
        </w:rPr>
        <w:t xml:space="preserve"> i = 1:85</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0000FF"/>
          <w:sz w:val="20"/>
          <w:szCs w:val="20"/>
          <w:lang w:val="tr-TR"/>
        </w:rPr>
        <w:t>if</w:t>
      </w:r>
      <w:r>
        <w:rPr>
          <w:rFonts w:ascii="Courier New" w:hAnsi="Courier New" w:cs="Courier New"/>
          <w:color w:val="000000"/>
          <w:sz w:val="20"/>
          <w:szCs w:val="20"/>
          <w:lang w:val="tr-TR"/>
        </w:rPr>
        <w:t>(labelz(i) == label_test(i))</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correct_test = correct_test+1;</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0000FF"/>
          <w:sz w:val="20"/>
          <w:szCs w:val="20"/>
          <w:lang w:val="tr-TR"/>
        </w:rPr>
        <w:t>end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FF"/>
          <w:sz w:val="20"/>
          <w:szCs w:val="20"/>
          <w:lang w:val="tr-TR"/>
        </w:rPr>
        <w:t>end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correctness = correct_test*100/length(label_test);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disp(</w:t>
      </w:r>
      <w:r>
        <w:rPr>
          <w:rFonts w:ascii="Courier New" w:hAnsi="Courier New" w:cs="Courier New"/>
          <w:color w:val="A020F0"/>
          <w:sz w:val="20"/>
          <w:szCs w:val="20"/>
          <w:lang w:val="tr-TR"/>
        </w:rPr>
        <w:t>"SVM model can predict with "</w:t>
      </w:r>
      <w:r>
        <w:rPr>
          <w:rFonts w:ascii="Courier New" w:hAnsi="Courier New" w:cs="Courier New"/>
          <w:color w:val="000000"/>
          <w:sz w:val="20"/>
          <w:szCs w:val="20"/>
          <w:lang w:val="tr-TR"/>
        </w:rPr>
        <w:t xml:space="preserve"> + correctness + </w:t>
      </w:r>
      <w:r>
        <w:rPr>
          <w:rFonts w:ascii="Courier New" w:hAnsi="Courier New" w:cs="Courier New"/>
          <w:color w:val="A020F0"/>
          <w:sz w:val="20"/>
          <w:szCs w:val="20"/>
          <w:lang w:val="tr-TR"/>
        </w:rPr>
        <w:t>"% accuracy"</w:t>
      </w:r>
      <w:r>
        <w:rPr>
          <w:rFonts w:ascii="Courier New" w:hAnsi="Courier New" w:cs="Courier New"/>
          <w:color w:val="000000"/>
          <w:sz w:val="20"/>
          <w:szCs w:val="20"/>
          <w:lang w:val="tr-TR"/>
        </w:rPr>
        <w: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%Multilayer Perceptron (MLP)</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%Network parameters</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N_hidden = 100; </w:t>
      </w:r>
      <w:r>
        <w:rPr>
          <w:rFonts w:ascii="Courier New" w:hAnsi="Courier New" w:cs="Courier New"/>
          <w:color w:val="228B22"/>
          <w:sz w:val="20"/>
          <w:szCs w:val="20"/>
          <w:lang w:val="tr-TR"/>
        </w:rPr>
        <w:t>%Number of hiddden layer neurons</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std_hid = 0.01;</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std_out = 0.01;</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W_hid = std_hid*randn(N_hidden,(size(train_dataset,2)+1)); </w:t>
      </w:r>
      <w:r>
        <w:rPr>
          <w:rFonts w:ascii="Courier New" w:hAnsi="Courier New" w:cs="Courier New"/>
          <w:color w:val="228B22"/>
          <w:sz w:val="20"/>
          <w:szCs w:val="20"/>
          <w:lang w:val="tr-TR"/>
        </w:rPr>
        <w:t>%Gaussian noise weights</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W_out = std_out*randn(1,N_hidden+1);</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learning_rate = 0.0001;</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loss_vec =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bias = ones(1,length(train_dataset));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max_epoch = 1000;</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stop_diff = 0.00001; </w:t>
      </w:r>
      <w:r>
        <w:rPr>
          <w:rFonts w:ascii="Courier New" w:hAnsi="Courier New" w:cs="Courier New"/>
          <w:color w:val="228B22"/>
          <w:sz w:val="20"/>
          <w:szCs w:val="20"/>
          <w:lang w:val="tr-TR"/>
        </w:rPr>
        <w:t>% Threshold difference between two consecutive loss</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FF"/>
          <w:sz w:val="20"/>
          <w:szCs w:val="20"/>
          <w:lang w:val="tr-TR"/>
        </w:rPr>
        <w:t>for</w:t>
      </w:r>
      <w:r>
        <w:rPr>
          <w:rFonts w:ascii="Courier New" w:hAnsi="Courier New" w:cs="Courier New"/>
          <w:color w:val="000000"/>
          <w:sz w:val="20"/>
          <w:szCs w:val="20"/>
          <w:lang w:val="tr-TR"/>
        </w:rPr>
        <w:t xml:space="preserve"> i = 1:max_epoch</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0000FF"/>
          <w:sz w:val="20"/>
          <w:szCs w:val="20"/>
          <w:lang w:val="tr-TR"/>
        </w:rPr>
        <w:t>if</w:t>
      </w:r>
      <w:r>
        <w:rPr>
          <w:rFonts w:ascii="Courier New" w:hAnsi="Courier New" w:cs="Courier New"/>
          <w:color w:val="000000"/>
          <w:sz w:val="20"/>
          <w:szCs w:val="20"/>
          <w:lang w:val="tr-TR"/>
        </w:rPr>
        <w:t xml:space="preserve"> i &gt; 5</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0000FF"/>
          <w:sz w:val="20"/>
          <w:szCs w:val="20"/>
          <w:lang w:val="tr-TR"/>
        </w:rPr>
        <w:t>if</w:t>
      </w:r>
      <w:r>
        <w:rPr>
          <w:rFonts w:ascii="Courier New" w:hAnsi="Courier New" w:cs="Courier New"/>
          <w:color w:val="000000"/>
          <w:sz w:val="20"/>
          <w:szCs w:val="20"/>
          <w:lang w:val="tr-TR"/>
        </w:rPr>
        <w:t xml:space="preserve"> (loss_vec(i-2)-loss_vec(i-1)) &gt; stop_diff</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228B22"/>
          <w:sz w:val="20"/>
          <w:szCs w:val="20"/>
          <w:lang w:val="tr-TR"/>
        </w:rPr>
        <w:t>%Feed forward and loss calculation</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x_hid = train_dataset;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x_hid = [x_hid bias'];</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v_hid = W_hid*x_hid';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y_hid = sigmoid(v_hid);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deriv_act = sigmoid(v_hid) .* (1 - sigmoid(v_hid));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y_hid = [y_hid; bias];</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v_out = W_out*y_hid;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y_out = sigmoid(v_out);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lastRenderedPageBreak/>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error = (label_train-y_out');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loss = 1/2*(sum(error.^2));</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loss = loss/length(train_dataset);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228B22"/>
          <w:sz w:val="20"/>
          <w:szCs w:val="20"/>
          <w:lang w:val="tr-TR"/>
        </w:rPr>
        <w:t>%Gradient calculation</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delta_out = y_hid*error;</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er_hid = ((error*W_out)').*(y_hid.*(1-y_hid));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delta_hidden = ((er_hid(1:end-1,:))*x_hid);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228B22"/>
          <w:sz w:val="20"/>
          <w:szCs w:val="20"/>
          <w:lang w:val="tr-TR"/>
        </w:rPr>
        <w:t>%Weight update</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W_out = W_out + learning_rate*delta_out';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W_hid = W_hid + learning_rate*delta_hidden;</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loss_vec = [loss_vec loss]; </w:t>
      </w:r>
      <w:r>
        <w:rPr>
          <w:rFonts w:ascii="Courier New" w:hAnsi="Courier New" w:cs="Courier New"/>
          <w:color w:val="228B22"/>
          <w:sz w:val="20"/>
          <w:szCs w:val="20"/>
          <w:lang w:val="tr-TR"/>
        </w:rPr>
        <w:t>%Storing loss for each iteration into a vector</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0000FF"/>
          <w:sz w:val="20"/>
          <w:szCs w:val="20"/>
          <w:lang w:val="tr-TR"/>
        </w:rPr>
        <w:t>else</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0000FF"/>
          <w:sz w:val="20"/>
          <w:szCs w:val="20"/>
          <w:lang w:val="tr-TR"/>
        </w:rPr>
        <w:t>break</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0000FF"/>
          <w:sz w:val="20"/>
          <w:szCs w:val="20"/>
          <w:lang w:val="tr-TR"/>
        </w:rPr>
        <w:t>end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0000FF"/>
          <w:sz w:val="20"/>
          <w:szCs w:val="20"/>
          <w:lang w:val="tr-TR"/>
        </w:rPr>
        <w:t>else</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228B22"/>
          <w:sz w:val="20"/>
          <w:szCs w:val="20"/>
          <w:lang w:val="tr-TR"/>
        </w:rPr>
        <w:t>%Feed forward and loss calculation</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x_hid = train_dataset;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x_hid = [x_hid bias'];</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v_hid = W_hid*x_hid';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y_hid = sigmoid(v_hid);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deriv_act = sigmoid(v_hid) .* (1 - sigmoid(v_hid));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y_hid = [y_hid; bias];</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v_out = W_out*y_hid;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y_out = sigmoid(v_out);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error = (label_train-y_out');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loss = 1/2*(sum(error.^2));</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loss = loss/length(train_dataset);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228B22"/>
          <w:sz w:val="20"/>
          <w:szCs w:val="20"/>
          <w:lang w:val="tr-TR"/>
        </w:rPr>
        <w:t>%Gradient calculation</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delta_out = y_hid*error;</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er_hid = ((error*W_out)').*(y_hid.*(1-y_hid));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delta_hidden = ((er_hid(1:end-1,:))*x_hid);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228B22"/>
          <w:sz w:val="20"/>
          <w:szCs w:val="20"/>
          <w:lang w:val="tr-TR"/>
        </w:rPr>
        <w:t>%Weight update</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W_out = W_out + learning_rate*delta_out';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W_hid = W_hid + learning_rate*delta_hidden;</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loss_vec = [loss_vec loss]; </w:t>
      </w:r>
      <w:r>
        <w:rPr>
          <w:rFonts w:ascii="Courier New" w:hAnsi="Courier New" w:cs="Courier New"/>
          <w:color w:val="228B22"/>
          <w:sz w:val="20"/>
          <w:szCs w:val="20"/>
          <w:lang w:val="tr-TR"/>
        </w:rPr>
        <w:t>%Storing loss for each iteration into a vector</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0000FF"/>
          <w:sz w:val="20"/>
          <w:szCs w:val="20"/>
          <w:lang w:val="tr-TR"/>
        </w:rPr>
        <w:t>end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FF"/>
          <w:sz w:val="20"/>
          <w:szCs w:val="20"/>
          <w:lang w:val="tr-TR"/>
        </w:rPr>
        <w:t>end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FF"/>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figure;</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plot(1:length(loss_vec),loss_vec);</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grid </w:t>
      </w:r>
      <w:r>
        <w:rPr>
          <w:rFonts w:ascii="Courier New" w:hAnsi="Courier New" w:cs="Courier New"/>
          <w:color w:val="A020F0"/>
          <w:sz w:val="20"/>
          <w:szCs w:val="20"/>
          <w:lang w:val="tr-TR"/>
        </w:rPr>
        <w:t>on</w:t>
      </w:r>
      <w:r>
        <w:rPr>
          <w:rFonts w:ascii="Courier New" w:hAnsi="Courier New" w:cs="Courier New"/>
          <w:color w:val="000000"/>
          <w:sz w:val="20"/>
          <w:szCs w:val="20"/>
          <w:lang w:val="tr-TR"/>
        </w:rPr>
        <w: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title(</w:t>
      </w:r>
      <w:r>
        <w:rPr>
          <w:rFonts w:ascii="Courier New" w:hAnsi="Courier New" w:cs="Courier New"/>
          <w:color w:val="A020F0"/>
          <w:sz w:val="20"/>
          <w:szCs w:val="20"/>
          <w:lang w:val="tr-TR"/>
        </w:rPr>
        <w:t>"Loss Function over Iterations"</w:t>
      </w:r>
      <w:r>
        <w:rPr>
          <w:rFonts w:ascii="Courier New" w:hAnsi="Courier New" w:cs="Courier New"/>
          <w:color w:val="000000"/>
          <w:sz w:val="20"/>
          <w:szCs w:val="20"/>
          <w:lang w:val="tr-TR"/>
        </w:rPr>
        <w: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xlabel(</w:t>
      </w:r>
      <w:r>
        <w:rPr>
          <w:rFonts w:ascii="Courier New" w:hAnsi="Courier New" w:cs="Courier New"/>
          <w:color w:val="A020F0"/>
          <w:sz w:val="20"/>
          <w:szCs w:val="20"/>
          <w:lang w:val="tr-TR"/>
        </w:rPr>
        <w:t>"Iterations"</w:t>
      </w:r>
      <w:r>
        <w:rPr>
          <w:rFonts w:ascii="Courier New" w:hAnsi="Courier New" w:cs="Courier New"/>
          <w:color w:val="000000"/>
          <w:sz w:val="20"/>
          <w:szCs w:val="20"/>
          <w:lang w:val="tr-TR"/>
        </w:rPr>
        <w: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ylabel(</w:t>
      </w:r>
      <w:r>
        <w:rPr>
          <w:rFonts w:ascii="Courier New" w:hAnsi="Courier New" w:cs="Courier New"/>
          <w:color w:val="A020F0"/>
          <w:sz w:val="20"/>
          <w:szCs w:val="20"/>
          <w:lang w:val="tr-TR"/>
        </w:rPr>
        <w:t>"Loss"</w:t>
      </w:r>
      <w:r>
        <w:rPr>
          <w:rFonts w:ascii="Courier New" w:hAnsi="Courier New" w:cs="Courier New"/>
          <w:color w:val="000000"/>
          <w:sz w:val="20"/>
          <w:szCs w:val="20"/>
          <w:lang w:val="tr-TR"/>
        </w:rPr>
        <w: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%Validation and Hyperparameter Selection</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lastRenderedPageBreak/>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%Network parameters</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N_hidden_valid = 100; </w:t>
      </w:r>
      <w:r>
        <w:rPr>
          <w:rFonts w:ascii="Courier New" w:hAnsi="Courier New" w:cs="Courier New"/>
          <w:color w:val="228B22"/>
          <w:sz w:val="20"/>
          <w:szCs w:val="20"/>
          <w:lang w:val="tr-TR"/>
        </w:rPr>
        <w:t>%Number of hiddden layer neurons</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std_hid_valid = 0.01;</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std_out_valid = 0.01;</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W_hid_valid = std_hid_valid*randn(N_hidden_valid,(size(valid_dataset,2)+1)); </w:t>
      </w:r>
      <w:r>
        <w:rPr>
          <w:rFonts w:ascii="Courier New" w:hAnsi="Courier New" w:cs="Courier New"/>
          <w:color w:val="228B22"/>
          <w:sz w:val="20"/>
          <w:szCs w:val="20"/>
          <w:lang w:val="tr-TR"/>
        </w:rPr>
        <w:t>%Gaussian noise weights</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W_out_valid = std_out_valid*randn(1,N_hidden_valid+1);</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learning_rate_valid = 0.001;</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loss_vec_valid =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bias_valid = ones(1,size(valid_dataset,1));</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max_epoch_valid = 1000;</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stop_diff_valid = 0.00001; </w:t>
      </w:r>
      <w:r>
        <w:rPr>
          <w:rFonts w:ascii="Courier New" w:hAnsi="Courier New" w:cs="Courier New"/>
          <w:color w:val="228B22"/>
          <w:sz w:val="20"/>
          <w:szCs w:val="20"/>
          <w:lang w:val="tr-TR"/>
        </w:rPr>
        <w:t>% Threshold difference between two consecutive loss</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FF"/>
          <w:sz w:val="20"/>
          <w:szCs w:val="20"/>
          <w:lang w:val="tr-TR"/>
        </w:rPr>
        <w:t>for</w:t>
      </w:r>
      <w:r>
        <w:rPr>
          <w:rFonts w:ascii="Courier New" w:hAnsi="Courier New" w:cs="Courier New"/>
          <w:color w:val="000000"/>
          <w:sz w:val="20"/>
          <w:szCs w:val="20"/>
          <w:lang w:val="tr-TR"/>
        </w:rPr>
        <w:t xml:space="preserve"> i = 1:max_epoch_valid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0000FF"/>
          <w:sz w:val="20"/>
          <w:szCs w:val="20"/>
          <w:lang w:val="tr-TR"/>
        </w:rPr>
        <w:t>if</w:t>
      </w:r>
      <w:r>
        <w:rPr>
          <w:rFonts w:ascii="Courier New" w:hAnsi="Courier New" w:cs="Courier New"/>
          <w:color w:val="000000"/>
          <w:sz w:val="20"/>
          <w:szCs w:val="20"/>
          <w:lang w:val="tr-TR"/>
        </w:rPr>
        <w:t xml:space="preserve"> i &gt; 3</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0000FF"/>
          <w:sz w:val="20"/>
          <w:szCs w:val="20"/>
          <w:lang w:val="tr-TR"/>
        </w:rPr>
        <w:t>if</w:t>
      </w:r>
      <w:r>
        <w:rPr>
          <w:rFonts w:ascii="Courier New" w:hAnsi="Courier New" w:cs="Courier New"/>
          <w:color w:val="000000"/>
          <w:sz w:val="20"/>
          <w:szCs w:val="20"/>
          <w:lang w:val="tr-TR"/>
        </w:rPr>
        <w:t xml:space="preserve"> (loss_vec_valid(i-2)-loss_vec_valid(i-1)) &gt; stop_diff_valid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228B22"/>
          <w:sz w:val="20"/>
          <w:szCs w:val="20"/>
          <w:lang w:val="tr-TR"/>
        </w:rPr>
        <w:t>%Feed forward and loss calculation</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x_hid_valid = valid_dataset;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x_hid_valid = [x_hid_valid bias_valid'];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v_hid_valid = W_hid_valid*x_hid_valid';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y_hid_valid = sigmoid(v_hid_valid);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deriv_act_valid = sigmoid(v_hid_valid) .* (1 - sigmoid(v_hid_valid));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y_hid_valid = [y_hid_valid; bias_valid];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v_out_valid = W_out_valid*y_hid_valid;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y_out_valid = sigmoid(v_out_valid);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error_valid = (label_test-y_out_valid');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loss_valid = 1/2*(sum(error_valid.^2));</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loss_valid = loss_valid/length(valid_dataset);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228B22"/>
          <w:sz w:val="20"/>
          <w:szCs w:val="20"/>
          <w:lang w:val="tr-TR"/>
        </w:rPr>
        <w:t>%Gradient calculation</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delta_out_valid = y_hid_valid*error_valid;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er_hid_valid = ((error_valid*W_out_valid)').*(y_hid_valid.*(1-y_hid_valid));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delta_hidden_valid = ((er_hid_valid(1:end-1,:))*x_hid_valid);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228B22"/>
          <w:sz w:val="20"/>
          <w:szCs w:val="20"/>
          <w:lang w:val="tr-TR"/>
        </w:rPr>
        <w:t>%Weight update</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W_out_valid = W_out_valid + learning_rate_valid*delta_out_valid';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W_hid_valid = W_hid_valid + learning_rate_valid*delta_hidden_valid;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loss_vec_valid = [loss_vec_valid loss_valid]; </w:t>
      </w:r>
      <w:r>
        <w:rPr>
          <w:rFonts w:ascii="Courier New" w:hAnsi="Courier New" w:cs="Courier New"/>
          <w:color w:val="228B22"/>
          <w:sz w:val="20"/>
          <w:szCs w:val="20"/>
          <w:lang w:val="tr-TR"/>
        </w:rPr>
        <w:t>%Storing loss for each iteration into a vector</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0000FF"/>
          <w:sz w:val="20"/>
          <w:szCs w:val="20"/>
          <w:lang w:val="tr-TR"/>
        </w:rPr>
        <w:t>else</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0000FF"/>
          <w:sz w:val="20"/>
          <w:szCs w:val="20"/>
          <w:lang w:val="tr-TR"/>
        </w:rPr>
        <w:t>break</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0000FF"/>
          <w:sz w:val="20"/>
          <w:szCs w:val="20"/>
          <w:lang w:val="tr-TR"/>
        </w:rPr>
        <w:t>end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0000FF"/>
          <w:sz w:val="20"/>
          <w:szCs w:val="20"/>
          <w:lang w:val="tr-TR"/>
        </w:rPr>
        <w:t>else</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228B22"/>
          <w:sz w:val="20"/>
          <w:szCs w:val="20"/>
          <w:lang w:val="tr-TR"/>
        </w:rPr>
        <w:t>%Feed forward and loss calculation</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x_hid_valid = valid_dataset;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x_hid_valid = [x_hid_valid bias_valid'];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lastRenderedPageBreak/>
        <w:t xml:space="preserve">        v_hid_valid = W_hid_valid*x_hid_valid';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y_hid_valid = sigmoid(v_hid_valid);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deriv_act_valid = sigmoid(v_hid_valid) .* (1 - sigmoid(v_hid_valid));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y_hid_valid = [y_hid_valid; bias_valid];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v_out_valid = W_out_valid*y_hid_valid;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y_out_valid = sigmoid(v_out_valid);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error_valid = (label_test-y_out_valid');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loss_valid = 1/2*(sum(error_valid.^2));</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loss_valid = loss_valid/length(valid_dataset);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228B22"/>
          <w:sz w:val="20"/>
          <w:szCs w:val="20"/>
          <w:lang w:val="tr-TR"/>
        </w:rPr>
        <w:t>%Gradient calculation</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delta_out_valid = y_hid_valid*error_valid;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er_hid_valid = ((error_valid*W_out_valid)').*(y_hid_valid.*(1-y_hid_valid));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delta_hidden_valid = ((er_hid_valid(1:end-1,:))*x_hid_valid);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228B22"/>
          <w:sz w:val="20"/>
          <w:szCs w:val="20"/>
          <w:lang w:val="tr-TR"/>
        </w:rPr>
        <w:t>%Weight update</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W_out_valid = W_out_valid + learning_rate_valid*delta_out_valid';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W_hid_valid = W_hid_valid + learning_rate_valid*delta_hidden_valid;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loss_vec_valid = [loss_vec_valid loss_valid]; </w:t>
      </w:r>
      <w:r>
        <w:rPr>
          <w:rFonts w:ascii="Courier New" w:hAnsi="Courier New" w:cs="Courier New"/>
          <w:color w:val="228B22"/>
          <w:sz w:val="20"/>
          <w:szCs w:val="20"/>
          <w:lang w:val="tr-TR"/>
        </w:rPr>
        <w:t>%Storing loss for each iteration into a vector</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0000FF"/>
          <w:sz w:val="20"/>
          <w:szCs w:val="20"/>
          <w:lang w:val="tr-TR"/>
        </w:rPr>
        <w:t>end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FF"/>
          <w:sz w:val="20"/>
          <w:szCs w:val="20"/>
          <w:lang w:val="tr-TR"/>
        </w:rPr>
        <w:t>end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FF"/>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figure;</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plot(1:length(loss_vec_valid),loss_vec_valid);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grid </w:t>
      </w:r>
      <w:r>
        <w:rPr>
          <w:rFonts w:ascii="Courier New" w:hAnsi="Courier New" w:cs="Courier New"/>
          <w:color w:val="A020F0"/>
          <w:sz w:val="20"/>
          <w:szCs w:val="20"/>
          <w:lang w:val="tr-TR"/>
        </w:rPr>
        <w:t>on</w:t>
      </w:r>
      <w:r>
        <w:rPr>
          <w:rFonts w:ascii="Courier New" w:hAnsi="Courier New" w:cs="Courier New"/>
          <w:color w:val="000000"/>
          <w:sz w:val="20"/>
          <w:szCs w:val="20"/>
          <w:lang w:val="tr-TR"/>
        </w:rPr>
        <w: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title(</w:t>
      </w:r>
      <w:r>
        <w:rPr>
          <w:rFonts w:ascii="Courier New" w:hAnsi="Courier New" w:cs="Courier New"/>
          <w:color w:val="A020F0"/>
          <w:sz w:val="20"/>
          <w:szCs w:val="20"/>
          <w:lang w:val="tr-TR"/>
        </w:rPr>
        <w:t>"Loss for MLP with Validation Data over Iterations"</w:t>
      </w:r>
      <w:r>
        <w:rPr>
          <w:rFonts w:ascii="Courier New" w:hAnsi="Courier New" w:cs="Courier New"/>
          <w:color w:val="000000"/>
          <w:sz w:val="20"/>
          <w:szCs w:val="20"/>
          <w:lang w:val="tr-TR"/>
        </w:rPr>
        <w: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xlabel(</w:t>
      </w:r>
      <w:r>
        <w:rPr>
          <w:rFonts w:ascii="Courier New" w:hAnsi="Courier New" w:cs="Courier New"/>
          <w:color w:val="A020F0"/>
          <w:sz w:val="20"/>
          <w:szCs w:val="20"/>
          <w:lang w:val="tr-TR"/>
        </w:rPr>
        <w:t>"Iterations"</w:t>
      </w:r>
      <w:r>
        <w:rPr>
          <w:rFonts w:ascii="Courier New" w:hAnsi="Courier New" w:cs="Courier New"/>
          <w:color w:val="000000"/>
          <w:sz w:val="20"/>
          <w:szCs w:val="20"/>
          <w:lang w:val="tr-TR"/>
        </w:rPr>
        <w: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ylabel(</w:t>
      </w:r>
      <w:r>
        <w:rPr>
          <w:rFonts w:ascii="Courier New" w:hAnsi="Courier New" w:cs="Courier New"/>
          <w:color w:val="A020F0"/>
          <w:sz w:val="20"/>
          <w:szCs w:val="20"/>
          <w:lang w:val="tr-TR"/>
        </w:rPr>
        <w:t>"Loss"</w:t>
      </w:r>
      <w:r>
        <w:rPr>
          <w:rFonts w:ascii="Courier New" w:hAnsi="Courier New" w:cs="Courier New"/>
          <w:color w:val="000000"/>
          <w:sz w:val="20"/>
          <w:szCs w:val="20"/>
          <w:lang w:val="tr-TR"/>
        </w:rPr>
        <w: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228B22"/>
          <w:sz w:val="20"/>
          <w:szCs w:val="20"/>
          <w:lang w:val="tr-TR"/>
        </w:rPr>
        <w:t>% Testing</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W_hid_test = W_hid;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W_out_test = W_out;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accur = 0;</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FF"/>
          <w:sz w:val="20"/>
          <w:szCs w:val="20"/>
          <w:lang w:val="tr-TR"/>
        </w:rPr>
        <w:t>for</w:t>
      </w:r>
      <w:r>
        <w:rPr>
          <w:rFonts w:ascii="Courier New" w:hAnsi="Courier New" w:cs="Courier New"/>
          <w:color w:val="000000"/>
          <w:sz w:val="20"/>
          <w:szCs w:val="20"/>
          <w:lang w:val="tr-TR"/>
        </w:rPr>
        <w:t xml:space="preserve"> i = 1:size(test_dataset,1)</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x_hid_test = test_dataset(i,:);</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x_hid_test = [x_hid_test 1];</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v_hid_test = W_hid_test*x_hid_test';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y_hid_test = sigmoid(v_hid_test);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y_hid_test = [y_hid_test; 1];</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v_out_test = W_out_test*y_hid_test;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y_out_test = sigmoid(v_out_test);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0000FF"/>
          <w:sz w:val="20"/>
          <w:szCs w:val="20"/>
          <w:lang w:val="tr-TR"/>
        </w:rPr>
        <w:t>if</w:t>
      </w:r>
      <w:r>
        <w:rPr>
          <w:rFonts w:ascii="Courier New" w:hAnsi="Courier New" w:cs="Courier New"/>
          <w:color w:val="000000"/>
          <w:sz w:val="20"/>
          <w:szCs w:val="20"/>
          <w:lang w:val="tr-TR"/>
        </w:rPr>
        <w:t xml:space="preserve"> y_out_test &lt; 0.5</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0000FF"/>
          <w:sz w:val="20"/>
          <w:szCs w:val="20"/>
          <w:lang w:val="tr-TR"/>
        </w:rPr>
        <w:t>if</w:t>
      </w:r>
      <w:r>
        <w:rPr>
          <w:rFonts w:ascii="Courier New" w:hAnsi="Courier New" w:cs="Courier New"/>
          <w:color w:val="000000"/>
          <w:sz w:val="20"/>
          <w:szCs w:val="20"/>
          <w:lang w:val="tr-TR"/>
        </w:rPr>
        <w:t>(label_test(i) == 0)</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accur = accur+1;</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0000FF"/>
          <w:sz w:val="20"/>
          <w:szCs w:val="20"/>
          <w:lang w:val="tr-TR"/>
        </w:rPr>
        <w:t>end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0000FF"/>
          <w:sz w:val="20"/>
          <w:szCs w:val="20"/>
          <w:lang w:val="tr-TR"/>
        </w:rPr>
        <w:t>else</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0000FF"/>
          <w:sz w:val="20"/>
          <w:szCs w:val="20"/>
          <w:lang w:val="tr-TR"/>
        </w:rPr>
        <w:t>if</w:t>
      </w:r>
      <w:r>
        <w:rPr>
          <w:rFonts w:ascii="Courier New" w:hAnsi="Courier New" w:cs="Courier New"/>
          <w:color w:val="000000"/>
          <w:sz w:val="20"/>
          <w:szCs w:val="20"/>
          <w:lang w:val="tr-TR"/>
        </w:rPr>
        <w:t>(label_test(i) == 1)</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accur = accur+1;</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r>
        <w:rPr>
          <w:rFonts w:ascii="Courier New" w:hAnsi="Courier New" w:cs="Courier New"/>
          <w:color w:val="0000FF"/>
          <w:sz w:val="20"/>
          <w:szCs w:val="20"/>
          <w:lang w:val="tr-TR"/>
        </w:rPr>
        <w:t>end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lastRenderedPageBreak/>
        <w:t xml:space="preserve">    </w:t>
      </w:r>
      <w:r>
        <w:rPr>
          <w:rFonts w:ascii="Courier New" w:hAnsi="Courier New" w:cs="Courier New"/>
          <w:color w:val="0000FF"/>
          <w:sz w:val="20"/>
          <w:szCs w:val="20"/>
          <w:lang w:val="tr-TR"/>
        </w:rPr>
        <w:t>end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FF"/>
          <w:sz w:val="20"/>
          <w:szCs w:val="20"/>
          <w:lang w:val="tr-TR"/>
        </w:rPr>
        <w:t>end</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FF"/>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correctness = accur/size(test_dataset,1)*100;</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disp(</w:t>
      </w:r>
      <w:r>
        <w:rPr>
          <w:rFonts w:ascii="Courier New" w:hAnsi="Courier New" w:cs="Courier New"/>
          <w:color w:val="A020F0"/>
          <w:sz w:val="20"/>
          <w:szCs w:val="20"/>
          <w:lang w:val="tr-TR"/>
        </w:rPr>
        <w:t>"Multi Layer Perceptron model can predict with "</w:t>
      </w:r>
      <w:r>
        <w:rPr>
          <w:rFonts w:ascii="Courier New" w:hAnsi="Courier New" w:cs="Courier New"/>
          <w:color w:val="000000"/>
          <w:sz w:val="20"/>
          <w:szCs w:val="20"/>
          <w:lang w:val="tr-TR"/>
        </w:rPr>
        <w:t xml:space="preserve"> + correctness + </w:t>
      </w:r>
      <w:r>
        <w:rPr>
          <w:rFonts w:ascii="Courier New" w:hAnsi="Courier New" w:cs="Courier New"/>
          <w:color w:val="A020F0"/>
          <w:sz w:val="20"/>
          <w:szCs w:val="20"/>
          <w:lang w:val="tr-TR"/>
        </w:rPr>
        <w:t>"% accuracy"</w:t>
      </w:r>
      <w:r>
        <w:rPr>
          <w:rFonts w:ascii="Courier New" w:hAnsi="Courier New" w:cs="Courier New"/>
          <w:color w:val="000000"/>
          <w:sz w:val="20"/>
          <w:szCs w:val="20"/>
          <w:lang w:val="tr-TR"/>
        </w:rPr>
        <w:t>);</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 xml:space="preserve"> </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FF"/>
          <w:sz w:val="20"/>
          <w:szCs w:val="20"/>
          <w:lang w:val="tr-TR"/>
        </w:rPr>
        <w:t>function</w:t>
      </w:r>
      <w:r>
        <w:rPr>
          <w:rFonts w:ascii="Courier New" w:hAnsi="Courier New" w:cs="Courier New"/>
          <w:color w:val="000000"/>
          <w:sz w:val="20"/>
          <w:szCs w:val="20"/>
          <w:lang w:val="tr-TR"/>
        </w:rPr>
        <w:t xml:space="preserve"> sigmoidOut = sigmoid(v)</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00"/>
          <w:sz w:val="20"/>
          <w:szCs w:val="20"/>
          <w:lang w:val="tr-TR"/>
        </w:rPr>
        <w:t>sigmoidOut = 1./(1+exp(-v));</w:t>
      </w:r>
    </w:p>
    <w:p w:rsidR="00C53AA3" w:rsidRDefault="00C53AA3" w:rsidP="00C53AA3">
      <w:pPr>
        <w:autoSpaceDE w:val="0"/>
        <w:autoSpaceDN w:val="0"/>
        <w:adjustRightInd w:val="0"/>
        <w:spacing w:after="0" w:line="240" w:lineRule="auto"/>
        <w:rPr>
          <w:rFonts w:ascii="Courier New" w:hAnsi="Courier New" w:cs="Courier New"/>
          <w:sz w:val="24"/>
          <w:szCs w:val="24"/>
          <w:lang w:val="tr-TR"/>
        </w:rPr>
      </w:pPr>
      <w:r>
        <w:rPr>
          <w:rFonts w:ascii="Courier New" w:hAnsi="Courier New" w:cs="Courier New"/>
          <w:color w:val="0000FF"/>
          <w:sz w:val="20"/>
          <w:szCs w:val="20"/>
          <w:lang w:val="tr-TR"/>
        </w:rPr>
        <w:t>end</w:t>
      </w:r>
    </w:p>
    <w:p w:rsidR="00AC6CCC" w:rsidRPr="00C6254B" w:rsidRDefault="00AC6CCC" w:rsidP="00C6254B">
      <w:pPr>
        <w:tabs>
          <w:tab w:val="left" w:pos="1998"/>
        </w:tabs>
        <w:spacing w:line="276" w:lineRule="auto"/>
        <w:jc w:val="both"/>
        <w:rPr>
          <w:rFonts w:cs="Times New Roman"/>
          <w:u w:val="single"/>
        </w:rPr>
      </w:pPr>
      <w:bookmarkStart w:id="0" w:name="_GoBack"/>
      <w:bookmarkEnd w:id="0"/>
    </w:p>
    <w:p w:rsidR="00C6254B" w:rsidRPr="00C6254B" w:rsidRDefault="00C6254B" w:rsidP="00C6254B">
      <w:pPr>
        <w:tabs>
          <w:tab w:val="left" w:pos="1998"/>
        </w:tabs>
        <w:spacing w:line="276" w:lineRule="auto"/>
        <w:jc w:val="both"/>
        <w:rPr>
          <w:rFonts w:cs="Times New Roman"/>
        </w:rPr>
      </w:pPr>
    </w:p>
    <w:sectPr w:rsidR="00C6254B" w:rsidRPr="00C6254B">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4D43" w:rsidRDefault="00C64D43" w:rsidP="005B63CF">
      <w:pPr>
        <w:spacing w:after="0" w:line="240" w:lineRule="auto"/>
      </w:pPr>
      <w:r>
        <w:separator/>
      </w:r>
    </w:p>
  </w:endnote>
  <w:endnote w:type="continuationSeparator" w:id="0">
    <w:p w:rsidR="00C64D43" w:rsidRDefault="00C64D43" w:rsidP="005B6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A2"/>
    <w:family w:val="modern"/>
    <w:pitch w:val="fixed"/>
    <w:sig w:usb0="E0002E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MR1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383510"/>
      <w:docPartObj>
        <w:docPartGallery w:val="Page Numbers (Bottom of Page)"/>
        <w:docPartUnique/>
      </w:docPartObj>
    </w:sdtPr>
    <w:sdtEndPr>
      <w:rPr>
        <w:noProof/>
      </w:rPr>
    </w:sdtEndPr>
    <w:sdtContent>
      <w:p w:rsidR="00607A1F" w:rsidRDefault="00607A1F">
        <w:pPr>
          <w:pStyle w:val="Footer"/>
          <w:jc w:val="center"/>
        </w:pPr>
        <w:r>
          <w:fldChar w:fldCharType="begin"/>
        </w:r>
        <w:r>
          <w:instrText xml:space="preserve"> PAGE   \* MERGEFORMAT </w:instrText>
        </w:r>
        <w:r>
          <w:fldChar w:fldCharType="separate"/>
        </w:r>
        <w:r w:rsidR="00C53AA3">
          <w:rPr>
            <w:noProof/>
          </w:rPr>
          <w:t>6</w:t>
        </w:r>
        <w:r>
          <w:rPr>
            <w:noProof/>
          </w:rPr>
          <w:fldChar w:fldCharType="end"/>
        </w:r>
      </w:p>
    </w:sdtContent>
  </w:sdt>
  <w:p w:rsidR="00607A1F" w:rsidRDefault="00607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4D43" w:rsidRDefault="00C64D43" w:rsidP="005B63CF">
      <w:pPr>
        <w:spacing w:after="0" w:line="240" w:lineRule="auto"/>
      </w:pPr>
      <w:r>
        <w:separator/>
      </w:r>
    </w:p>
  </w:footnote>
  <w:footnote w:type="continuationSeparator" w:id="0">
    <w:p w:rsidR="00C64D43" w:rsidRDefault="00C64D43" w:rsidP="005B63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7A1F" w:rsidRDefault="00607A1F" w:rsidP="005B63CF">
    <w:pPr>
      <w:pStyle w:val="Header"/>
      <w:jc w:val="right"/>
      <w:rPr>
        <w:sz w:val="20"/>
        <w:szCs w:val="20"/>
      </w:rPr>
    </w:pPr>
    <w:r w:rsidRPr="00BC657C">
      <w:rPr>
        <w:sz w:val="20"/>
        <w:szCs w:val="20"/>
      </w:rPr>
      <w:t>GE 461 Introd</w:t>
    </w:r>
    <w:r w:rsidR="00BE5353">
      <w:rPr>
        <w:sz w:val="20"/>
        <w:szCs w:val="20"/>
      </w:rPr>
      <w:t>uction to Data Science</w:t>
    </w:r>
    <w:r w:rsidR="00BE5353">
      <w:rPr>
        <w:sz w:val="20"/>
        <w:szCs w:val="20"/>
      </w:rPr>
      <w:br/>
      <w:t>Project 4</w:t>
    </w:r>
    <w:r w:rsidRPr="00BC657C">
      <w:rPr>
        <w:sz w:val="20"/>
        <w:szCs w:val="20"/>
      </w:rPr>
      <w:t xml:space="preserve"> Report</w:t>
    </w:r>
    <w:r w:rsidRPr="00BC657C">
      <w:rPr>
        <w:sz w:val="20"/>
        <w:szCs w:val="20"/>
      </w:rPr>
      <w:br/>
      <w:t xml:space="preserve">Oğuz Altan </w:t>
    </w:r>
    <w:r>
      <w:rPr>
        <w:sz w:val="20"/>
        <w:szCs w:val="20"/>
      </w:rPr>
      <w:t>–</w:t>
    </w:r>
    <w:r w:rsidRPr="00BC657C">
      <w:rPr>
        <w:sz w:val="20"/>
        <w:szCs w:val="20"/>
      </w:rPr>
      <w:t xml:space="preserve"> 21600966</w:t>
    </w:r>
  </w:p>
  <w:p w:rsidR="00607A1F" w:rsidRPr="00BC657C" w:rsidRDefault="00607A1F" w:rsidP="005B63CF">
    <w:pPr>
      <w:pStyle w:val="Heade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F0F84"/>
    <w:multiLevelType w:val="hybridMultilevel"/>
    <w:tmpl w:val="922E661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8E83688"/>
    <w:multiLevelType w:val="hybridMultilevel"/>
    <w:tmpl w:val="FF46AC4E"/>
    <w:lvl w:ilvl="0" w:tplc="C7162A8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527E0532"/>
    <w:multiLevelType w:val="hybridMultilevel"/>
    <w:tmpl w:val="0B5647E8"/>
    <w:lvl w:ilvl="0" w:tplc="345408D4">
      <w:start w:val="1"/>
      <w:numFmt w:val="upp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E647BC2"/>
    <w:multiLevelType w:val="hybridMultilevel"/>
    <w:tmpl w:val="4E5C9318"/>
    <w:lvl w:ilvl="0" w:tplc="59DCA242">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88D"/>
    <w:rsid w:val="00002440"/>
    <w:rsid w:val="000045FA"/>
    <w:rsid w:val="000057FF"/>
    <w:rsid w:val="00007EDF"/>
    <w:rsid w:val="00015D20"/>
    <w:rsid w:val="0001719F"/>
    <w:rsid w:val="00023051"/>
    <w:rsid w:val="0003321E"/>
    <w:rsid w:val="0003362B"/>
    <w:rsid w:val="00040B1C"/>
    <w:rsid w:val="00052EE4"/>
    <w:rsid w:val="0005499C"/>
    <w:rsid w:val="00065730"/>
    <w:rsid w:val="00070435"/>
    <w:rsid w:val="00075B01"/>
    <w:rsid w:val="00077EE6"/>
    <w:rsid w:val="00081A5E"/>
    <w:rsid w:val="00083CCE"/>
    <w:rsid w:val="00084FB9"/>
    <w:rsid w:val="00087F29"/>
    <w:rsid w:val="00090ED2"/>
    <w:rsid w:val="00094C83"/>
    <w:rsid w:val="000A17FD"/>
    <w:rsid w:val="000A3D13"/>
    <w:rsid w:val="000B199E"/>
    <w:rsid w:val="000B1CCC"/>
    <w:rsid w:val="000B2DE2"/>
    <w:rsid w:val="000B6DDB"/>
    <w:rsid w:val="000C275C"/>
    <w:rsid w:val="000C2EDB"/>
    <w:rsid w:val="000C6567"/>
    <w:rsid w:val="000C7C6D"/>
    <w:rsid w:val="000D2FD9"/>
    <w:rsid w:val="000D352C"/>
    <w:rsid w:val="000D71E1"/>
    <w:rsid w:val="000F0D27"/>
    <w:rsid w:val="000F14D2"/>
    <w:rsid w:val="000F319E"/>
    <w:rsid w:val="000F5DA5"/>
    <w:rsid w:val="00100308"/>
    <w:rsid w:val="00102A70"/>
    <w:rsid w:val="00105F0A"/>
    <w:rsid w:val="0011087D"/>
    <w:rsid w:val="00111D88"/>
    <w:rsid w:val="00112F55"/>
    <w:rsid w:val="0011441D"/>
    <w:rsid w:val="00116CDA"/>
    <w:rsid w:val="00120355"/>
    <w:rsid w:val="00120C39"/>
    <w:rsid w:val="00121575"/>
    <w:rsid w:val="001233A7"/>
    <w:rsid w:val="00125B97"/>
    <w:rsid w:val="00131664"/>
    <w:rsid w:val="0013286E"/>
    <w:rsid w:val="0013393C"/>
    <w:rsid w:val="00137E6D"/>
    <w:rsid w:val="00140E28"/>
    <w:rsid w:val="00143C75"/>
    <w:rsid w:val="001444FE"/>
    <w:rsid w:val="0014598D"/>
    <w:rsid w:val="001468E1"/>
    <w:rsid w:val="00150146"/>
    <w:rsid w:val="001504E7"/>
    <w:rsid w:val="001521E5"/>
    <w:rsid w:val="001524C9"/>
    <w:rsid w:val="001544D2"/>
    <w:rsid w:val="00154727"/>
    <w:rsid w:val="00155042"/>
    <w:rsid w:val="00155E4B"/>
    <w:rsid w:val="00156A73"/>
    <w:rsid w:val="00161716"/>
    <w:rsid w:val="001622C3"/>
    <w:rsid w:val="001663C6"/>
    <w:rsid w:val="0016793E"/>
    <w:rsid w:val="00170FA0"/>
    <w:rsid w:val="00171DBE"/>
    <w:rsid w:val="00172016"/>
    <w:rsid w:val="00173C86"/>
    <w:rsid w:val="001756A2"/>
    <w:rsid w:val="001758F1"/>
    <w:rsid w:val="00176A60"/>
    <w:rsid w:val="00186B2B"/>
    <w:rsid w:val="00191613"/>
    <w:rsid w:val="001923F9"/>
    <w:rsid w:val="001A2B05"/>
    <w:rsid w:val="001B0447"/>
    <w:rsid w:val="001B2BC6"/>
    <w:rsid w:val="001B2EB2"/>
    <w:rsid w:val="001B397D"/>
    <w:rsid w:val="001B6112"/>
    <w:rsid w:val="001B6AE6"/>
    <w:rsid w:val="001B6CA5"/>
    <w:rsid w:val="001C3CDC"/>
    <w:rsid w:val="001D07C3"/>
    <w:rsid w:val="001D4B4E"/>
    <w:rsid w:val="001D6C1B"/>
    <w:rsid w:val="001D79DD"/>
    <w:rsid w:val="001E14B5"/>
    <w:rsid w:val="001E159E"/>
    <w:rsid w:val="001E6623"/>
    <w:rsid w:val="001F05F0"/>
    <w:rsid w:val="001F2EBE"/>
    <w:rsid w:val="001F3970"/>
    <w:rsid w:val="001F5241"/>
    <w:rsid w:val="00200EF8"/>
    <w:rsid w:val="002041BA"/>
    <w:rsid w:val="002042EA"/>
    <w:rsid w:val="00206BC6"/>
    <w:rsid w:val="00211001"/>
    <w:rsid w:val="00212F41"/>
    <w:rsid w:val="00214C51"/>
    <w:rsid w:val="0022064C"/>
    <w:rsid w:val="00220FE9"/>
    <w:rsid w:val="00221ADF"/>
    <w:rsid w:val="00223C4F"/>
    <w:rsid w:val="0022619C"/>
    <w:rsid w:val="002317AE"/>
    <w:rsid w:val="0023211A"/>
    <w:rsid w:val="002328A3"/>
    <w:rsid w:val="00232FEB"/>
    <w:rsid w:val="00234E7F"/>
    <w:rsid w:val="00244E71"/>
    <w:rsid w:val="00255F36"/>
    <w:rsid w:val="00256056"/>
    <w:rsid w:val="00260703"/>
    <w:rsid w:val="00261138"/>
    <w:rsid w:val="0026428E"/>
    <w:rsid w:val="00271A9A"/>
    <w:rsid w:val="0027241E"/>
    <w:rsid w:val="0027518A"/>
    <w:rsid w:val="00277F0F"/>
    <w:rsid w:val="00284533"/>
    <w:rsid w:val="0029190D"/>
    <w:rsid w:val="00292370"/>
    <w:rsid w:val="0029332B"/>
    <w:rsid w:val="00293EF0"/>
    <w:rsid w:val="00294868"/>
    <w:rsid w:val="00296B31"/>
    <w:rsid w:val="002A1F8E"/>
    <w:rsid w:val="002A36C9"/>
    <w:rsid w:val="002A37DA"/>
    <w:rsid w:val="002A51CE"/>
    <w:rsid w:val="002C0155"/>
    <w:rsid w:val="002C1FAD"/>
    <w:rsid w:val="002C2594"/>
    <w:rsid w:val="002C4F8B"/>
    <w:rsid w:val="002D0583"/>
    <w:rsid w:val="002D36C3"/>
    <w:rsid w:val="002D3FA4"/>
    <w:rsid w:val="002D5D27"/>
    <w:rsid w:val="002D6C21"/>
    <w:rsid w:val="002E0E83"/>
    <w:rsid w:val="002E26D2"/>
    <w:rsid w:val="002F5036"/>
    <w:rsid w:val="002F7863"/>
    <w:rsid w:val="0030249C"/>
    <w:rsid w:val="00303086"/>
    <w:rsid w:val="00306387"/>
    <w:rsid w:val="00322967"/>
    <w:rsid w:val="0032620C"/>
    <w:rsid w:val="003263E5"/>
    <w:rsid w:val="0032752F"/>
    <w:rsid w:val="00327C70"/>
    <w:rsid w:val="00327CEF"/>
    <w:rsid w:val="003370AD"/>
    <w:rsid w:val="003418AD"/>
    <w:rsid w:val="00343B25"/>
    <w:rsid w:val="00351ABC"/>
    <w:rsid w:val="00352A02"/>
    <w:rsid w:val="00352C25"/>
    <w:rsid w:val="00356526"/>
    <w:rsid w:val="0035794F"/>
    <w:rsid w:val="00362984"/>
    <w:rsid w:val="00367212"/>
    <w:rsid w:val="00367E24"/>
    <w:rsid w:val="00370645"/>
    <w:rsid w:val="00373000"/>
    <w:rsid w:val="00374733"/>
    <w:rsid w:val="00376184"/>
    <w:rsid w:val="00376A0B"/>
    <w:rsid w:val="00383270"/>
    <w:rsid w:val="00384C6C"/>
    <w:rsid w:val="003864B3"/>
    <w:rsid w:val="0038731C"/>
    <w:rsid w:val="00391895"/>
    <w:rsid w:val="00391E3A"/>
    <w:rsid w:val="00392C54"/>
    <w:rsid w:val="00393D8C"/>
    <w:rsid w:val="00395ACD"/>
    <w:rsid w:val="0039605F"/>
    <w:rsid w:val="003A2A28"/>
    <w:rsid w:val="003A4010"/>
    <w:rsid w:val="003A52DB"/>
    <w:rsid w:val="003B1664"/>
    <w:rsid w:val="003B225B"/>
    <w:rsid w:val="003C22DE"/>
    <w:rsid w:val="003C4848"/>
    <w:rsid w:val="003C6263"/>
    <w:rsid w:val="003D205D"/>
    <w:rsid w:val="003D337D"/>
    <w:rsid w:val="003D4AED"/>
    <w:rsid w:val="003D4FB8"/>
    <w:rsid w:val="003D59DF"/>
    <w:rsid w:val="003E24BA"/>
    <w:rsid w:val="003E3C6E"/>
    <w:rsid w:val="003E4731"/>
    <w:rsid w:val="003E6643"/>
    <w:rsid w:val="003E71D3"/>
    <w:rsid w:val="003E73D9"/>
    <w:rsid w:val="003F05E2"/>
    <w:rsid w:val="003F63D9"/>
    <w:rsid w:val="003F74DE"/>
    <w:rsid w:val="003F7E6D"/>
    <w:rsid w:val="004005F9"/>
    <w:rsid w:val="0040102D"/>
    <w:rsid w:val="004025C1"/>
    <w:rsid w:val="00402FF4"/>
    <w:rsid w:val="00405EF0"/>
    <w:rsid w:val="0040710A"/>
    <w:rsid w:val="00411DF5"/>
    <w:rsid w:val="00412420"/>
    <w:rsid w:val="00413461"/>
    <w:rsid w:val="0041429C"/>
    <w:rsid w:val="0041515E"/>
    <w:rsid w:val="00417C50"/>
    <w:rsid w:val="004203FB"/>
    <w:rsid w:val="004222FC"/>
    <w:rsid w:val="0042779C"/>
    <w:rsid w:val="00427934"/>
    <w:rsid w:val="004341F7"/>
    <w:rsid w:val="00435B94"/>
    <w:rsid w:val="00435FD2"/>
    <w:rsid w:val="004361E7"/>
    <w:rsid w:val="00436BCC"/>
    <w:rsid w:val="0044502F"/>
    <w:rsid w:val="004501A6"/>
    <w:rsid w:val="0045458A"/>
    <w:rsid w:val="00454A27"/>
    <w:rsid w:val="00457319"/>
    <w:rsid w:val="00457C83"/>
    <w:rsid w:val="00467140"/>
    <w:rsid w:val="004712AB"/>
    <w:rsid w:val="00471B60"/>
    <w:rsid w:val="004728F8"/>
    <w:rsid w:val="00475ABC"/>
    <w:rsid w:val="0047753D"/>
    <w:rsid w:val="00483C07"/>
    <w:rsid w:val="00484DA1"/>
    <w:rsid w:val="004861C1"/>
    <w:rsid w:val="00487D3E"/>
    <w:rsid w:val="00490C81"/>
    <w:rsid w:val="004928C8"/>
    <w:rsid w:val="004A0701"/>
    <w:rsid w:val="004A4E12"/>
    <w:rsid w:val="004A4EB4"/>
    <w:rsid w:val="004B0329"/>
    <w:rsid w:val="004B0771"/>
    <w:rsid w:val="004B29E5"/>
    <w:rsid w:val="004B4326"/>
    <w:rsid w:val="004B57C8"/>
    <w:rsid w:val="004B75B9"/>
    <w:rsid w:val="004C392D"/>
    <w:rsid w:val="004C3E54"/>
    <w:rsid w:val="004C3F79"/>
    <w:rsid w:val="004C6717"/>
    <w:rsid w:val="004D1E57"/>
    <w:rsid w:val="004D4CF7"/>
    <w:rsid w:val="004D6389"/>
    <w:rsid w:val="004D63CC"/>
    <w:rsid w:val="004E1412"/>
    <w:rsid w:val="004E25E1"/>
    <w:rsid w:val="004E27C6"/>
    <w:rsid w:val="004E2D40"/>
    <w:rsid w:val="004E3F6C"/>
    <w:rsid w:val="004E4E05"/>
    <w:rsid w:val="004E6E16"/>
    <w:rsid w:val="004F0FEB"/>
    <w:rsid w:val="004F6E3A"/>
    <w:rsid w:val="004F6FF3"/>
    <w:rsid w:val="00500F18"/>
    <w:rsid w:val="005022CE"/>
    <w:rsid w:val="00503905"/>
    <w:rsid w:val="005064F9"/>
    <w:rsid w:val="00507189"/>
    <w:rsid w:val="005071A5"/>
    <w:rsid w:val="00520DB8"/>
    <w:rsid w:val="00525C6F"/>
    <w:rsid w:val="005260EB"/>
    <w:rsid w:val="00533699"/>
    <w:rsid w:val="00534804"/>
    <w:rsid w:val="005349A0"/>
    <w:rsid w:val="00534A44"/>
    <w:rsid w:val="00535E57"/>
    <w:rsid w:val="00536645"/>
    <w:rsid w:val="00540C72"/>
    <w:rsid w:val="00541E22"/>
    <w:rsid w:val="00544D04"/>
    <w:rsid w:val="005452C4"/>
    <w:rsid w:val="00547576"/>
    <w:rsid w:val="00547D65"/>
    <w:rsid w:val="005513E3"/>
    <w:rsid w:val="005527D8"/>
    <w:rsid w:val="00553CBC"/>
    <w:rsid w:val="00555840"/>
    <w:rsid w:val="005559EC"/>
    <w:rsid w:val="00555DBF"/>
    <w:rsid w:val="00557490"/>
    <w:rsid w:val="00560ED6"/>
    <w:rsid w:val="00566D14"/>
    <w:rsid w:val="00571F06"/>
    <w:rsid w:val="00573239"/>
    <w:rsid w:val="00576BB6"/>
    <w:rsid w:val="00576CE6"/>
    <w:rsid w:val="00577887"/>
    <w:rsid w:val="005806EC"/>
    <w:rsid w:val="00581E97"/>
    <w:rsid w:val="0058290A"/>
    <w:rsid w:val="00595EB2"/>
    <w:rsid w:val="005975AC"/>
    <w:rsid w:val="005A1A43"/>
    <w:rsid w:val="005A2031"/>
    <w:rsid w:val="005A4A02"/>
    <w:rsid w:val="005B15F1"/>
    <w:rsid w:val="005B22E9"/>
    <w:rsid w:val="005B30FE"/>
    <w:rsid w:val="005B5E39"/>
    <w:rsid w:val="005B63CF"/>
    <w:rsid w:val="005B668A"/>
    <w:rsid w:val="005C0991"/>
    <w:rsid w:val="005C130F"/>
    <w:rsid w:val="005C58F5"/>
    <w:rsid w:val="005C6699"/>
    <w:rsid w:val="005D0652"/>
    <w:rsid w:val="005D7F80"/>
    <w:rsid w:val="005E14A9"/>
    <w:rsid w:val="005E1621"/>
    <w:rsid w:val="005E32BC"/>
    <w:rsid w:val="005E33A3"/>
    <w:rsid w:val="005E3E17"/>
    <w:rsid w:val="005E442B"/>
    <w:rsid w:val="005E45D2"/>
    <w:rsid w:val="005E525C"/>
    <w:rsid w:val="005E682C"/>
    <w:rsid w:val="005F1FCC"/>
    <w:rsid w:val="005F2CA0"/>
    <w:rsid w:val="005F65FB"/>
    <w:rsid w:val="00600E8C"/>
    <w:rsid w:val="00606DBC"/>
    <w:rsid w:val="00607A1F"/>
    <w:rsid w:val="00616388"/>
    <w:rsid w:val="00616FDD"/>
    <w:rsid w:val="0062130E"/>
    <w:rsid w:val="006227A3"/>
    <w:rsid w:val="006263CA"/>
    <w:rsid w:val="00627393"/>
    <w:rsid w:val="006353E7"/>
    <w:rsid w:val="00635781"/>
    <w:rsid w:val="0064083D"/>
    <w:rsid w:val="00645ABC"/>
    <w:rsid w:val="006476F6"/>
    <w:rsid w:val="006503F5"/>
    <w:rsid w:val="0065067C"/>
    <w:rsid w:val="006552E3"/>
    <w:rsid w:val="00657B46"/>
    <w:rsid w:val="00664DC4"/>
    <w:rsid w:val="00670C7C"/>
    <w:rsid w:val="00671BA8"/>
    <w:rsid w:val="006722F9"/>
    <w:rsid w:val="006765FD"/>
    <w:rsid w:val="00677478"/>
    <w:rsid w:val="00682238"/>
    <w:rsid w:val="00685315"/>
    <w:rsid w:val="00687A16"/>
    <w:rsid w:val="00691DCD"/>
    <w:rsid w:val="00693307"/>
    <w:rsid w:val="00693ACF"/>
    <w:rsid w:val="00694AEA"/>
    <w:rsid w:val="006956E2"/>
    <w:rsid w:val="006959DD"/>
    <w:rsid w:val="006A16A2"/>
    <w:rsid w:val="006A3244"/>
    <w:rsid w:val="006A5C8B"/>
    <w:rsid w:val="006A6094"/>
    <w:rsid w:val="006B2517"/>
    <w:rsid w:val="006B61E4"/>
    <w:rsid w:val="006C2672"/>
    <w:rsid w:val="006C4BAF"/>
    <w:rsid w:val="006C4D0B"/>
    <w:rsid w:val="006D0E1E"/>
    <w:rsid w:val="006D3A86"/>
    <w:rsid w:val="006D4930"/>
    <w:rsid w:val="006D5230"/>
    <w:rsid w:val="006D682B"/>
    <w:rsid w:val="006D70C9"/>
    <w:rsid w:val="006E21A4"/>
    <w:rsid w:val="006E4AC5"/>
    <w:rsid w:val="006E5063"/>
    <w:rsid w:val="006F03A9"/>
    <w:rsid w:val="006F07CF"/>
    <w:rsid w:val="006F10E8"/>
    <w:rsid w:val="006F5806"/>
    <w:rsid w:val="00700174"/>
    <w:rsid w:val="007014F7"/>
    <w:rsid w:val="0070325F"/>
    <w:rsid w:val="007115C5"/>
    <w:rsid w:val="00712E0F"/>
    <w:rsid w:val="007155F5"/>
    <w:rsid w:val="007159D0"/>
    <w:rsid w:val="007172AB"/>
    <w:rsid w:val="00717503"/>
    <w:rsid w:val="00720D11"/>
    <w:rsid w:val="00721423"/>
    <w:rsid w:val="007261DE"/>
    <w:rsid w:val="007276BE"/>
    <w:rsid w:val="00727B68"/>
    <w:rsid w:val="00730654"/>
    <w:rsid w:val="00731B95"/>
    <w:rsid w:val="007324AE"/>
    <w:rsid w:val="007337CB"/>
    <w:rsid w:val="00742626"/>
    <w:rsid w:val="00743E54"/>
    <w:rsid w:val="007454A4"/>
    <w:rsid w:val="00746BF2"/>
    <w:rsid w:val="00746C73"/>
    <w:rsid w:val="00751459"/>
    <w:rsid w:val="00751D1D"/>
    <w:rsid w:val="007533F7"/>
    <w:rsid w:val="0076367C"/>
    <w:rsid w:val="00766153"/>
    <w:rsid w:val="00770A08"/>
    <w:rsid w:val="00772DCA"/>
    <w:rsid w:val="007734D2"/>
    <w:rsid w:val="00773561"/>
    <w:rsid w:val="00776536"/>
    <w:rsid w:val="00780D40"/>
    <w:rsid w:val="0078200A"/>
    <w:rsid w:val="00782D51"/>
    <w:rsid w:val="0078305A"/>
    <w:rsid w:val="00783D2B"/>
    <w:rsid w:val="00784B51"/>
    <w:rsid w:val="00785A3F"/>
    <w:rsid w:val="00785D86"/>
    <w:rsid w:val="00785FC5"/>
    <w:rsid w:val="00790DDA"/>
    <w:rsid w:val="00790DEF"/>
    <w:rsid w:val="00793843"/>
    <w:rsid w:val="00794C3E"/>
    <w:rsid w:val="007A3F30"/>
    <w:rsid w:val="007A4978"/>
    <w:rsid w:val="007A6E3C"/>
    <w:rsid w:val="007B339E"/>
    <w:rsid w:val="007B3D92"/>
    <w:rsid w:val="007B3DEB"/>
    <w:rsid w:val="007B427E"/>
    <w:rsid w:val="007B5591"/>
    <w:rsid w:val="007B77E6"/>
    <w:rsid w:val="007C05E7"/>
    <w:rsid w:val="007C265A"/>
    <w:rsid w:val="007D317B"/>
    <w:rsid w:val="007D3714"/>
    <w:rsid w:val="007D469E"/>
    <w:rsid w:val="007D4ADB"/>
    <w:rsid w:val="007F0457"/>
    <w:rsid w:val="007F0886"/>
    <w:rsid w:val="007F3CE8"/>
    <w:rsid w:val="007F72C9"/>
    <w:rsid w:val="00800770"/>
    <w:rsid w:val="00801E66"/>
    <w:rsid w:val="00802CD1"/>
    <w:rsid w:val="0080449E"/>
    <w:rsid w:val="008064BF"/>
    <w:rsid w:val="00812058"/>
    <w:rsid w:val="00812CC7"/>
    <w:rsid w:val="00812CF7"/>
    <w:rsid w:val="0081402A"/>
    <w:rsid w:val="00820C85"/>
    <w:rsid w:val="00820D63"/>
    <w:rsid w:val="0083191C"/>
    <w:rsid w:val="008320BF"/>
    <w:rsid w:val="00835F0A"/>
    <w:rsid w:val="008365FB"/>
    <w:rsid w:val="00841D8A"/>
    <w:rsid w:val="00842010"/>
    <w:rsid w:val="008437B1"/>
    <w:rsid w:val="008442FF"/>
    <w:rsid w:val="00844B0F"/>
    <w:rsid w:val="008454E5"/>
    <w:rsid w:val="00852CFC"/>
    <w:rsid w:val="008548E4"/>
    <w:rsid w:val="00854EED"/>
    <w:rsid w:val="00860FE6"/>
    <w:rsid w:val="00862922"/>
    <w:rsid w:val="008664CF"/>
    <w:rsid w:val="00871F5F"/>
    <w:rsid w:val="00872C22"/>
    <w:rsid w:val="00881FB3"/>
    <w:rsid w:val="0088214A"/>
    <w:rsid w:val="008A1041"/>
    <w:rsid w:val="008A141E"/>
    <w:rsid w:val="008A1A8F"/>
    <w:rsid w:val="008A3E58"/>
    <w:rsid w:val="008B04C7"/>
    <w:rsid w:val="008B080F"/>
    <w:rsid w:val="008B1F66"/>
    <w:rsid w:val="008B227D"/>
    <w:rsid w:val="008B49A5"/>
    <w:rsid w:val="008B7E97"/>
    <w:rsid w:val="008C1871"/>
    <w:rsid w:val="008C23E2"/>
    <w:rsid w:val="008D0A30"/>
    <w:rsid w:val="008D2165"/>
    <w:rsid w:val="008D635F"/>
    <w:rsid w:val="008D78E3"/>
    <w:rsid w:val="008D7F3A"/>
    <w:rsid w:val="008D7FB5"/>
    <w:rsid w:val="008E1940"/>
    <w:rsid w:val="008E2D43"/>
    <w:rsid w:val="008E42AB"/>
    <w:rsid w:val="008E56EA"/>
    <w:rsid w:val="008F1F77"/>
    <w:rsid w:val="008F2744"/>
    <w:rsid w:val="008F2D55"/>
    <w:rsid w:val="008F4AB8"/>
    <w:rsid w:val="008F4FD8"/>
    <w:rsid w:val="009026F7"/>
    <w:rsid w:val="0090521F"/>
    <w:rsid w:val="00906B3F"/>
    <w:rsid w:val="00907855"/>
    <w:rsid w:val="00914170"/>
    <w:rsid w:val="009148AE"/>
    <w:rsid w:val="009150F6"/>
    <w:rsid w:val="00916E03"/>
    <w:rsid w:val="00917656"/>
    <w:rsid w:val="009220A2"/>
    <w:rsid w:val="00923595"/>
    <w:rsid w:val="009268FD"/>
    <w:rsid w:val="00930CD9"/>
    <w:rsid w:val="00932F31"/>
    <w:rsid w:val="00933BEC"/>
    <w:rsid w:val="0094104B"/>
    <w:rsid w:val="0094443B"/>
    <w:rsid w:val="0094629D"/>
    <w:rsid w:val="00947834"/>
    <w:rsid w:val="0095051A"/>
    <w:rsid w:val="00954383"/>
    <w:rsid w:val="009548E5"/>
    <w:rsid w:val="00954C51"/>
    <w:rsid w:val="009554A9"/>
    <w:rsid w:val="00956130"/>
    <w:rsid w:val="00956847"/>
    <w:rsid w:val="00960E7A"/>
    <w:rsid w:val="00961553"/>
    <w:rsid w:val="00961807"/>
    <w:rsid w:val="00961BC0"/>
    <w:rsid w:val="00962568"/>
    <w:rsid w:val="00962855"/>
    <w:rsid w:val="00962D0A"/>
    <w:rsid w:val="00965622"/>
    <w:rsid w:val="00973A10"/>
    <w:rsid w:val="00974D13"/>
    <w:rsid w:val="00975303"/>
    <w:rsid w:val="00975DEF"/>
    <w:rsid w:val="009766A5"/>
    <w:rsid w:val="009775A8"/>
    <w:rsid w:val="00982524"/>
    <w:rsid w:val="00983F6F"/>
    <w:rsid w:val="00984148"/>
    <w:rsid w:val="00985CBC"/>
    <w:rsid w:val="00986A00"/>
    <w:rsid w:val="00996818"/>
    <w:rsid w:val="009A0C64"/>
    <w:rsid w:val="009B088D"/>
    <w:rsid w:val="009B0D29"/>
    <w:rsid w:val="009B2A4D"/>
    <w:rsid w:val="009B3449"/>
    <w:rsid w:val="009B3D7C"/>
    <w:rsid w:val="009B4B53"/>
    <w:rsid w:val="009B6ABF"/>
    <w:rsid w:val="009C2830"/>
    <w:rsid w:val="009C30E6"/>
    <w:rsid w:val="009C4FA5"/>
    <w:rsid w:val="009C6BC0"/>
    <w:rsid w:val="009D3A5D"/>
    <w:rsid w:val="009D3D6D"/>
    <w:rsid w:val="009D3FFA"/>
    <w:rsid w:val="009D574D"/>
    <w:rsid w:val="009E1B32"/>
    <w:rsid w:val="009E33B7"/>
    <w:rsid w:val="009E42C2"/>
    <w:rsid w:val="009E4D1E"/>
    <w:rsid w:val="009F0737"/>
    <w:rsid w:val="009F4B65"/>
    <w:rsid w:val="009F5D7B"/>
    <w:rsid w:val="00A026FA"/>
    <w:rsid w:val="00A02C8A"/>
    <w:rsid w:val="00A0591F"/>
    <w:rsid w:val="00A07A05"/>
    <w:rsid w:val="00A11BCF"/>
    <w:rsid w:val="00A179A6"/>
    <w:rsid w:val="00A215C5"/>
    <w:rsid w:val="00A242A4"/>
    <w:rsid w:val="00A2594A"/>
    <w:rsid w:val="00A31C3D"/>
    <w:rsid w:val="00A351D4"/>
    <w:rsid w:val="00A352AF"/>
    <w:rsid w:val="00A3689B"/>
    <w:rsid w:val="00A41B2D"/>
    <w:rsid w:val="00A463EA"/>
    <w:rsid w:val="00A469E9"/>
    <w:rsid w:val="00A51A6A"/>
    <w:rsid w:val="00A51A91"/>
    <w:rsid w:val="00A51DEC"/>
    <w:rsid w:val="00A577AB"/>
    <w:rsid w:val="00A57B77"/>
    <w:rsid w:val="00A60B42"/>
    <w:rsid w:val="00A6395A"/>
    <w:rsid w:val="00A641B6"/>
    <w:rsid w:val="00A65BF8"/>
    <w:rsid w:val="00A663AD"/>
    <w:rsid w:val="00A714D9"/>
    <w:rsid w:val="00A73396"/>
    <w:rsid w:val="00A7449B"/>
    <w:rsid w:val="00A7542B"/>
    <w:rsid w:val="00A76365"/>
    <w:rsid w:val="00A8115A"/>
    <w:rsid w:val="00A826C6"/>
    <w:rsid w:val="00A8298C"/>
    <w:rsid w:val="00A82E19"/>
    <w:rsid w:val="00A8434F"/>
    <w:rsid w:val="00A85159"/>
    <w:rsid w:val="00A86345"/>
    <w:rsid w:val="00A94620"/>
    <w:rsid w:val="00A95F45"/>
    <w:rsid w:val="00A975CC"/>
    <w:rsid w:val="00AA062F"/>
    <w:rsid w:val="00AA2B24"/>
    <w:rsid w:val="00AA474A"/>
    <w:rsid w:val="00AA6524"/>
    <w:rsid w:val="00AA6A83"/>
    <w:rsid w:val="00AA7AE0"/>
    <w:rsid w:val="00AB0C2E"/>
    <w:rsid w:val="00AB0F04"/>
    <w:rsid w:val="00AB0F58"/>
    <w:rsid w:val="00AB150A"/>
    <w:rsid w:val="00AB50F2"/>
    <w:rsid w:val="00AC0FD9"/>
    <w:rsid w:val="00AC1AF0"/>
    <w:rsid w:val="00AC2982"/>
    <w:rsid w:val="00AC6159"/>
    <w:rsid w:val="00AC6CCC"/>
    <w:rsid w:val="00AD0748"/>
    <w:rsid w:val="00AD0FB3"/>
    <w:rsid w:val="00AD1EDE"/>
    <w:rsid w:val="00AE0A43"/>
    <w:rsid w:val="00AE1C33"/>
    <w:rsid w:val="00AE1C3A"/>
    <w:rsid w:val="00AE2773"/>
    <w:rsid w:val="00AE2D99"/>
    <w:rsid w:val="00AE3CAC"/>
    <w:rsid w:val="00AE4650"/>
    <w:rsid w:val="00AF0507"/>
    <w:rsid w:val="00AF2E6F"/>
    <w:rsid w:val="00AF3610"/>
    <w:rsid w:val="00AF6F81"/>
    <w:rsid w:val="00B02CEA"/>
    <w:rsid w:val="00B06080"/>
    <w:rsid w:val="00B06AF5"/>
    <w:rsid w:val="00B11592"/>
    <w:rsid w:val="00B12617"/>
    <w:rsid w:val="00B12C7D"/>
    <w:rsid w:val="00B13D4B"/>
    <w:rsid w:val="00B16A85"/>
    <w:rsid w:val="00B20C7B"/>
    <w:rsid w:val="00B22ABF"/>
    <w:rsid w:val="00B23682"/>
    <w:rsid w:val="00B24546"/>
    <w:rsid w:val="00B25A39"/>
    <w:rsid w:val="00B32E12"/>
    <w:rsid w:val="00B34D0B"/>
    <w:rsid w:val="00B35363"/>
    <w:rsid w:val="00B42395"/>
    <w:rsid w:val="00B42519"/>
    <w:rsid w:val="00B455FA"/>
    <w:rsid w:val="00B46C39"/>
    <w:rsid w:val="00B50100"/>
    <w:rsid w:val="00B50978"/>
    <w:rsid w:val="00B52131"/>
    <w:rsid w:val="00B523E2"/>
    <w:rsid w:val="00B524E0"/>
    <w:rsid w:val="00B52846"/>
    <w:rsid w:val="00B605E6"/>
    <w:rsid w:val="00B63BC8"/>
    <w:rsid w:val="00B64F0D"/>
    <w:rsid w:val="00B74CA8"/>
    <w:rsid w:val="00B76F26"/>
    <w:rsid w:val="00B811F4"/>
    <w:rsid w:val="00B8355D"/>
    <w:rsid w:val="00B87EC6"/>
    <w:rsid w:val="00B925DC"/>
    <w:rsid w:val="00B937A6"/>
    <w:rsid w:val="00B940CB"/>
    <w:rsid w:val="00B95741"/>
    <w:rsid w:val="00B96064"/>
    <w:rsid w:val="00BA1C91"/>
    <w:rsid w:val="00BA5ACF"/>
    <w:rsid w:val="00BA653D"/>
    <w:rsid w:val="00BA7F5A"/>
    <w:rsid w:val="00BB2444"/>
    <w:rsid w:val="00BB68E7"/>
    <w:rsid w:val="00BB7B0A"/>
    <w:rsid w:val="00BC11B5"/>
    <w:rsid w:val="00BC211A"/>
    <w:rsid w:val="00BC652C"/>
    <w:rsid w:val="00BC657C"/>
    <w:rsid w:val="00BD2F2E"/>
    <w:rsid w:val="00BD6E22"/>
    <w:rsid w:val="00BD71EB"/>
    <w:rsid w:val="00BE4F49"/>
    <w:rsid w:val="00BE5353"/>
    <w:rsid w:val="00BE6E07"/>
    <w:rsid w:val="00BF0F24"/>
    <w:rsid w:val="00BF4CB7"/>
    <w:rsid w:val="00BF5374"/>
    <w:rsid w:val="00C01D65"/>
    <w:rsid w:val="00C0452E"/>
    <w:rsid w:val="00C11D1C"/>
    <w:rsid w:val="00C25A79"/>
    <w:rsid w:val="00C2707D"/>
    <w:rsid w:val="00C31700"/>
    <w:rsid w:val="00C34DD2"/>
    <w:rsid w:val="00C35F37"/>
    <w:rsid w:val="00C403F6"/>
    <w:rsid w:val="00C40AAF"/>
    <w:rsid w:val="00C41A2A"/>
    <w:rsid w:val="00C46D6A"/>
    <w:rsid w:val="00C47043"/>
    <w:rsid w:val="00C51077"/>
    <w:rsid w:val="00C5153F"/>
    <w:rsid w:val="00C51B31"/>
    <w:rsid w:val="00C5317C"/>
    <w:rsid w:val="00C53AA3"/>
    <w:rsid w:val="00C55090"/>
    <w:rsid w:val="00C60FBB"/>
    <w:rsid w:val="00C615FB"/>
    <w:rsid w:val="00C62515"/>
    <w:rsid w:val="00C6254B"/>
    <w:rsid w:val="00C62666"/>
    <w:rsid w:val="00C63478"/>
    <w:rsid w:val="00C64D43"/>
    <w:rsid w:val="00C65EA1"/>
    <w:rsid w:val="00C66990"/>
    <w:rsid w:val="00C67175"/>
    <w:rsid w:val="00C70F25"/>
    <w:rsid w:val="00C71FB0"/>
    <w:rsid w:val="00C76FDD"/>
    <w:rsid w:val="00C82766"/>
    <w:rsid w:val="00C8329E"/>
    <w:rsid w:val="00C83E77"/>
    <w:rsid w:val="00C872D0"/>
    <w:rsid w:val="00C90417"/>
    <w:rsid w:val="00C914C6"/>
    <w:rsid w:val="00C933B4"/>
    <w:rsid w:val="00C950ED"/>
    <w:rsid w:val="00C97A24"/>
    <w:rsid w:val="00CA1999"/>
    <w:rsid w:val="00CA4936"/>
    <w:rsid w:val="00CA4BBC"/>
    <w:rsid w:val="00CB1428"/>
    <w:rsid w:val="00CB4F54"/>
    <w:rsid w:val="00CB641D"/>
    <w:rsid w:val="00CC17E7"/>
    <w:rsid w:val="00CC4475"/>
    <w:rsid w:val="00CD09DB"/>
    <w:rsid w:val="00CD27FC"/>
    <w:rsid w:val="00CD64FD"/>
    <w:rsid w:val="00CE043F"/>
    <w:rsid w:val="00CE4D04"/>
    <w:rsid w:val="00CE7A50"/>
    <w:rsid w:val="00CF0C8A"/>
    <w:rsid w:val="00CF127D"/>
    <w:rsid w:val="00CF3723"/>
    <w:rsid w:val="00CF483D"/>
    <w:rsid w:val="00D00969"/>
    <w:rsid w:val="00D017CA"/>
    <w:rsid w:val="00D05949"/>
    <w:rsid w:val="00D06393"/>
    <w:rsid w:val="00D10045"/>
    <w:rsid w:val="00D14F3A"/>
    <w:rsid w:val="00D22EA6"/>
    <w:rsid w:val="00D26750"/>
    <w:rsid w:val="00D26FBC"/>
    <w:rsid w:val="00D33EE4"/>
    <w:rsid w:val="00D35100"/>
    <w:rsid w:val="00D45E4A"/>
    <w:rsid w:val="00D500F0"/>
    <w:rsid w:val="00D52524"/>
    <w:rsid w:val="00D6187E"/>
    <w:rsid w:val="00D65B3F"/>
    <w:rsid w:val="00D6743D"/>
    <w:rsid w:val="00D77295"/>
    <w:rsid w:val="00D82967"/>
    <w:rsid w:val="00D87043"/>
    <w:rsid w:val="00D906F9"/>
    <w:rsid w:val="00D91A36"/>
    <w:rsid w:val="00DA09B0"/>
    <w:rsid w:val="00DA0F7E"/>
    <w:rsid w:val="00DA3BFF"/>
    <w:rsid w:val="00DA4AF7"/>
    <w:rsid w:val="00DA4FD1"/>
    <w:rsid w:val="00DA5ACA"/>
    <w:rsid w:val="00DA77A5"/>
    <w:rsid w:val="00DB4E62"/>
    <w:rsid w:val="00DB5FD9"/>
    <w:rsid w:val="00DB6A1A"/>
    <w:rsid w:val="00DB6A2F"/>
    <w:rsid w:val="00DB6E3B"/>
    <w:rsid w:val="00DC11D4"/>
    <w:rsid w:val="00DC1BF2"/>
    <w:rsid w:val="00DC4F55"/>
    <w:rsid w:val="00DD0B3A"/>
    <w:rsid w:val="00DD12FC"/>
    <w:rsid w:val="00DD148B"/>
    <w:rsid w:val="00DD2CA6"/>
    <w:rsid w:val="00DD352F"/>
    <w:rsid w:val="00DD3B46"/>
    <w:rsid w:val="00DE3137"/>
    <w:rsid w:val="00DF39E5"/>
    <w:rsid w:val="00DF3E74"/>
    <w:rsid w:val="00DF6C43"/>
    <w:rsid w:val="00DF78BF"/>
    <w:rsid w:val="00E0607F"/>
    <w:rsid w:val="00E11435"/>
    <w:rsid w:val="00E128B5"/>
    <w:rsid w:val="00E22EEE"/>
    <w:rsid w:val="00E248B5"/>
    <w:rsid w:val="00E255FF"/>
    <w:rsid w:val="00E37D88"/>
    <w:rsid w:val="00E426E0"/>
    <w:rsid w:val="00E4436E"/>
    <w:rsid w:val="00E45B03"/>
    <w:rsid w:val="00E46BF8"/>
    <w:rsid w:val="00E46DD6"/>
    <w:rsid w:val="00E506BF"/>
    <w:rsid w:val="00E522C4"/>
    <w:rsid w:val="00E5323C"/>
    <w:rsid w:val="00E57860"/>
    <w:rsid w:val="00E649D7"/>
    <w:rsid w:val="00E65794"/>
    <w:rsid w:val="00E706EE"/>
    <w:rsid w:val="00E7188C"/>
    <w:rsid w:val="00E71E81"/>
    <w:rsid w:val="00E73885"/>
    <w:rsid w:val="00E75A67"/>
    <w:rsid w:val="00E75DBC"/>
    <w:rsid w:val="00E76570"/>
    <w:rsid w:val="00E7687C"/>
    <w:rsid w:val="00E838EF"/>
    <w:rsid w:val="00E8621C"/>
    <w:rsid w:val="00E8664E"/>
    <w:rsid w:val="00E9160E"/>
    <w:rsid w:val="00E939EA"/>
    <w:rsid w:val="00E97102"/>
    <w:rsid w:val="00EA1667"/>
    <w:rsid w:val="00EA3AFD"/>
    <w:rsid w:val="00EA6ED4"/>
    <w:rsid w:val="00EB225E"/>
    <w:rsid w:val="00EB23F9"/>
    <w:rsid w:val="00EB2C5E"/>
    <w:rsid w:val="00EB6A6F"/>
    <w:rsid w:val="00EB6A7A"/>
    <w:rsid w:val="00EC0266"/>
    <w:rsid w:val="00EC06BE"/>
    <w:rsid w:val="00EC1F4F"/>
    <w:rsid w:val="00EC3E2A"/>
    <w:rsid w:val="00EC5420"/>
    <w:rsid w:val="00ED3E6A"/>
    <w:rsid w:val="00ED411C"/>
    <w:rsid w:val="00EE0207"/>
    <w:rsid w:val="00EE212A"/>
    <w:rsid w:val="00EE71DB"/>
    <w:rsid w:val="00EE728C"/>
    <w:rsid w:val="00EE769D"/>
    <w:rsid w:val="00EE786E"/>
    <w:rsid w:val="00EF0590"/>
    <w:rsid w:val="00EF1857"/>
    <w:rsid w:val="00EF6F04"/>
    <w:rsid w:val="00F00624"/>
    <w:rsid w:val="00F11560"/>
    <w:rsid w:val="00F14E63"/>
    <w:rsid w:val="00F24A2F"/>
    <w:rsid w:val="00F26358"/>
    <w:rsid w:val="00F31834"/>
    <w:rsid w:val="00F34C4D"/>
    <w:rsid w:val="00F35DCF"/>
    <w:rsid w:val="00F40D86"/>
    <w:rsid w:val="00F41B30"/>
    <w:rsid w:val="00F44D8F"/>
    <w:rsid w:val="00F5040B"/>
    <w:rsid w:val="00F53BE3"/>
    <w:rsid w:val="00F54239"/>
    <w:rsid w:val="00F6155A"/>
    <w:rsid w:val="00F615CA"/>
    <w:rsid w:val="00F64695"/>
    <w:rsid w:val="00F64CE9"/>
    <w:rsid w:val="00F72F2B"/>
    <w:rsid w:val="00F73283"/>
    <w:rsid w:val="00F74311"/>
    <w:rsid w:val="00F80338"/>
    <w:rsid w:val="00F819B8"/>
    <w:rsid w:val="00F83D80"/>
    <w:rsid w:val="00F867CB"/>
    <w:rsid w:val="00F93A02"/>
    <w:rsid w:val="00FA1235"/>
    <w:rsid w:val="00FA5DB3"/>
    <w:rsid w:val="00FB0675"/>
    <w:rsid w:val="00FB50B7"/>
    <w:rsid w:val="00FC3B87"/>
    <w:rsid w:val="00FC591B"/>
    <w:rsid w:val="00FC62E2"/>
    <w:rsid w:val="00FC66FC"/>
    <w:rsid w:val="00FC704E"/>
    <w:rsid w:val="00FD132A"/>
    <w:rsid w:val="00FE0811"/>
    <w:rsid w:val="00FE1D0B"/>
    <w:rsid w:val="00FE6296"/>
    <w:rsid w:val="00FF318E"/>
    <w:rsid w:val="00FF320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518B1237"/>
  <w15:chartTrackingRefBased/>
  <w15:docId w15:val="{773DEC4E-4F72-4209-891D-744828A3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B811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7C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1F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B63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63CF"/>
  </w:style>
  <w:style w:type="paragraph" w:styleId="Footer">
    <w:name w:val="footer"/>
    <w:basedOn w:val="Normal"/>
    <w:link w:val="FooterChar"/>
    <w:uiPriority w:val="99"/>
    <w:unhideWhenUsed/>
    <w:rsid w:val="005B63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63CF"/>
  </w:style>
  <w:style w:type="character" w:customStyle="1" w:styleId="Heading2Char">
    <w:name w:val="Heading 2 Char"/>
    <w:basedOn w:val="DefaultParagraphFont"/>
    <w:link w:val="Heading2"/>
    <w:uiPriority w:val="9"/>
    <w:rsid w:val="00327CEF"/>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383270"/>
    <w:rPr>
      <w:color w:val="808080"/>
    </w:rPr>
  </w:style>
  <w:style w:type="character" w:customStyle="1" w:styleId="st">
    <w:name w:val="st"/>
    <w:basedOn w:val="DefaultParagraphFont"/>
    <w:rsid w:val="00362984"/>
  </w:style>
  <w:style w:type="character" w:styleId="Emphasis">
    <w:name w:val="Emphasis"/>
    <w:basedOn w:val="DefaultParagraphFont"/>
    <w:uiPriority w:val="20"/>
    <w:qFormat/>
    <w:rsid w:val="00362984"/>
    <w:rPr>
      <w:i/>
      <w:iCs/>
    </w:rPr>
  </w:style>
  <w:style w:type="paragraph" w:styleId="HTMLPreformatted">
    <w:name w:val="HTML Preformatted"/>
    <w:basedOn w:val="Normal"/>
    <w:link w:val="HTMLPreformattedChar"/>
    <w:uiPriority w:val="99"/>
    <w:semiHidden/>
    <w:unhideWhenUsed/>
    <w:rsid w:val="006B6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6B61E4"/>
    <w:rPr>
      <w:rFonts w:ascii="Courier New" w:eastAsia="Times New Roman" w:hAnsi="Courier New" w:cs="Courier New"/>
      <w:sz w:val="20"/>
      <w:szCs w:val="20"/>
      <w:lang w:eastAsia="tr-TR"/>
    </w:rPr>
  </w:style>
  <w:style w:type="paragraph" w:styleId="ListParagraph">
    <w:name w:val="List Paragraph"/>
    <w:basedOn w:val="Normal"/>
    <w:uiPriority w:val="34"/>
    <w:qFormat/>
    <w:rsid w:val="004C3E54"/>
    <w:pPr>
      <w:ind w:left="720"/>
      <w:contextualSpacing/>
    </w:pPr>
  </w:style>
  <w:style w:type="character" w:styleId="Hyperlink">
    <w:name w:val="Hyperlink"/>
    <w:basedOn w:val="DefaultParagraphFont"/>
    <w:uiPriority w:val="99"/>
    <w:unhideWhenUsed/>
    <w:rsid w:val="00C550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07610">
      <w:bodyDiv w:val="1"/>
      <w:marLeft w:val="0"/>
      <w:marRight w:val="0"/>
      <w:marTop w:val="0"/>
      <w:marBottom w:val="0"/>
      <w:divBdr>
        <w:top w:val="none" w:sz="0" w:space="0" w:color="auto"/>
        <w:left w:val="none" w:sz="0" w:space="0" w:color="auto"/>
        <w:bottom w:val="none" w:sz="0" w:space="0" w:color="auto"/>
        <w:right w:val="none" w:sz="0" w:space="0" w:color="auto"/>
      </w:divBdr>
    </w:div>
    <w:div w:id="607548500">
      <w:bodyDiv w:val="1"/>
      <w:marLeft w:val="0"/>
      <w:marRight w:val="0"/>
      <w:marTop w:val="0"/>
      <w:marBottom w:val="0"/>
      <w:divBdr>
        <w:top w:val="none" w:sz="0" w:space="0" w:color="auto"/>
        <w:left w:val="none" w:sz="0" w:space="0" w:color="auto"/>
        <w:bottom w:val="none" w:sz="0" w:space="0" w:color="auto"/>
        <w:right w:val="none" w:sz="0" w:space="0" w:color="auto"/>
      </w:divBdr>
    </w:div>
    <w:div w:id="791486278">
      <w:bodyDiv w:val="1"/>
      <w:marLeft w:val="0"/>
      <w:marRight w:val="0"/>
      <w:marTop w:val="0"/>
      <w:marBottom w:val="0"/>
      <w:divBdr>
        <w:top w:val="none" w:sz="0" w:space="0" w:color="auto"/>
        <w:left w:val="none" w:sz="0" w:space="0" w:color="auto"/>
        <w:bottom w:val="none" w:sz="0" w:space="0" w:color="auto"/>
        <w:right w:val="none" w:sz="0" w:space="0" w:color="auto"/>
      </w:divBdr>
    </w:div>
    <w:div w:id="1007178179">
      <w:bodyDiv w:val="1"/>
      <w:marLeft w:val="0"/>
      <w:marRight w:val="0"/>
      <w:marTop w:val="0"/>
      <w:marBottom w:val="0"/>
      <w:divBdr>
        <w:top w:val="none" w:sz="0" w:space="0" w:color="auto"/>
        <w:left w:val="none" w:sz="0" w:space="0" w:color="auto"/>
        <w:bottom w:val="none" w:sz="0" w:space="0" w:color="auto"/>
        <w:right w:val="none" w:sz="0" w:space="0" w:color="auto"/>
      </w:divBdr>
    </w:div>
    <w:div w:id="1723603219">
      <w:bodyDiv w:val="1"/>
      <w:marLeft w:val="0"/>
      <w:marRight w:val="0"/>
      <w:marTop w:val="0"/>
      <w:marBottom w:val="0"/>
      <w:divBdr>
        <w:top w:val="none" w:sz="0" w:space="0" w:color="auto"/>
        <w:left w:val="none" w:sz="0" w:space="0" w:color="auto"/>
        <w:bottom w:val="none" w:sz="0" w:space="0" w:color="auto"/>
        <w:right w:val="none" w:sz="0" w:space="0" w:color="auto"/>
      </w:divBdr>
    </w:div>
    <w:div w:id="1737699471">
      <w:bodyDiv w:val="1"/>
      <w:marLeft w:val="0"/>
      <w:marRight w:val="0"/>
      <w:marTop w:val="0"/>
      <w:marBottom w:val="0"/>
      <w:divBdr>
        <w:top w:val="none" w:sz="0" w:space="0" w:color="auto"/>
        <w:left w:val="none" w:sz="0" w:space="0" w:color="auto"/>
        <w:bottom w:val="none" w:sz="0" w:space="0" w:color="auto"/>
        <w:right w:val="none" w:sz="0" w:space="0" w:color="auto"/>
      </w:divBdr>
    </w:div>
    <w:div w:id="206120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ndex.php?title=Silhouette_(clustering)&amp;oldid=95446973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D4F69-8607-4041-A9FD-FF5B4AC69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12</Pages>
  <Words>2917</Words>
  <Characters>16629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SilentAll Team</Company>
  <LinksUpToDate>false</LinksUpToDate>
  <CharactersWithSpaces>19507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oguzz altan</dc:creator>
  <cp:keywords/>
  <dc:description/>
  <cp:lastModifiedBy>oguzz altan</cp:lastModifiedBy>
  <cp:revision>958</cp:revision>
  <dcterms:created xsi:type="dcterms:W3CDTF">2020-04-16T09:27:00Z</dcterms:created>
  <dcterms:modified xsi:type="dcterms:W3CDTF">2020-05-11T07:28:00Z</dcterms:modified>
</cp:coreProperties>
</file>