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36258618"/>
        <w:docPartObj>
          <w:docPartGallery w:val="Cover Pages"/>
          <w:docPartUnique/>
        </w:docPartObj>
      </w:sdtPr>
      <w:sdtEndPr/>
      <w:sdtContent>
        <w:p w14:paraId="40C21B65" w14:textId="77777777" w:rsidR="00446EA5" w:rsidRDefault="00446EA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46EA5" w14:paraId="63F9356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Şirket"/>
                <w:id w:val="13406915"/>
                <w:placeholder>
                  <w:docPart w:val="E525DC40432649D7800C00C3E9222C4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1A1B713" w14:textId="77777777" w:rsidR="00446EA5" w:rsidRDefault="00446EA5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CSE443 – Object Oriented Design and Analysis</w:t>
                    </w:r>
                  </w:p>
                </w:tc>
              </w:sdtContent>
            </w:sdt>
          </w:tr>
          <w:tr w:rsidR="00446EA5" w14:paraId="1211CDC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Başlık"/>
                  <w:id w:val="13406919"/>
                  <w:placeholder>
                    <w:docPart w:val="E0A44F40D38C4AA5BE239E5CB47CF27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A81D694" w14:textId="77777777" w:rsidR="00446EA5" w:rsidRDefault="00446EA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Homework 2</w:t>
                    </w:r>
                  </w:p>
                </w:sdtContent>
              </w:sdt>
            </w:tc>
          </w:tr>
          <w:tr w:rsidR="00446EA5" w14:paraId="0E4C38A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Alt konu başlığı"/>
                <w:id w:val="13406923"/>
                <w:placeholder>
                  <w:docPart w:val="A2E4A8291F1245BBA2B89D01C366A81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0FEEE2" w14:textId="77777777" w:rsidR="00446EA5" w:rsidRDefault="00446EA5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46EA5" w14:paraId="757A153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Yazar"/>
                  <w:id w:val="13406928"/>
                  <w:placeholder>
                    <w:docPart w:val="CAE44C7DA1F244499FB264EF22E72DA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D2655BB" w14:textId="77777777" w:rsidR="00446EA5" w:rsidRDefault="00446EA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OĞUZHAN AGKUŞ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Tarih"/>
                  <w:tag w:val="Tarih"/>
                  <w:id w:val="13406932"/>
                  <w:placeholder>
                    <w:docPart w:val="C67B78B06EBC4CA0AD442BE5C28CB69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.MM.yyyy"/>
                    <w:lid w:val="tr-TR"/>
                    <w:storeMappedDataAs w:val="dateTime"/>
                    <w:calendar w:val="gregorian"/>
                  </w:date>
                </w:sdtPr>
                <w:sdtEndPr/>
                <w:sdtContent>
                  <w:p w14:paraId="62B3B276" w14:textId="77777777" w:rsidR="00446EA5" w:rsidRDefault="00446EA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161044003</w:t>
                    </w:r>
                  </w:p>
                </w:sdtContent>
              </w:sdt>
              <w:p w14:paraId="22D2364E" w14:textId="77777777" w:rsidR="00446EA5" w:rsidRDefault="00446EA5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78CD8BD" w14:textId="77777777" w:rsidR="00446EA5" w:rsidRDefault="00446EA5">
          <w:r>
            <w:br w:type="page"/>
          </w:r>
        </w:p>
      </w:sdtContent>
    </w:sdt>
    <w:p w14:paraId="2163AAF2" w14:textId="77777777" w:rsidR="00077429" w:rsidRDefault="00077429" w:rsidP="00077429">
      <w:pPr>
        <w:pStyle w:val="Heading1"/>
      </w:pPr>
      <w:r>
        <w:lastRenderedPageBreak/>
        <w:t>Notes</w:t>
      </w:r>
    </w:p>
    <w:p w14:paraId="07A1C90E" w14:textId="77AC3668" w:rsidR="00077429" w:rsidRPr="00077429" w:rsidRDefault="00077429" w:rsidP="00077429">
      <w:r>
        <w:t xml:space="preserve">I cannot completed the last question. Because electricity outage has occured in my area. It last very long. So, I could not charge my battery. </w:t>
      </w:r>
      <w:r w:rsidR="00DE0203">
        <w:t xml:space="preserve">I </w:t>
      </w:r>
      <w:r w:rsidR="00D222A5">
        <w:t>tried to use</w:t>
      </w:r>
      <w:r w:rsidR="00DE0203">
        <w:t xml:space="preserve"> it</w:t>
      </w:r>
      <w:r w:rsidR="00D222A5">
        <w:t>s last energy</w:t>
      </w:r>
      <w:r w:rsidR="00DE0203">
        <w:t xml:space="preserve"> to write report for other parts.</w:t>
      </w:r>
      <w:r w:rsidR="00D222A5">
        <w:t xml:space="preserve"> But it woud not enough.</w:t>
      </w:r>
    </w:p>
    <w:p w14:paraId="64AAC7F8" w14:textId="77777777" w:rsidR="0082213B" w:rsidRDefault="00446EA5" w:rsidP="00446EA5">
      <w:pPr>
        <w:pStyle w:val="Heading1"/>
      </w:pPr>
      <w:r>
        <w:t>Part 1</w:t>
      </w:r>
    </w:p>
    <w:p w14:paraId="06C6638B" w14:textId="77777777" w:rsidR="0052059F" w:rsidRDefault="0052059F" w:rsidP="0052059F">
      <w:r w:rsidRPr="0052059F">
        <w:rPr>
          <w:b/>
          <w:bCs/>
        </w:rPr>
        <w:t>Question</w:t>
      </w:r>
      <w:r>
        <w:rPr>
          <w:b/>
          <w:bCs/>
        </w:rPr>
        <w:t xml:space="preserve"> 1</w:t>
      </w:r>
      <w:r w:rsidRPr="0052059F">
        <w:rPr>
          <w:b/>
          <w:bCs/>
        </w:rPr>
        <w:t>:</w:t>
      </w:r>
      <w:r>
        <w:t xml:space="preserve"> What happens if someone tries to clone a Singleton object using the clone() method inherited from Object? Does it lead to the creation of a second distinct Singleton object?.</w:t>
      </w:r>
    </w:p>
    <w:p w14:paraId="03E574EF" w14:textId="77777777" w:rsidR="0052059F" w:rsidRDefault="0052059F" w:rsidP="0052059F">
      <w:r w:rsidRPr="0052059F">
        <w:rPr>
          <w:b/>
          <w:bCs/>
        </w:rPr>
        <w:t>Answer</w:t>
      </w:r>
      <w:r>
        <w:rPr>
          <w:b/>
          <w:bCs/>
        </w:rPr>
        <w:t xml:space="preserve"> 1</w:t>
      </w:r>
      <w:r w:rsidRPr="0052059F">
        <w:rPr>
          <w:b/>
          <w:bCs/>
        </w:rPr>
        <w:t>:</w:t>
      </w:r>
      <w:r>
        <w:t xml:space="preserve"> When someone tries to clone a Singleton object, s/he will get "the method clone() from the type Object is not visible." error.</w:t>
      </w:r>
    </w:p>
    <w:p w14:paraId="14C3B976" w14:textId="77777777" w:rsidR="0052059F" w:rsidRDefault="0052059F" w:rsidP="0052059F">
      <w:r>
        <w:t>Because clone() method in Object class is protected. So s/he have to override clone() method in Singleton class. If overriding is already done by doing:</w:t>
      </w:r>
    </w:p>
    <w:p w14:paraId="33AEA608" w14:textId="77777777" w:rsidR="0052059F" w:rsidRDefault="0052059F" w:rsidP="0052059F">
      <w:r>
        <w:t xml:space="preserve">                protected Object clone() throws CloneNotSupportedException {</w:t>
      </w:r>
    </w:p>
    <w:p w14:paraId="4E24434B" w14:textId="77777777" w:rsidR="0052059F" w:rsidRDefault="0052059F" w:rsidP="0052059F">
      <w:r>
        <w:t xml:space="preserve">                    return super.clone();</w:t>
      </w:r>
    </w:p>
    <w:p w14:paraId="60366B89" w14:textId="77777777" w:rsidR="0052059F" w:rsidRDefault="0052059F" w:rsidP="0052059F">
      <w:r>
        <w:t xml:space="preserve">                }</w:t>
      </w:r>
    </w:p>
    <w:p w14:paraId="22C85810" w14:textId="77777777" w:rsidR="0052059F" w:rsidRDefault="0052059F" w:rsidP="0052059F">
      <w:r>
        <w:t>it will throw CloneNotSupportedException.</w:t>
      </w:r>
    </w:p>
    <w:p w14:paraId="7AE729DD" w14:textId="77777777" w:rsidR="0052059F" w:rsidRDefault="0052059F" w:rsidP="0052059F">
      <w:r w:rsidRPr="0052059F">
        <w:rPr>
          <w:b/>
          <w:bCs/>
        </w:rPr>
        <w:t>Question</w:t>
      </w:r>
      <w:r>
        <w:rPr>
          <w:b/>
          <w:bCs/>
        </w:rPr>
        <w:t xml:space="preserve"> 2</w:t>
      </w:r>
      <w:r>
        <w:t>: Cloning Singletons should not be allowed. How can you prevent the cloning of a Singleton object?</w:t>
      </w:r>
    </w:p>
    <w:p w14:paraId="113DEB24" w14:textId="77777777" w:rsidR="0052059F" w:rsidRDefault="0052059F" w:rsidP="0052059F">
      <w:r w:rsidRPr="0052059F">
        <w:rPr>
          <w:b/>
          <w:bCs/>
        </w:rPr>
        <w:t>Answer 2:</w:t>
      </w:r>
      <w:r>
        <w:t xml:space="preserve"> Of course, cloning should not be allowed. It easy to avoid by overriding clone() method like below:</w:t>
      </w:r>
    </w:p>
    <w:p w14:paraId="0F726E44" w14:textId="77777777" w:rsidR="0052059F" w:rsidRDefault="0052059F" w:rsidP="0052059F">
      <w:r>
        <w:t xml:space="preserve">                protected Object clone() throws CloneNotSupportedException {</w:t>
      </w:r>
    </w:p>
    <w:p w14:paraId="33FCE44C" w14:textId="77777777" w:rsidR="0052059F" w:rsidRDefault="0052059F" w:rsidP="0052059F">
      <w:r>
        <w:t xml:space="preserve">                  return uniqueInstance;</w:t>
      </w:r>
    </w:p>
    <w:p w14:paraId="07CEF6ED" w14:textId="77777777" w:rsidR="0052059F" w:rsidRDefault="0052059F" w:rsidP="0052059F">
      <w:r>
        <w:t xml:space="preserve">                }</w:t>
      </w:r>
    </w:p>
    <w:p w14:paraId="29E3A83B" w14:textId="77777777" w:rsidR="0052059F" w:rsidRDefault="0052059F" w:rsidP="0052059F">
      <w:r w:rsidRPr="0052059F">
        <w:rPr>
          <w:b/>
          <w:bCs/>
        </w:rPr>
        <w:t>Question</w:t>
      </w:r>
      <w:r>
        <w:rPr>
          <w:b/>
          <w:bCs/>
        </w:rPr>
        <w:t xml:space="preserve"> 3</w:t>
      </w:r>
      <w:r w:rsidRPr="0052059F">
        <w:rPr>
          <w:b/>
          <w:bCs/>
        </w:rPr>
        <w:t>:</w:t>
      </w:r>
      <w:r>
        <w:t xml:space="preserve"> Let’s assume the class Singleton is a subclass of class Parent, that fully implements the Cloneable interface.</w:t>
      </w:r>
    </w:p>
    <w:p w14:paraId="1DB9B9E0" w14:textId="77777777" w:rsidR="0052059F" w:rsidRDefault="0052059F" w:rsidP="0052059F">
      <w:r>
        <w:t xml:space="preserve">            How would you answer questions 1 and 2 in this case?</w:t>
      </w:r>
    </w:p>
    <w:p w14:paraId="791C8310" w14:textId="77777777" w:rsidR="0052059F" w:rsidRDefault="0052059F" w:rsidP="0052059F">
      <w:r w:rsidRPr="0052059F">
        <w:rPr>
          <w:b/>
          <w:bCs/>
        </w:rPr>
        <w:t xml:space="preserve">Answer </w:t>
      </w:r>
      <w:r w:rsidR="00077429">
        <w:rPr>
          <w:b/>
          <w:bCs/>
        </w:rPr>
        <w:t>3.1</w:t>
      </w:r>
      <w:r w:rsidRPr="0052059F">
        <w:rPr>
          <w:b/>
          <w:bCs/>
        </w:rPr>
        <w:t>:</w:t>
      </w:r>
      <w:r>
        <w:t xml:space="preserve"> Parent's clone() method will work and it will create a new Singleton object.</w:t>
      </w:r>
      <w:r w:rsidR="00077429">
        <w:t xml:space="preserve"> </w:t>
      </w:r>
      <w:r>
        <w:t>This should not be allowed for Singleton class.</w:t>
      </w:r>
    </w:p>
    <w:p w14:paraId="55DD01F6" w14:textId="77777777" w:rsidR="0052059F" w:rsidRDefault="0052059F" w:rsidP="0052059F">
      <w:r w:rsidRPr="00077429">
        <w:rPr>
          <w:b/>
          <w:bCs/>
        </w:rPr>
        <w:t xml:space="preserve">Answer </w:t>
      </w:r>
      <w:r w:rsidR="00077429" w:rsidRPr="00077429">
        <w:rPr>
          <w:b/>
          <w:bCs/>
        </w:rPr>
        <w:t>3.2</w:t>
      </w:r>
      <w:r w:rsidRPr="00077429">
        <w:rPr>
          <w:b/>
          <w:bCs/>
        </w:rPr>
        <w:t>:</w:t>
      </w:r>
      <w:r>
        <w:t xml:space="preserve"> The clone() method must be override. It should return a reference to the Singleton object.</w:t>
      </w:r>
    </w:p>
    <w:p w14:paraId="1AA10BAB" w14:textId="77777777" w:rsidR="0052059F" w:rsidRDefault="0052059F" w:rsidP="0052059F">
      <w:r>
        <w:t xml:space="preserve">                protected Object clone() throws CloneNotSupportedException {</w:t>
      </w:r>
    </w:p>
    <w:p w14:paraId="2F4955AC" w14:textId="77777777" w:rsidR="0052059F" w:rsidRDefault="0052059F" w:rsidP="0052059F">
      <w:r>
        <w:t xml:space="preserve">                    return uniqueInstance;</w:t>
      </w:r>
    </w:p>
    <w:p w14:paraId="2B6863F4" w14:textId="77777777" w:rsidR="00446EA5" w:rsidRDefault="0052059F" w:rsidP="0052059F">
      <w:r>
        <w:t xml:space="preserve">                }</w:t>
      </w:r>
    </w:p>
    <w:p w14:paraId="5ECF5185" w14:textId="77777777" w:rsidR="00077429" w:rsidRDefault="00077429" w:rsidP="0052059F">
      <w:r>
        <w:t>A test code snipped is attached, it is proof of these answers.</w:t>
      </w:r>
    </w:p>
    <w:p w14:paraId="527738E7" w14:textId="77777777" w:rsidR="00DE0203" w:rsidRDefault="00DE0203" w:rsidP="0052059F"/>
    <w:p w14:paraId="42CECABD" w14:textId="77777777" w:rsidR="00DE0203" w:rsidRDefault="00DE0203" w:rsidP="0052059F"/>
    <w:p w14:paraId="12447FD1" w14:textId="77777777" w:rsidR="00DE0203" w:rsidRDefault="00DE0203" w:rsidP="00B43D02">
      <w:pPr>
        <w:pStyle w:val="Heading1"/>
      </w:pPr>
      <w:r>
        <w:lastRenderedPageBreak/>
        <w:t>Part 2</w:t>
      </w:r>
    </w:p>
    <w:p w14:paraId="68E82F84" w14:textId="77777777" w:rsidR="00DE0203" w:rsidRPr="00DE0203" w:rsidRDefault="00DE0203" w:rsidP="00DE0203">
      <w:r>
        <w:t>In this part, I used iterator design pattern. The interface GokturkIterator is simple, it has next() and hasNext() methods only. My clockwise iterator implements it. Its constructor gets 2D matrix.</w:t>
      </w:r>
    </w:p>
    <w:p w14:paraId="2E73DCCE" w14:textId="77777777" w:rsidR="00DE0203" w:rsidRDefault="00DE0203" w:rsidP="00DE0203">
      <w:pPr>
        <w:jc w:val="center"/>
      </w:pPr>
      <w:r>
        <w:rPr>
          <w:noProof/>
        </w:rPr>
        <w:drawing>
          <wp:inline distT="0" distB="0" distL="0" distR="0" wp14:anchorId="596B5BFE" wp14:editId="06B51823">
            <wp:extent cx="2136221" cy="276705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221" cy="276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9C5C" w14:textId="77777777" w:rsidR="00DE0203" w:rsidRDefault="00DE0203" w:rsidP="00DE0203">
      <w:pPr>
        <w:jc w:val="center"/>
      </w:pPr>
      <w:r>
        <w:t>Class diagram</w:t>
      </w:r>
    </w:p>
    <w:p w14:paraId="1C7D40E1" w14:textId="77777777" w:rsidR="00DE0203" w:rsidRDefault="00DE0203" w:rsidP="00DE0203">
      <w:pPr>
        <w:jc w:val="center"/>
      </w:pPr>
    </w:p>
    <w:p w14:paraId="74E9D478" w14:textId="5AA994B4" w:rsidR="00B43D02" w:rsidRDefault="005D1A9D" w:rsidP="00DE0203">
      <w:pPr>
        <w:rPr>
          <w:lang w:val="en-GB"/>
        </w:rPr>
      </w:pPr>
      <w:r>
        <w:t xml:space="preserve">I test </w:t>
      </w:r>
      <w:r>
        <w:rPr>
          <w:lang w:val="en-GB"/>
        </w:rPr>
        <w:t>it with some examples. One of them:</w:t>
      </w:r>
    </w:p>
    <w:p w14:paraId="36BAB487" w14:textId="0F9134D7" w:rsidR="005D1A9D" w:rsidRDefault="005D1A9D" w:rsidP="005D1A9D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4C89D" wp14:editId="13187D07">
                <wp:simplePos x="0" y="0"/>
                <wp:positionH relativeFrom="column">
                  <wp:posOffset>814705</wp:posOffset>
                </wp:positionH>
                <wp:positionV relativeFrom="paragraph">
                  <wp:posOffset>320040</wp:posOffset>
                </wp:positionV>
                <wp:extent cx="9525" cy="61912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6E28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4.15pt;margin-top:25.2pt;width:.7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w:drawing>
          <wp:inline distT="0" distB="0" distL="0" distR="0" wp14:anchorId="1F8AA34B" wp14:editId="3F420498">
            <wp:extent cx="26670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0DB5" w14:textId="77777777" w:rsidR="005D1A9D" w:rsidRPr="005D1A9D" w:rsidRDefault="005D1A9D" w:rsidP="005D1A9D">
      <w:pPr>
        <w:rPr>
          <w:lang w:val="en-GB"/>
        </w:rPr>
      </w:pPr>
    </w:p>
    <w:p w14:paraId="6319661D" w14:textId="1A676246" w:rsidR="005D1A9D" w:rsidRDefault="005D1A9D" w:rsidP="005D1A9D">
      <w:r>
        <w:rPr>
          <w:noProof/>
          <w:lang w:val="en-GB"/>
        </w:rPr>
        <w:drawing>
          <wp:inline distT="0" distB="0" distL="0" distR="0" wp14:anchorId="0B31D519" wp14:editId="11C8E65E">
            <wp:extent cx="28194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F8FA" w14:textId="77777777" w:rsidR="00B43D02" w:rsidRDefault="00B43D02" w:rsidP="00B43D02">
      <w:pPr>
        <w:pStyle w:val="Heading1"/>
      </w:pPr>
      <w:r>
        <w:t>Part 3</w:t>
      </w:r>
    </w:p>
    <w:p w14:paraId="2DB4C90D" w14:textId="77777777" w:rsidR="005D1A9D" w:rsidRDefault="00B43D02" w:rsidP="00B43D02">
      <w:pPr>
        <w:pStyle w:val="NoSpacing"/>
      </w:pPr>
      <w:r>
        <w:t>In this part I used State and Observer patterns</w:t>
      </w:r>
      <w:r w:rsidR="005D1A9D">
        <w:t xml:space="preserve">. The HiTech class represents Mobese cameras and it is observable object. The traffic light is observer obeject, it observe the HiTech object. The traffic light </w:t>
      </w:r>
    </w:p>
    <w:p w14:paraId="0F327A49" w14:textId="0B91C8E0" w:rsidR="005D1A9D" w:rsidRDefault="005D1A9D" w:rsidP="00B43D02">
      <w:pPr>
        <w:pStyle w:val="NoSpacing"/>
      </w:pPr>
      <w:r>
        <w:t>object has states for each color. The color change in this order.</w:t>
      </w:r>
    </w:p>
    <w:p w14:paraId="72D3E1FC" w14:textId="77777777" w:rsidR="005D1A9D" w:rsidRDefault="005D1A9D" w:rsidP="00B43D02">
      <w:pPr>
        <w:pStyle w:val="NoSpacing"/>
      </w:pPr>
    </w:p>
    <w:p w14:paraId="4359A2C2" w14:textId="090490C5" w:rsidR="005D1A9D" w:rsidRPr="005D1A9D" w:rsidRDefault="005D1A9D" w:rsidP="005D1A9D">
      <w:pPr>
        <w:pStyle w:val="NoSpacing"/>
        <w:jc w:val="center"/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37D0D67F" wp14:editId="1DDED7AC">
            <wp:extent cx="2891098" cy="16097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37" cy="161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728D" w14:textId="53A6EF2D" w:rsidR="00B43D02" w:rsidRDefault="005D1A9D" w:rsidP="005D1A9D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20D1AE83" wp14:editId="21E4DA62">
            <wp:extent cx="4572000" cy="48289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28" cy="484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262A5" w14:textId="15FF30DB" w:rsidR="00D222A5" w:rsidRDefault="00D222A5" w:rsidP="005D1A9D">
      <w:pPr>
        <w:pStyle w:val="NoSpacing"/>
        <w:jc w:val="center"/>
      </w:pPr>
    </w:p>
    <w:p w14:paraId="7A01FE06" w14:textId="02D93FD5" w:rsidR="00D222A5" w:rsidRPr="00D222A5" w:rsidRDefault="00D222A5" w:rsidP="00D222A5">
      <w:pPr>
        <w:pStyle w:val="NoSpacing"/>
        <w:rPr>
          <w:lang w:val="en-GB"/>
        </w:rPr>
      </w:pPr>
      <w:r>
        <w:t>Example output</w:t>
      </w:r>
      <w:r>
        <w:rPr>
          <w:lang w:val="en-GB"/>
        </w:rPr>
        <w:t>:</w:t>
      </w:r>
    </w:p>
    <w:p w14:paraId="4D29E3D0" w14:textId="77777777" w:rsidR="00D222A5" w:rsidRDefault="00D222A5" w:rsidP="00D222A5">
      <w:pPr>
        <w:pStyle w:val="NoSpacing"/>
      </w:pPr>
    </w:p>
    <w:p w14:paraId="649482DB" w14:textId="40B0CA6D" w:rsidR="00D222A5" w:rsidRPr="00B43D02" w:rsidRDefault="00D222A5" w:rsidP="00D222A5">
      <w:pPr>
        <w:pStyle w:val="NoSpacing"/>
      </w:pPr>
      <w:r>
        <w:rPr>
          <w:noProof/>
        </w:rPr>
        <w:drawing>
          <wp:inline distT="0" distB="0" distL="0" distR="0" wp14:anchorId="0E46C810" wp14:editId="633D45EF">
            <wp:extent cx="2009775" cy="1943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22A5" w:rsidRPr="00B43D02" w:rsidSect="00446EA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A5"/>
    <w:rsid w:val="00077429"/>
    <w:rsid w:val="000A2817"/>
    <w:rsid w:val="00446EA5"/>
    <w:rsid w:val="0052059F"/>
    <w:rsid w:val="005D1A9D"/>
    <w:rsid w:val="0082213B"/>
    <w:rsid w:val="00B43D02"/>
    <w:rsid w:val="00D222A5"/>
    <w:rsid w:val="00DE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CC60"/>
  <w15:chartTrackingRefBased/>
  <w15:docId w15:val="{A32D76C8-D634-4E17-A7B8-A23515C1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6EA5"/>
    <w:pPr>
      <w:spacing w:after="0" w:line="240" w:lineRule="auto"/>
    </w:pPr>
    <w:rPr>
      <w:rFonts w:eastAsiaTheme="minorEastAsia"/>
      <w:lang w:eastAsia="tr-TR"/>
    </w:rPr>
  </w:style>
  <w:style w:type="character" w:customStyle="1" w:styleId="NoSpacingChar">
    <w:name w:val="No Spacing Char"/>
    <w:basedOn w:val="DefaultParagraphFont"/>
    <w:link w:val="NoSpacing"/>
    <w:uiPriority w:val="1"/>
    <w:rsid w:val="00446EA5"/>
    <w:rPr>
      <w:rFonts w:eastAsiaTheme="minorEastAsia"/>
      <w:lang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446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525DC40432649D7800C00C3E9222C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C1E3E55-9CB4-429A-BE38-1A8F62B42413}"/>
      </w:docPartPr>
      <w:docPartBody>
        <w:p w:rsidR="00E84805" w:rsidRDefault="007B1DEA" w:rsidP="007B1DEA">
          <w:pPr>
            <w:pStyle w:val="E525DC40432649D7800C00C3E9222C47"/>
          </w:pPr>
          <w:r>
            <w:rPr>
              <w:color w:val="2F5496" w:themeColor="accent1" w:themeShade="BF"/>
              <w:sz w:val="24"/>
              <w:szCs w:val="24"/>
            </w:rPr>
            <w:t>[Şirket adı]</w:t>
          </w:r>
        </w:p>
      </w:docPartBody>
    </w:docPart>
    <w:docPart>
      <w:docPartPr>
        <w:name w:val="E0A44F40D38C4AA5BE239E5CB47CF27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B724D6A-7944-48A6-8F6F-DD3307AB2387}"/>
      </w:docPartPr>
      <w:docPartBody>
        <w:p w:rsidR="00E84805" w:rsidRDefault="007B1DEA" w:rsidP="007B1DEA">
          <w:pPr>
            <w:pStyle w:val="E0A44F40D38C4AA5BE239E5CB47CF27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[Belge başlığı]</w:t>
          </w:r>
        </w:p>
      </w:docPartBody>
    </w:docPart>
    <w:docPart>
      <w:docPartPr>
        <w:name w:val="A2E4A8291F1245BBA2B89D01C366A81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6CF012C-8929-45FC-9FDE-871904909C7D}"/>
      </w:docPartPr>
      <w:docPartBody>
        <w:p w:rsidR="00E84805" w:rsidRDefault="007B1DEA" w:rsidP="007B1DEA">
          <w:pPr>
            <w:pStyle w:val="A2E4A8291F1245BBA2B89D01C366A81C"/>
          </w:pPr>
          <w:r>
            <w:rPr>
              <w:color w:val="2F5496" w:themeColor="accent1" w:themeShade="BF"/>
              <w:sz w:val="24"/>
              <w:szCs w:val="24"/>
            </w:rPr>
            <w:t>[Belge alt konu başlığı]</w:t>
          </w:r>
        </w:p>
      </w:docPartBody>
    </w:docPart>
    <w:docPart>
      <w:docPartPr>
        <w:name w:val="CAE44C7DA1F244499FB264EF22E72DA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24D16AF-2442-4B0B-A457-773934D29332}"/>
      </w:docPartPr>
      <w:docPartBody>
        <w:p w:rsidR="00E84805" w:rsidRDefault="007B1DEA" w:rsidP="007B1DEA">
          <w:pPr>
            <w:pStyle w:val="CAE44C7DA1F244499FB264EF22E72DA7"/>
          </w:pPr>
          <w:r>
            <w:rPr>
              <w:color w:val="4472C4" w:themeColor="accent1"/>
              <w:sz w:val="28"/>
              <w:szCs w:val="28"/>
            </w:rPr>
            <w:t>[Yazar adı]</w:t>
          </w:r>
        </w:p>
      </w:docPartBody>
    </w:docPart>
    <w:docPart>
      <w:docPartPr>
        <w:name w:val="C67B78B06EBC4CA0AD442BE5C28CB69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DA6EF0C-11E3-4D00-8FEB-89543BB9C1A8}"/>
      </w:docPartPr>
      <w:docPartBody>
        <w:p w:rsidR="00E84805" w:rsidRDefault="007B1DEA" w:rsidP="007B1DEA">
          <w:pPr>
            <w:pStyle w:val="C67B78B06EBC4CA0AD442BE5C28CB69B"/>
          </w:pPr>
          <w:r>
            <w:rPr>
              <w:color w:val="4472C4" w:themeColor="accent1"/>
              <w:sz w:val="28"/>
              <w:szCs w:val="28"/>
            </w:rPr>
            <w:t>[Tarih]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EA"/>
    <w:rsid w:val="007B1DEA"/>
    <w:rsid w:val="008B3AA7"/>
    <w:rsid w:val="00E84805"/>
    <w:rsid w:val="00FE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25DC40432649D7800C00C3E9222C47">
    <w:name w:val="E525DC40432649D7800C00C3E9222C47"/>
    <w:rsid w:val="007B1DEA"/>
  </w:style>
  <w:style w:type="paragraph" w:customStyle="1" w:styleId="E0A44F40D38C4AA5BE239E5CB47CF275">
    <w:name w:val="E0A44F40D38C4AA5BE239E5CB47CF275"/>
    <w:rsid w:val="007B1DEA"/>
  </w:style>
  <w:style w:type="paragraph" w:customStyle="1" w:styleId="A2E4A8291F1245BBA2B89D01C366A81C">
    <w:name w:val="A2E4A8291F1245BBA2B89D01C366A81C"/>
    <w:rsid w:val="007B1DEA"/>
  </w:style>
  <w:style w:type="paragraph" w:customStyle="1" w:styleId="CAE44C7DA1F244499FB264EF22E72DA7">
    <w:name w:val="CAE44C7DA1F244499FB264EF22E72DA7"/>
    <w:rsid w:val="007B1DEA"/>
  </w:style>
  <w:style w:type="paragraph" w:customStyle="1" w:styleId="C67B78B06EBC4CA0AD442BE5C28CB69B">
    <w:name w:val="C67B78B06EBC4CA0AD442BE5C28CB69B"/>
    <w:rsid w:val="007B1D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161044003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Homework 2</vt:lpstr>
      <vt:lpstr>Homework 2</vt:lpstr>
    </vt:vector>
  </TitlesOfParts>
  <Company>CSE443 – Object Oriented Design and Analysis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subject>Report</dc:subject>
  <dc:creator>OĞUZHAN AGKUŞ</dc:creator>
  <cp:keywords/>
  <dc:description/>
  <cp:lastModifiedBy>Oguzhan Agkus</cp:lastModifiedBy>
  <cp:revision>5</cp:revision>
  <dcterms:created xsi:type="dcterms:W3CDTF">2020-12-30T08:14:00Z</dcterms:created>
  <dcterms:modified xsi:type="dcterms:W3CDTF">2020-12-30T08:52:00Z</dcterms:modified>
</cp:coreProperties>
</file>