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39FC" w14:textId="43E64181" w:rsidR="000100FF" w:rsidRDefault="00D31DBF" w:rsidP="000100FF">
      <w:pPr>
        <w:keepNext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GİRİŞ YAP</w:t>
      </w:r>
      <w:r w:rsidR="000100FF" w:rsidRPr="00D619DB">
        <w:rPr>
          <w:rFonts w:ascii="Times New Roman" w:hAnsi="Times New Roman" w:cs="Times New Roman"/>
          <w:b/>
          <w:bCs/>
          <w:sz w:val="24"/>
          <w:szCs w:val="24"/>
        </w:rPr>
        <w:t xml:space="preserve"> EKRANI</w:t>
      </w:r>
    </w:p>
    <w:p w14:paraId="6A67A874" w14:textId="77777777" w:rsidR="00A1564C" w:rsidRDefault="00A1564C" w:rsidP="00A46F9B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FF1525" wp14:editId="03D7238E">
            <wp:extent cx="2759816" cy="5212307"/>
            <wp:effectExtent l="0" t="0" r="254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9" b="5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16" cy="5212307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1A82" w14:textId="1A67528A" w:rsidR="00A1564C" w:rsidRDefault="00A1564C" w:rsidP="00A1564C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20B9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1564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156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="00D31D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Giriş</w:t>
      </w:r>
      <w:r w:rsidRPr="00A1564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Ekranı</w:t>
      </w:r>
    </w:p>
    <w:p w14:paraId="1A8C9B91" w14:textId="5FA687BD" w:rsidR="00A1564C" w:rsidRDefault="00D31DBF" w:rsidP="00A156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1’de bulunan b</w:t>
      </w:r>
      <w:r w:rsidR="00A1564C">
        <w:rPr>
          <w:rFonts w:ascii="Times New Roman" w:hAnsi="Times New Roman" w:cs="Times New Roman"/>
          <w:sz w:val="24"/>
          <w:szCs w:val="24"/>
        </w:rPr>
        <w:t>u ekranda kullanıcını</w:t>
      </w:r>
      <w:r>
        <w:rPr>
          <w:rFonts w:ascii="Times New Roman" w:hAnsi="Times New Roman" w:cs="Times New Roman"/>
          <w:sz w:val="24"/>
          <w:szCs w:val="24"/>
        </w:rPr>
        <w:t xml:space="preserve">n, “SAYA” uygulamasına </w:t>
      </w:r>
      <w:r w:rsidR="00CE3B02">
        <w:rPr>
          <w:rFonts w:ascii="Times New Roman" w:hAnsi="Times New Roman" w:cs="Times New Roman"/>
          <w:sz w:val="24"/>
          <w:szCs w:val="24"/>
        </w:rPr>
        <w:t>kaydolurken</w:t>
      </w:r>
      <w:r>
        <w:rPr>
          <w:rFonts w:ascii="Times New Roman" w:hAnsi="Times New Roman" w:cs="Times New Roman"/>
          <w:sz w:val="24"/>
          <w:szCs w:val="24"/>
        </w:rPr>
        <w:t xml:space="preserve"> girdiği e-posta adresi ve şifresini girerek sisteme giriş yapması</w:t>
      </w:r>
      <w:r w:rsidR="00DB109F">
        <w:rPr>
          <w:rFonts w:ascii="Times New Roman" w:hAnsi="Times New Roman" w:cs="Times New Roman"/>
          <w:sz w:val="24"/>
          <w:szCs w:val="24"/>
        </w:rPr>
        <w:t>nı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8E2">
        <w:rPr>
          <w:rFonts w:ascii="Times New Roman" w:hAnsi="Times New Roman" w:cs="Times New Roman"/>
          <w:sz w:val="24"/>
          <w:szCs w:val="24"/>
        </w:rPr>
        <w:t>sağladık.</w:t>
      </w:r>
    </w:p>
    <w:p w14:paraId="57AD1495" w14:textId="77777777" w:rsidR="00CE3B02" w:rsidRDefault="00CE3B02" w:rsidP="00A15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60023" w14:textId="7E20B9C7" w:rsidR="00374931" w:rsidRDefault="00CE3B02" w:rsidP="00CE3B02">
      <w:pPr>
        <w:pStyle w:val="ResimYazs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318E3" wp14:editId="1E12E4B8">
            <wp:extent cx="4968000" cy="974115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9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93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br/>
      </w:r>
      <w:r w:rsidR="0037493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3B64079" wp14:editId="410D7C1C">
            <wp:extent cx="2088000" cy="185174"/>
            <wp:effectExtent l="0" t="0" r="0" b="571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000" cy="18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13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br/>
      </w:r>
      <w:r w:rsidR="003B113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01FDED73" wp14:editId="6F46BFFA">
            <wp:extent cx="2664000" cy="188219"/>
            <wp:effectExtent l="0" t="0" r="3175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8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13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br/>
      </w:r>
      <w:r w:rsidR="003749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46868" wp14:editId="4DF66314">
            <wp:extent cx="2772000" cy="192857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1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931">
        <w:rPr>
          <w:rFonts w:ascii="Times New Roman" w:hAnsi="Times New Roman" w:cs="Times New Roman"/>
          <w:sz w:val="24"/>
          <w:szCs w:val="24"/>
        </w:rPr>
        <w:br/>
      </w:r>
      <w:r w:rsidR="003749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3D581" wp14:editId="4562642B">
            <wp:extent cx="3204000" cy="191266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931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br/>
      </w:r>
      <w:r w:rsidR="0037493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2149726B" wp14:editId="19B730FD">
            <wp:extent cx="2448000" cy="189996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8F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br/>
      </w:r>
      <w:r w:rsidR="002638FE">
        <w:rPr>
          <w:noProof/>
        </w:rPr>
        <w:drawing>
          <wp:inline distT="0" distB="0" distL="0" distR="0" wp14:anchorId="488405C6" wp14:editId="49C221B4">
            <wp:extent cx="2664000" cy="190345"/>
            <wp:effectExtent l="0" t="0" r="0" b="63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5FD0" w14:textId="1106E990" w:rsidR="00CE3B02" w:rsidRPr="00D619DB" w:rsidRDefault="00CE3B02" w:rsidP="00CE3B02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20B9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="003B1131" w:rsidRPr="001A25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Google </w:t>
      </w:r>
      <w:r w:rsidR="007640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E-tabl</w:t>
      </w:r>
      <w:r w:rsidR="003B1131" w:rsidRPr="001A25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olar</w:t>
      </w:r>
      <w:r w:rsidR="003B11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daki </w:t>
      </w:r>
      <w:r w:rsidR="003B1131" w:rsidRPr="001A25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Veri</w:t>
      </w:r>
      <w:r w:rsidR="003B11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leri Doğrulamak </w:t>
      </w:r>
      <w:r w:rsidR="003B1131" w:rsidRPr="001A25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İçin Gereken Değişkenler</w:t>
      </w:r>
      <w:r w:rsidR="003B113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in </w:t>
      </w:r>
      <w:r w:rsidR="003B1131" w:rsidRPr="001A25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Tanımlanması</w:t>
      </w:r>
    </w:p>
    <w:p w14:paraId="4F1F5A2C" w14:textId="5F91B0E9" w:rsidR="00CE3B02" w:rsidRPr="00D619DB" w:rsidRDefault="00CE3B02" w:rsidP="00CE3B02">
      <w:pPr>
        <w:jc w:val="both"/>
      </w:pPr>
      <w:r w:rsidRPr="00D619DB">
        <w:rPr>
          <w:rFonts w:ascii="Times New Roman" w:hAnsi="Times New Roman" w:cs="Times New Roman"/>
          <w:sz w:val="24"/>
          <w:szCs w:val="24"/>
        </w:rPr>
        <w:t xml:space="preserve">Şekil </w:t>
      </w:r>
      <w:r w:rsidR="00463360">
        <w:rPr>
          <w:rFonts w:ascii="Times New Roman" w:hAnsi="Times New Roman" w:cs="Times New Roman"/>
          <w:sz w:val="24"/>
          <w:szCs w:val="24"/>
        </w:rPr>
        <w:t>2</w:t>
      </w:r>
      <w:r w:rsidRPr="00D619DB">
        <w:rPr>
          <w:rFonts w:ascii="Times New Roman" w:hAnsi="Times New Roman" w:cs="Times New Roman"/>
          <w:sz w:val="24"/>
          <w:szCs w:val="24"/>
        </w:rPr>
        <w:t>’</w:t>
      </w:r>
      <w:r w:rsidR="00463360">
        <w:rPr>
          <w:rFonts w:ascii="Times New Roman" w:hAnsi="Times New Roman" w:cs="Times New Roman"/>
          <w:sz w:val="24"/>
          <w:szCs w:val="24"/>
        </w:rPr>
        <w:t>d</w:t>
      </w:r>
      <w:r w:rsidRPr="00D619DB">
        <w:rPr>
          <w:rFonts w:ascii="Times New Roman" w:hAnsi="Times New Roman" w:cs="Times New Roman"/>
          <w:sz w:val="24"/>
          <w:szCs w:val="24"/>
        </w:rPr>
        <w:t xml:space="preserve">e </w:t>
      </w:r>
      <w:r w:rsidR="00DE1804">
        <w:rPr>
          <w:rFonts w:ascii="Times New Roman" w:hAnsi="Times New Roman" w:cs="Times New Roman"/>
          <w:sz w:val="24"/>
          <w:szCs w:val="24"/>
        </w:rPr>
        <w:t xml:space="preserve">Google </w:t>
      </w:r>
      <w:r w:rsidR="00764070">
        <w:rPr>
          <w:rFonts w:ascii="Times New Roman" w:hAnsi="Times New Roman" w:cs="Times New Roman"/>
          <w:sz w:val="24"/>
          <w:szCs w:val="24"/>
        </w:rPr>
        <w:t>E-tabl</w:t>
      </w:r>
      <w:r w:rsidR="00DE1804">
        <w:rPr>
          <w:rFonts w:ascii="Times New Roman" w:hAnsi="Times New Roman" w:cs="Times New Roman"/>
          <w:sz w:val="24"/>
          <w:szCs w:val="24"/>
        </w:rPr>
        <w:t>olarda kaydolan verileri çekmek</w:t>
      </w:r>
      <w:r w:rsidR="002638FE">
        <w:rPr>
          <w:rFonts w:ascii="Times New Roman" w:hAnsi="Times New Roman" w:cs="Times New Roman"/>
          <w:sz w:val="24"/>
          <w:szCs w:val="24"/>
        </w:rPr>
        <w:t xml:space="preserve">, </w:t>
      </w:r>
      <w:r w:rsidR="00DE1804">
        <w:rPr>
          <w:rFonts w:ascii="Times New Roman" w:hAnsi="Times New Roman" w:cs="Times New Roman"/>
          <w:sz w:val="24"/>
          <w:szCs w:val="24"/>
        </w:rPr>
        <w:t>kullanıcının girdiği bilgilerle doğrulamak için gereken değişkenleri</w:t>
      </w:r>
      <w:r w:rsidR="002638FE">
        <w:rPr>
          <w:rFonts w:ascii="Times New Roman" w:hAnsi="Times New Roman" w:cs="Times New Roman"/>
          <w:sz w:val="24"/>
          <w:szCs w:val="24"/>
        </w:rPr>
        <w:t xml:space="preserve"> ve ek olarak kullanıcıya ait verilerin gerekli sorgulama ve doğrulamalar yapıldıktan sonra hangi satırda olduğunu </w:t>
      </w:r>
      <w:r w:rsidR="00D53BAC">
        <w:rPr>
          <w:rFonts w:ascii="Times New Roman" w:hAnsi="Times New Roman" w:cs="Times New Roman"/>
          <w:sz w:val="24"/>
          <w:szCs w:val="24"/>
        </w:rPr>
        <w:t>öğrenmek</w:t>
      </w:r>
      <w:r w:rsidR="002638FE">
        <w:rPr>
          <w:rFonts w:ascii="Times New Roman" w:hAnsi="Times New Roman" w:cs="Times New Roman"/>
          <w:sz w:val="24"/>
          <w:szCs w:val="24"/>
        </w:rPr>
        <w:t xml:space="preserve"> için “kullaniciVeriSatirIndeksi” değişkenini o</w:t>
      </w:r>
      <w:r w:rsidR="001725B2">
        <w:rPr>
          <w:rFonts w:ascii="Times New Roman" w:hAnsi="Times New Roman" w:cs="Times New Roman"/>
          <w:sz w:val="24"/>
          <w:szCs w:val="24"/>
        </w:rPr>
        <w:t>luşturduk</w:t>
      </w:r>
      <w:r w:rsidR="002638FE">
        <w:rPr>
          <w:rFonts w:ascii="Times New Roman" w:hAnsi="Times New Roman" w:cs="Times New Roman"/>
          <w:sz w:val="24"/>
          <w:szCs w:val="24"/>
        </w:rPr>
        <w:t>.</w:t>
      </w:r>
    </w:p>
    <w:p w14:paraId="7A43B71F" w14:textId="77777777" w:rsidR="00CE3B02" w:rsidRPr="00A1564C" w:rsidRDefault="00CE3B02" w:rsidP="00A15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334198" w14:textId="53E8A9FD" w:rsidR="00D11A65" w:rsidRPr="00D619DB" w:rsidRDefault="00D11A65" w:rsidP="00D11A65">
      <w:pPr>
        <w:keepNext/>
      </w:pPr>
      <w:r w:rsidRPr="00D619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630BC" wp14:editId="035C4373">
            <wp:extent cx="3672000" cy="2340696"/>
            <wp:effectExtent l="0" t="0" r="5080" b="254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3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BC49" w14:textId="1935FDD3" w:rsidR="00D11A65" w:rsidRPr="00D619DB" w:rsidRDefault="00D11A65" w:rsidP="00D11A65">
      <w:pPr>
        <w:pStyle w:val="ResimYazs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20B9D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D619DB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B5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7B5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SAYA Uygulamasında G</w:t>
      </w:r>
      <w:r w:rsidRPr="00D619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iriş </w:t>
      </w:r>
      <w:r w:rsidR="007B5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Yapılması (Oturum Açılması)</w:t>
      </w:r>
    </w:p>
    <w:p w14:paraId="2308A665" w14:textId="39ACA6A2" w:rsidR="00D11A65" w:rsidRDefault="00D11A65" w:rsidP="000834B9">
      <w:pPr>
        <w:jc w:val="both"/>
        <w:rPr>
          <w:rFonts w:ascii="Times New Roman" w:hAnsi="Times New Roman" w:cs="Times New Roman"/>
          <w:sz w:val="24"/>
          <w:szCs w:val="24"/>
        </w:rPr>
      </w:pPr>
      <w:r w:rsidRPr="00D619DB">
        <w:rPr>
          <w:rFonts w:ascii="Times New Roman" w:hAnsi="Times New Roman" w:cs="Times New Roman"/>
          <w:sz w:val="24"/>
          <w:szCs w:val="24"/>
        </w:rPr>
        <w:t>Şekil</w:t>
      </w:r>
      <w:r w:rsidR="00A1564C">
        <w:rPr>
          <w:rFonts w:ascii="Times New Roman" w:hAnsi="Times New Roman" w:cs="Times New Roman"/>
          <w:sz w:val="24"/>
          <w:szCs w:val="24"/>
        </w:rPr>
        <w:t xml:space="preserve"> </w:t>
      </w:r>
      <w:r w:rsidR="00CE3B02">
        <w:rPr>
          <w:rFonts w:ascii="Times New Roman" w:hAnsi="Times New Roman" w:cs="Times New Roman"/>
          <w:sz w:val="24"/>
          <w:szCs w:val="24"/>
        </w:rPr>
        <w:t>3</w:t>
      </w:r>
      <w:r w:rsidR="00CE3B02" w:rsidRPr="00D619DB">
        <w:rPr>
          <w:rFonts w:ascii="Times New Roman" w:hAnsi="Times New Roman" w:cs="Times New Roman"/>
          <w:sz w:val="24"/>
          <w:szCs w:val="24"/>
        </w:rPr>
        <w:t>’te</w:t>
      </w:r>
      <w:r w:rsidRPr="00D619DB">
        <w:rPr>
          <w:rFonts w:ascii="Times New Roman" w:hAnsi="Times New Roman" w:cs="Times New Roman"/>
          <w:sz w:val="24"/>
          <w:szCs w:val="24"/>
        </w:rPr>
        <w:t xml:space="preserve"> “Giriş </w:t>
      </w:r>
      <w:r w:rsidR="0068053D">
        <w:rPr>
          <w:rFonts w:ascii="Times New Roman" w:hAnsi="Times New Roman" w:cs="Times New Roman"/>
          <w:sz w:val="24"/>
          <w:szCs w:val="24"/>
        </w:rPr>
        <w:t>Yap</w:t>
      </w:r>
      <w:r w:rsidRPr="00D619DB">
        <w:rPr>
          <w:rFonts w:ascii="Times New Roman" w:hAnsi="Times New Roman" w:cs="Times New Roman"/>
          <w:sz w:val="24"/>
          <w:szCs w:val="24"/>
        </w:rPr>
        <w:t>” butonuna basılı</w:t>
      </w:r>
      <w:r w:rsidR="0068053D">
        <w:rPr>
          <w:rFonts w:ascii="Times New Roman" w:hAnsi="Times New Roman" w:cs="Times New Roman"/>
          <w:sz w:val="24"/>
          <w:szCs w:val="24"/>
        </w:rPr>
        <w:t xml:space="preserve">nca kullanıcının daha öne kaydolurken girdiği e-posta adresi ve </w:t>
      </w:r>
      <w:r w:rsidRPr="00D619DB">
        <w:rPr>
          <w:rFonts w:ascii="Times New Roman" w:hAnsi="Times New Roman" w:cs="Times New Roman"/>
          <w:sz w:val="24"/>
          <w:szCs w:val="24"/>
        </w:rPr>
        <w:t>şifre</w:t>
      </w:r>
      <w:r w:rsidR="0068053D">
        <w:rPr>
          <w:rFonts w:ascii="Times New Roman" w:hAnsi="Times New Roman" w:cs="Times New Roman"/>
          <w:sz w:val="24"/>
          <w:szCs w:val="24"/>
        </w:rPr>
        <w:t>sini gir</w:t>
      </w:r>
      <w:r w:rsidR="00A65441">
        <w:rPr>
          <w:rFonts w:ascii="Times New Roman" w:hAnsi="Times New Roman" w:cs="Times New Roman"/>
          <w:sz w:val="24"/>
          <w:szCs w:val="24"/>
        </w:rPr>
        <w:t xml:space="preserve">mesinden sonra </w:t>
      </w:r>
      <w:r w:rsidR="0068053D">
        <w:rPr>
          <w:rFonts w:ascii="Times New Roman" w:hAnsi="Times New Roman" w:cs="Times New Roman"/>
          <w:sz w:val="24"/>
          <w:szCs w:val="24"/>
        </w:rPr>
        <w:t>gerekli doğrulamalar</w:t>
      </w:r>
      <w:r w:rsidR="00D57A41">
        <w:rPr>
          <w:rFonts w:ascii="Times New Roman" w:hAnsi="Times New Roman" w:cs="Times New Roman"/>
          <w:sz w:val="24"/>
          <w:szCs w:val="24"/>
        </w:rPr>
        <w:t>ı</w:t>
      </w:r>
      <w:r w:rsidR="0068053D">
        <w:rPr>
          <w:rFonts w:ascii="Times New Roman" w:hAnsi="Times New Roman" w:cs="Times New Roman"/>
          <w:sz w:val="24"/>
          <w:szCs w:val="24"/>
        </w:rPr>
        <w:t xml:space="preserve"> </w:t>
      </w:r>
      <w:r w:rsidR="00A65441">
        <w:rPr>
          <w:rFonts w:ascii="Times New Roman" w:hAnsi="Times New Roman" w:cs="Times New Roman"/>
          <w:sz w:val="24"/>
          <w:szCs w:val="24"/>
        </w:rPr>
        <w:t>(e-posta adresinin ya da şifrenin boş girilmemesi, girilen e-posta adresinin formata uygun olması</w:t>
      </w:r>
      <w:r w:rsidR="00BE302C">
        <w:rPr>
          <w:rFonts w:ascii="Times New Roman" w:hAnsi="Times New Roman" w:cs="Times New Roman"/>
          <w:sz w:val="24"/>
          <w:szCs w:val="24"/>
        </w:rPr>
        <w:t xml:space="preserve">, </w:t>
      </w:r>
      <w:r w:rsidR="00A65441">
        <w:rPr>
          <w:rFonts w:ascii="Times New Roman" w:hAnsi="Times New Roman" w:cs="Times New Roman"/>
          <w:sz w:val="24"/>
          <w:szCs w:val="24"/>
        </w:rPr>
        <w:t xml:space="preserve">içerisinde “@” işaretinin bulunması) yapılarak </w:t>
      </w:r>
      <w:r w:rsidR="0068053D">
        <w:rPr>
          <w:rFonts w:ascii="Times New Roman" w:hAnsi="Times New Roman" w:cs="Times New Roman"/>
          <w:sz w:val="24"/>
          <w:szCs w:val="24"/>
        </w:rPr>
        <w:t xml:space="preserve">uygulamanın ana ekranına </w:t>
      </w:r>
      <w:r w:rsidRPr="00D619DB">
        <w:rPr>
          <w:rFonts w:ascii="Times New Roman" w:hAnsi="Times New Roman" w:cs="Times New Roman"/>
          <w:sz w:val="24"/>
          <w:szCs w:val="24"/>
        </w:rPr>
        <w:t>geçişi sağ</w:t>
      </w:r>
      <w:r w:rsidR="003A1DA0">
        <w:rPr>
          <w:rFonts w:ascii="Times New Roman" w:hAnsi="Times New Roman" w:cs="Times New Roman"/>
          <w:sz w:val="24"/>
          <w:szCs w:val="24"/>
        </w:rPr>
        <w:t>ladık</w:t>
      </w:r>
      <w:r w:rsidRPr="00D619DB">
        <w:rPr>
          <w:rFonts w:ascii="Times New Roman" w:hAnsi="Times New Roman" w:cs="Times New Roman"/>
          <w:sz w:val="24"/>
          <w:szCs w:val="24"/>
        </w:rPr>
        <w:t>.</w:t>
      </w:r>
    </w:p>
    <w:p w14:paraId="0A6F5509" w14:textId="77777777" w:rsidR="004245E6" w:rsidRDefault="004245E6" w:rsidP="00492CCE">
      <w:pPr>
        <w:keepNext/>
        <w:jc w:val="both"/>
        <w:rPr>
          <w:rFonts w:ascii="Times New Roman" w:hAnsi="Times New Roman" w:cs="Times New Roman"/>
          <w:sz w:val="24"/>
          <w:szCs w:val="24"/>
        </w:rPr>
      </w:pPr>
    </w:p>
    <w:p w14:paraId="3032DA9C" w14:textId="4A8C7B9F" w:rsidR="00492CCE" w:rsidRPr="00D50BB2" w:rsidRDefault="00492CCE" w:rsidP="00492CCE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D50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59A83" wp14:editId="06F3F10D">
            <wp:extent cx="2844000" cy="479078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4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4DB8" w14:textId="4123A665" w:rsidR="00492CCE" w:rsidRDefault="00492CCE" w:rsidP="00492CCE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C415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0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Kaydol Ekranına Geçiş</w:t>
      </w:r>
    </w:p>
    <w:p w14:paraId="56AC0C20" w14:textId="0F95E93D" w:rsidR="00D240FA" w:rsidRDefault="00D240FA" w:rsidP="00D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0FA">
        <w:rPr>
          <w:rFonts w:ascii="Times New Roman" w:hAnsi="Times New Roman" w:cs="Times New Roman"/>
          <w:sz w:val="24"/>
          <w:szCs w:val="24"/>
        </w:rPr>
        <w:t xml:space="preserve">Şekil </w:t>
      </w:r>
      <w:r w:rsidR="003C415B">
        <w:rPr>
          <w:rFonts w:ascii="Times New Roman" w:hAnsi="Times New Roman" w:cs="Times New Roman"/>
          <w:sz w:val="24"/>
          <w:szCs w:val="24"/>
        </w:rPr>
        <w:t>4</w:t>
      </w:r>
      <w:r w:rsidRPr="00D240FA">
        <w:rPr>
          <w:rFonts w:ascii="Times New Roman" w:hAnsi="Times New Roman" w:cs="Times New Roman"/>
          <w:sz w:val="24"/>
          <w:szCs w:val="24"/>
        </w:rPr>
        <w:t xml:space="preserve">’te kullanıcı üye değilse kaydol butonuna basarak </w:t>
      </w:r>
      <w:r w:rsidR="002257A5">
        <w:rPr>
          <w:rFonts w:ascii="Times New Roman" w:hAnsi="Times New Roman" w:cs="Times New Roman"/>
          <w:sz w:val="24"/>
          <w:szCs w:val="24"/>
        </w:rPr>
        <w:t>“</w:t>
      </w:r>
      <w:r w:rsidR="005E68D1">
        <w:rPr>
          <w:rFonts w:ascii="Times New Roman" w:hAnsi="Times New Roman" w:cs="Times New Roman"/>
          <w:sz w:val="24"/>
          <w:szCs w:val="24"/>
        </w:rPr>
        <w:t>K</w:t>
      </w:r>
      <w:r w:rsidR="00374931">
        <w:rPr>
          <w:rFonts w:ascii="Times New Roman" w:hAnsi="Times New Roman" w:cs="Times New Roman"/>
          <w:sz w:val="24"/>
          <w:szCs w:val="24"/>
        </w:rPr>
        <w:t xml:space="preserve">ayıt </w:t>
      </w:r>
      <w:r w:rsidR="005E68D1">
        <w:rPr>
          <w:rFonts w:ascii="Times New Roman" w:hAnsi="Times New Roman" w:cs="Times New Roman"/>
          <w:sz w:val="24"/>
          <w:szCs w:val="24"/>
        </w:rPr>
        <w:t>O</w:t>
      </w:r>
      <w:r w:rsidR="00374931">
        <w:rPr>
          <w:rFonts w:ascii="Times New Roman" w:hAnsi="Times New Roman" w:cs="Times New Roman"/>
          <w:sz w:val="24"/>
          <w:szCs w:val="24"/>
        </w:rPr>
        <w:t>l</w:t>
      </w:r>
      <w:r w:rsidR="002257A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ekranına yönlendir</w:t>
      </w:r>
      <w:r w:rsidR="009F41A2">
        <w:rPr>
          <w:rFonts w:ascii="Times New Roman" w:hAnsi="Times New Roman" w:cs="Times New Roman"/>
          <w:sz w:val="24"/>
          <w:szCs w:val="24"/>
        </w:rPr>
        <w:t>dik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9D2AC7" w14:textId="77777777" w:rsidR="00374931" w:rsidRPr="00D240FA" w:rsidRDefault="00374931" w:rsidP="00D24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1EC106" w14:textId="663E9A0C" w:rsidR="00492CCE" w:rsidRPr="00D50BB2" w:rsidRDefault="00492CCE" w:rsidP="00492CCE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D50B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1174A" wp14:editId="5A89790E">
            <wp:extent cx="3348000" cy="483761"/>
            <wp:effectExtent l="0" t="0" r="508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48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A40" w14:textId="0AFB0AD5" w:rsidR="00492CCE" w:rsidRDefault="00492CCE" w:rsidP="00492CCE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C415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0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Şifremi Unuttum Ekranına Geçiş</w:t>
      </w:r>
    </w:p>
    <w:p w14:paraId="29FDAE95" w14:textId="4D6749A7" w:rsidR="00D240FA" w:rsidRDefault="00D240FA" w:rsidP="00D240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0FA">
        <w:rPr>
          <w:rFonts w:ascii="Times New Roman" w:hAnsi="Times New Roman" w:cs="Times New Roman"/>
          <w:sz w:val="24"/>
          <w:szCs w:val="24"/>
        </w:rPr>
        <w:t xml:space="preserve">Şekil </w:t>
      </w:r>
      <w:r w:rsidR="003C415B">
        <w:rPr>
          <w:rFonts w:ascii="Times New Roman" w:hAnsi="Times New Roman" w:cs="Times New Roman"/>
          <w:sz w:val="24"/>
          <w:szCs w:val="24"/>
        </w:rPr>
        <w:t>5</w:t>
      </w:r>
      <w:r w:rsidR="003C415B" w:rsidRPr="00D240FA">
        <w:rPr>
          <w:rFonts w:ascii="Times New Roman" w:hAnsi="Times New Roman" w:cs="Times New Roman"/>
          <w:sz w:val="24"/>
          <w:szCs w:val="24"/>
        </w:rPr>
        <w:t>’</w:t>
      </w:r>
      <w:r w:rsidR="003C415B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kullanıcı</w:t>
      </w:r>
      <w:r w:rsidR="00EE2477">
        <w:rPr>
          <w:rFonts w:ascii="Times New Roman" w:hAnsi="Times New Roman" w:cs="Times New Roman"/>
          <w:sz w:val="24"/>
          <w:szCs w:val="24"/>
        </w:rPr>
        <w:t>yı</w:t>
      </w:r>
      <w:r>
        <w:rPr>
          <w:rFonts w:ascii="Times New Roman" w:hAnsi="Times New Roman" w:cs="Times New Roman"/>
          <w:sz w:val="24"/>
          <w:szCs w:val="24"/>
        </w:rPr>
        <w:t xml:space="preserve"> unut</w:t>
      </w:r>
      <w:r w:rsidR="001E00E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uş olduğu şifresini öğrenmesi için şifremi unuttum ekranına yönlendir</w:t>
      </w:r>
      <w:r w:rsidR="00C97084">
        <w:rPr>
          <w:rFonts w:ascii="Times New Roman" w:hAnsi="Times New Roman" w:cs="Times New Roman"/>
          <w:sz w:val="24"/>
          <w:szCs w:val="24"/>
        </w:rPr>
        <w:t>dik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FB1C6A" w14:textId="48B2B48B" w:rsidR="00634A79" w:rsidRDefault="00634A79" w:rsidP="00D240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81352" w14:textId="404C0A9F" w:rsidR="00634A79" w:rsidRDefault="00634A79" w:rsidP="00634A79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673A37" wp14:editId="6430FBF6">
            <wp:extent cx="4068000" cy="1226356"/>
            <wp:effectExtent l="0" t="0" r="8890" b="0"/>
            <wp:docPr id="21" name="Resim 21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&#10;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122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1C9B" w14:textId="7E826113" w:rsidR="00634A79" w:rsidRPr="00634A79" w:rsidRDefault="00634A79" w:rsidP="00634A79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r w:rsidRPr="00634A7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634A7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34A7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634A7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C415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634A79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34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Web1 Bileşeni ile Google </w:t>
      </w:r>
      <w:r w:rsidR="007640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E-tabl</w:t>
      </w:r>
      <w:r w:rsidRPr="00634A7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olar Üzerindeki Verileri Okumak</w:t>
      </w:r>
    </w:p>
    <w:p w14:paraId="3300824C" w14:textId="384AD59B" w:rsidR="00492CCE" w:rsidRDefault="00634A79" w:rsidP="000834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3C415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C43C9E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 daha önce doğruladığımız bilgileri “veri” değişkeni içerisine “Web1” bileşenini kullanarak aktarıyoruz. Google </w:t>
      </w:r>
      <w:r w:rsidR="00764070">
        <w:rPr>
          <w:rFonts w:ascii="Times New Roman" w:hAnsi="Times New Roman" w:cs="Times New Roman"/>
          <w:sz w:val="24"/>
          <w:szCs w:val="24"/>
        </w:rPr>
        <w:t>E-tabl</w:t>
      </w:r>
      <w:r>
        <w:rPr>
          <w:rFonts w:ascii="Times New Roman" w:hAnsi="Times New Roman" w:cs="Times New Roman"/>
          <w:sz w:val="24"/>
          <w:szCs w:val="24"/>
        </w:rPr>
        <w:t xml:space="preserve">olarda bulunan tablomuzun birinci öğesinde sütün başlıklarımız bulunduğu için listemizin ilk öğesi ve indeksi 1 olan veriyi (listeye aktarılan verilerin indeks numarası </w:t>
      </w:r>
      <w:r w:rsidR="009D2D18">
        <w:rPr>
          <w:rFonts w:ascii="Times New Roman" w:hAnsi="Times New Roman" w:cs="Times New Roman"/>
          <w:sz w:val="24"/>
          <w:szCs w:val="24"/>
        </w:rPr>
        <w:t>1’den</w:t>
      </w:r>
      <w:r>
        <w:rPr>
          <w:rFonts w:ascii="Times New Roman" w:hAnsi="Times New Roman" w:cs="Times New Roman"/>
          <w:sz w:val="24"/>
          <w:szCs w:val="24"/>
        </w:rPr>
        <w:t xml:space="preserve"> başl</w:t>
      </w:r>
      <w:r w:rsidR="007C1632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B1A18">
        <w:rPr>
          <w:rFonts w:ascii="Times New Roman" w:hAnsi="Times New Roman" w:cs="Times New Roman"/>
          <w:sz w:val="24"/>
          <w:szCs w:val="24"/>
        </w:rPr>
        <w:t xml:space="preserve">sildikten sonra </w:t>
      </w:r>
      <w:r>
        <w:rPr>
          <w:rFonts w:ascii="Times New Roman" w:hAnsi="Times New Roman" w:cs="Times New Roman"/>
          <w:sz w:val="24"/>
          <w:szCs w:val="24"/>
        </w:rPr>
        <w:t>“girisYap” fonksiyonunu çağır</w:t>
      </w:r>
      <w:r w:rsidR="00C43C9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ı</w:t>
      </w:r>
      <w:r w:rsidR="00C43C9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8D44C0" w14:textId="5E93803F" w:rsidR="00D20B9D" w:rsidRDefault="00D20B9D" w:rsidP="000834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C93DB" w14:textId="77777777" w:rsidR="00D20B9D" w:rsidRDefault="00D20B9D" w:rsidP="00D20B9D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79D767" wp14:editId="23ADF633">
            <wp:extent cx="5546064" cy="3788410"/>
            <wp:effectExtent l="0" t="0" r="0" b="254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64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CC86" w14:textId="797AB6D6" w:rsidR="00D20B9D" w:rsidRDefault="00D20B9D" w:rsidP="00D20B9D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20B9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20B9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20B9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20B9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C415B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D20B9D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20B9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Giriş Yap Fonksiyonu ile Oturum Açma</w:t>
      </w:r>
    </w:p>
    <w:p w14:paraId="64BFE798" w14:textId="05F13B2E" w:rsidR="007F26D4" w:rsidRDefault="00D20B9D" w:rsidP="001963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3C415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’de çağırılan “girisYap” fonksiyonu</w:t>
      </w:r>
      <w:r w:rsidR="001963A0">
        <w:rPr>
          <w:rFonts w:ascii="Times New Roman" w:hAnsi="Times New Roman" w:cs="Times New Roman"/>
          <w:sz w:val="24"/>
          <w:szCs w:val="24"/>
        </w:rPr>
        <w:t>yla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A0">
        <w:rPr>
          <w:rFonts w:ascii="Times New Roman" w:hAnsi="Times New Roman" w:cs="Times New Roman"/>
          <w:sz w:val="24"/>
          <w:szCs w:val="24"/>
        </w:rPr>
        <w:t xml:space="preserve">Google </w:t>
      </w:r>
      <w:r w:rsidR="00764070">
        <w:rPr>
          <w:rFonts w:ascii="Times New Roman" w:hAnsi="Times New Roman" w:cs="Times New Roman"/>
          <w:sz w:val="24"/>
          <w:szCs w:val="24"/>
        </w:rPr>
        <w:t>E-tabl</w:t>
      </w:r>
      <w:r w:rsidR="001963A0">
        <w:rPr>
          <w:rFonts w:ascii="Times New Roman" w:hAnsi="Times New Roman" w:cs="Times New Roman"/>
          <w:sz w:val="24"/>
          <w:szCs w:val="24"/>
        </w:rPr>
        <w:t xml:space="preserve">olardan </w:t>
      </w:r>
      <w:r w:rsidR="004900E0">
        <w:rPr>
          <w:rFonts w:ascii="Times New Roman" w:hAnsi="Times New Roman" w:cs="Times New Roman"/>
          <w:sz w:val="24"/>
          <w:szCs w:val="24"/>
        </w:rPr>
        <w:t>alınan</w:t>
      </w:r>
      <w:r w:rsidR="001963A0">
        <w:rPr>
          <w:rFonts w:ascii="Times New Roman" w:hAnsi="Times New Roman" w:cs="Times New Roman"/>
          <w:sz w:val="24"/>
          <w:szCs w:val="24"/>
        </w:rPr>
        <w:t xml:space="preserve"> verileri, kullanıcının </w:t>
      </w:r>
      <w:r w:rsidR="007F26D4">
        <w:rPr>
          <w:rFonts w:ascii="Times New Roman" w:hAnsi="Times New Roman" w:cs="Times New Roman"/>
          <w:sz w:val="24"/>
          <w:szCs w:val="24"/>
        </w:rPr>
        <w:t>girdiği</w:t>
      </w:r>
      <w:r w:rsidR="001963A0">
        <w:rPr>
          <w:rFonts w:ascii="Times New Roman" w:hAnsi="Times New Roman" w:cs="Times New Roman"/>
          <w:sz w:val="24"/>
          <w:szCs w:val="24"/>
        </w:rPr>
        <w:t xml:space="preserve"> e-posta ve şifre bilgileri ile karşılaştır</w:t>
      </w:r>
      <w:r w:rsidR="00D3367E">
        <w:rPr>
          <w:rFonts w:ascii="Times New Roman" w:hAnsi="Times New Roman" w:cs="Times New Roman"/>
          <w:sz w:val="24"/>
          <w:szCs w:val="24"/>
        </w:rPr>
        <w:t>dık</w:t>
      </w:r>
      <w:r w:rsidR="007F26D4">
        <w:rPr>
          <w:rFonts w:ascii="Times New Roman" w:hAnsi="Times New Roman" w:cs="Times New Roman"/>
          <w:sz w:val="24"/>
          <w:szCs w:val="24"/>
        </w:rPr>
        <w:t>,</w:t>
      </w:r>
      <w:r w:rsidR="001963A0">
        <w:rPr>
          <w:rFonts w:ascii="Times New Roman" w:hAnsi="Times New Roman" w:cs="Times New Roman"/>
          <w:sz w:val="24"/>
          <w:szCs w:val="24"/>
        </w:rPr>
        <w:t xml:space="preserve"> eğer bu iki veri ilgili </w:t>
      </w:r>
      <w:r w:rsidR="00977C81">
        <w:rPr>
          <w:rFonts w:ascii="Times New Roman" w:hAnsi="Times New Roman" w:cs="Times New Roman"/>
          <w:sz w:val="24"/>
          <w:szCs w:val="24"/>
        </w:rPr>
        <w:t>tabloda</w:t>
      </w:r>
      <w:r w:rsidR="001963A0">
        <w:rPr>
          <w:rFonts w:ascii="Times New Roman" w:hAnsi="Times New Roman" w:cs="Times New Roman"/>
          <w:sz w:val="24"/>
          <w:szCs w:val="24"/>
        </w:rPr>
        <w:t xml:space="preserve"> aynı satırdaysa </w:t>
      </w:r>
      <w:r w:rsidR="007F26D4">
        <w:rPr>
          <w:rFonts w:ascii="Times New Roman" w:hAnsi="Times New Roman" w:cs="Times New Roman"/>
          <w:sz w:val="24"/>
          <w:szCs w:val="24"/>
        </w:rPr>
        <w:t>kullanıcının isim, e-posta ve boy bilgilerini join fonksiyonu ile aralarına “&amp;&amp;” sembollerini ekleyip birleşti</w:t>
      </w:r>
      <w:r w:rsidR="005735D2">
        <w:rPr>
          <w:rFonts w:ascii="Times New Roman" w:hAnsi="Times New Roman" w:cs="Times New Roman"/>
          <w:sz w:val="24"/>
          <w:szCs w:val="24"/>
        </w:rPr>
        <w:t xml:space="preserve">rdikten sonra kullanıcıya girişin başarılı olduğu bilgisini verip, oturum aç fonksiyonuna gönderdik. </w:t>
      </w:r>
    </w:p>
    <w:p w14:paraId="6706149B" w14:textId="77777777" w:rsidR="007F26D4" w:rsidRDefault="007F26D4" w:rsidP="001963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1C05F" w14:textId="12780936" w:rsidR="00D20B9D" w:rsidRDefault="00D20B9D" w:rsidP="001963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52C9CB" w14:textId="75143FDE" w:rsidR="003C415B" w:rsidRDefault="003C415B" w:rsidP="001963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68B45C" w14:textId="77777777" w:rsidR="003C415B" w:rsidRDefault="003C415B" w:rsidP="003C415B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20C1A75" wp14:editId="255FB22D">
            <wp:extent cx="3888000" cy="585417"/>
            <wp:effectExtent l="0" t="0" r="0" b="571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58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F368" w14:textId="18F16EB7" w:rsidR="003C415B" w:rsidRDefault="003C415B" w:rsidP="003C415B">
      <w:pPr>
        <w:pStyle w:val="ResimYazs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Şekil 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Şekil \* ARABIC </w:instrTex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D50BB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D50BB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Oturum Açma Fonksiyonu</w:t>
      </w:r>
    </w:p>
    <w:p w14:paraId="5E8C8C5B" w14:textId="51805FBF" w:rsidR="00005AFF" w:rsidRPr="00D240FA" w:rsidRDefault="003C415B" w:rsidP="00005AFF">
      <w:pPr>
        <w:jc w:val="both"/>
        <w:rPr>
          <w:rFonts w:ascii="Times New Roman" w:hAnsi="Times New Roman" w:cs="Times New Roman"/>
          <w:sz w:val="24"/>
          <w:szCs w:val="24"/>
        </w:rPr>
      </w:pPr>
      <w:r w:rsidRPr="00D240FA">
        <w:rPr>
          <w:rFonts w:ascii="Times New Roman" w:hAnsi="Times New Roman" w:cs="Times New Roman"/>
          <w:sz w:val="24"/>
          <w:szCs w:val="24"/>
        </w:rPr>
        <w:t xml:space="preserve">Şekil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240F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240FA">
        <w:rPr>
          <w:rFonts w:ascii="Times New Roman" w:hAnsi="Times New Roman" w:cs="Times New Roman"/>
          <w:sz w:val="24"/>
          <w:szCs w:val="24"/>
        </w:rPr>
        <w:t>e gerekli doğrulamalar</w:t>
      </w:r>
      <w:r w:rsidR="00005AFF">
        <w:rPr>
          <w:rFonts w:ascii="Times New Roman" w:hAnsi="Times New Roman" w:cs="Times New Roman"/>
          <w:sz w:val="24"/>
          <w:szCs w:val="24"/>
        </w:rPr>
        <w:t xml:space="preserve">ın yapılmasından ve diğer ekrana gönderilecek bilgileri “oturumBilgisi” değişkenine </w:t>
      </w:r>
      <w:r w:rsidR="001263B8">
        <w:rPr>
          <w:rFonts w:ascii="Times New Roman" w:hAnsi="Times New Roman" w:cs="Times New Roman"/>
          <w:sz w:val="24"/>
          <w:szCs w:val="24"/>
        </w:rPr>
        <w:t>aktardıktan</w:t>
      </w:r>
      <w:r w:rsidR="00005AFF">
        <w:rPr>
          <w:rFonts w:ascii="Times New Roman" w:hAnsi="Times New Roman" w:cs="Times New Roman"/>
          <w:sz w:val="24"/>
          <w:szCs w:val="24"/>
        </w:rPr>
        <w:t xml:space="preserve"> sonra </w:t>
      </w:r>
      <w:r w:rsidR="00005AFF" w:rsidRPr="00D240FA">
        <w:rPr>
          <w:rFonts w:ascii="Times New Roman" w:hAnsi="Times New Roman" w:cs="Times New Roman"/>
          <w:sz w:val="24"/>
          <w:szCs w:val="24"/>
        </w:rPr>
        <w:t>ana ekrana geçişi sağl</w:t>
      </w:r>
      <w:r w:rsidR="00E57AE1">
        <w:rPr>
          <w:rFonts w:ascii="Times New Roman" w:hAnsi="Times New Roman" w:cs="Times New Roman"/>
          <w:sz w:val="24"/>
          <w:szCs w:val="24"/>
        </w:rPr>
        <w:t>adık</w:t>
      </w:r>
      <w:r w:rsidR="00005AFF" w:rsidRPr="00D240FA">
        <w:rPr>
          <w:rFonts w:ascii="Times New Roman" w:hAnsi="Times New Roman" w:cs="Times New Roman"/>
          <w:sz w:val="24"/>
          <w:szCs w:val="24"/>
        </w:rPr>
        <w:t>.</w:t>
      </w:r>
    </w:p>
    <w:p w14:paraId="24E320A9" w14:textId="50F16EC7" w:rsidR="003C415B" w:rsidRPr="00D20B9D" w:rsidRDefault="003C415B" w:rsidP="00005AFF">
      <w:pPr>
        <w:jc w:val="both"/>
      </w:pPr>
    </w:p>
    <w:sectPr w:rsidR="003C415B" w:rsidRPr="00D20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7E"/>
    <w:rsid w:val="00005AFF"/>
    <w:rsid w:val="000100FF"/>
    <w:rsid w:val="000258E2"/>
    <w:rsid w:val="000834B9"/>
    <w:rsid w:val="000C1A8C"/>
    <w:rsid w:val="001263B8"/>
    <w:rsid w:val="001725B2"/>
    <w:rsid w:val="001963A0"/>
    <w:rsid w:val="001E00EE"/>
    <w:rsid w:val="002257A5"/>
    <w:rsid w:val="002638FE"/>
    <w:rsid w:val="00312BD7"/>
    <w:rsid w:val="00374931"/>
    <w:rsid w:val="003A1DA0"/>
    <w:rsid w:val="003B1131"/>
    <w:rsid w:val="003C415B"/>
    <w:rsid w:val="004054CF"/>
    <w:rsid w:val="004245E6"/>
    <w:rsid w:val="00460A57"/>
    <w:rsid w:val="00463360"/>
    <w:rsid w:val="00473AEA"/>
    <w:rsid w:val="004900E0"/>
    <w:rsid w:val="00492CCE"/>
    <w:rsid w:val="004B6590"/>
    <w:rsid w:val="004B6979"/>
    <w:rsid w:val="005735D2"/>
    <w:rsid w:val="00586390"/>
    <w:rsid w:val="005E2821"/>
    <w:rsid w:val="005E68D1"/>
    <w:rsid w:val="00634A79"/>
    <w:rsid w:val="0068053D"/>
    <w:rsid w:val="006B1A18"/>
    <w:rsid w:val="00756C2D"/>
    <w:rsid w:val="00764070"/>
    <w:rsid w:val="007711E4"/>
    <w:rsid w:val="0077698F"/>
    <w:rsid w:val="007B58B8"/>
    <w:rsid w:val="007C1632"/>
    <w:rsid w:val="007D1741"/>
    <w:rsid w:val="007F26D4"/>
    <w:rsid w:val="008A0F96"/>
    <w:rsid w:val="008A703E"/>
    <w:rsid w:val="00977C81"/>
    <w:rsid w:val="009C16C1"/>
    <w:rsid w:val="009D2D18"/>
    <w:rsid w:val="009F41A2"/>
    <w:rsid w:val="00A1564C"/>
    <w:rsid w:val="00A20B13"/>
    <w:rsid w:val="00A46F9B"/>
    <w:rsid w:val="00A64E4D"/>
    <w:rsid w:val="00A65441"/>
    <w:rsid w:val="00A81853"/>
    <w:rsid w:val="00AE203A"/>
    <w:rsid w:val="00B038D7"/>
    <w:rsid w:val="00B541E4"/>
    <w:rsid w:val="00BA49FA"/>
    <w:rsid w:val="00BE302C"/>
    <w:rsid w:val="00C05D49"/>
    <w:rsid w:val="00C1277E"/>
    <w:rsid w:val="00C43B87"/>
    <w:rsid w:val="00C43C9E"/>
    <w:rsid w:val="00C655A2"/>
    <w:rsid w:val="00C97084"/>
    <w:rsid w:val="00CE3B02"/>
    <w:rsid w:val="00D11A65"/>
    <w:rsid w:val="00D150C4"/>
    <w:rsid w:val="00D20B9D"/>
    <w:rsid w:val="00D225F9"/>
    <w:rsid w:val="00D240FA"/>
    <w:rsid w:val="00D31DBF"/>
    <w:rsid w:val="00D3367E"/>
    <w:rsid w:val="00D35C2C"/>
    <w:rsid w:val="00D50BB2"/>
    <w:rsid w:val="00D53BAC"/>
    <w:rsid w:val="00D57A41"/>
    <w:rsid w:val="00D619DB"/>
    <w:rsid w:val="00DB109F"/>
    <w:rsid w:val="00DE1804"/>
    <w:rsid w:val="00DF519D"/>
    <w:rsid w:val="00E57AE1"/>
    <w:rsid w:val="00EB5584"/>
    <w:rsid w:val="00EE2477"/>
    <w:rsid w:val="00F43505"/>
    <w:rsid w:val="00F7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397D"/>
  <w15:chartTrackingRefBased/>
  <w15:docId w15:val="{1BE064BB-EDE5-412F-9FE6-3F7A31A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C127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11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DDD1F-5329-46A6-96DE-29A562CDC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BİLİR</dc:creator>
  <cp:keywords/>
  <dc:description/>
  <cp:lastModifiedBy>Oğuzhan BİLİR</cp:lastModifiedBy>
  <cp:revision>112</cp:revision>
  <cp:lastPrinted>2023-03-14T11:47:00Z</cp:lastPrinted>
  <dcterms:created xsi:type="dcterms:W3CDTF">2023-03-14T11:26:00Z</dcterms:created>
  <dcterms:modified xsi:type="dcterms:W3CDTF">2023-03-23T09:07:00Z</dcterms:modified>
</cp:coreProperties>
</file>